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0C" w:rsidRPr="00185583" w:rsidRDefault="00224D0C" w:rsidP="00185583">
      <w:pPr>
        <w:spacing w:after="0" w:line="240" w:lineRule="auto"/>
        <w:jc w:val="center"/>
        <w:rPr>
          <w:noProof/>
          <w:color w:val="C00000"/>
          <w:sz w:val="40"/>
          <w:szCs w:val="40"/>
          <w:lang w:eastAsia="ru-RU"/>
        </w:rPr>
      </w:pPr>
      <w:r w:rsidRPr="00185583">
        <w:rPr>
          <w:rFonts w:ascii="Times New Roman" w:hAnsi="Times New Roman" w:cs="Times New Roman"/>
          <w:b/>
          <w:bCs/>
          <w:color w:val="C00000"/>
          <w:sz w:val="40"/>
          <w:szCs w:val="40"/>
        </w:rPr>
        <w:t xml:space="preserve">Советы психолога при подготовке к </w:t>
      </w:r>
      <w:r w:rsidR="00185583" w:rsidRPr="00185583">
        <w:rPr>
          <w:rFonts w:ascii="Times New Roman" w:hAnsi="Times New Roman" w:cs="Times New Roman"/>
          <w:b/>
          <w:bCs/>
          <w:color w:val="C00000"/>
          <w:sz w:val="40"/>
          <w:szCs w:val="40"/>
        </w:rPr>
        <w:t>ГИА</w:t>
      </w:r>
    </w:p>
    <w:p w:rsidR="00224D0C" w:rsidRDefault="00224D0C" w:rsidP="00185583">
      <w:p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период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менять радикально режим дня не следует, так как резкая смена привычного образа жизни плохо сказывается на биологических ритмах человека и требует длительного периода адаптации. Поэтому во время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следует оставить свой режим дня прежним, внести лишь некоторые минимальные коррективы.</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рекомендуется усиливать учебную нагрузку за счёт сна. Спокойный продолжительный сон снимает умственное утомление, восстанавливает потраченные силы организма, а также играет важную роль в механизмах памяти человека. Поэтому сокращение сна может привести к вялости, плохому психическому самочувствию, апатии, что просто недопустимо! Если есть возможность, желательно добавить к основному сну ночью ещё час полтора дневного сна (кратковременного).</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Следующим важнейшим фактором правильной подготовки к Г</w:t>
      </w:r>
      <w:r w:rsidR="00185583">
        <w:rPr>
          <w:rFonts w:ascii="Times New Roman" w:hAnsi="Times New Roman" w:cs="Times New Roman"/>
          <w:sz w:val="28"/>
          <w:szCs w:val="28"/>
        </w:rPr>
        <w:t>ИА</w:t>
      </w:r>
      <w:r>
        <w:rPr>
          <w:rFonts w:ascii="Times New Roman" w:hAnsi="Times New Roman" w:cs="Times New Roman"/>
          <w:sz w:val="28"/>
          <w:szCs w:val="28"/>
        </w:rPr>
        <w:t xml:space="preserve"> является правильное питание. Во время интенсивной умственной работы рекомендуется четырёхразовое питание. В  рационе должно присутствовать достаточное количество белков, витаминов и растительных жиров. Питание должно быть средней калорийности. Очень важно наличие в пищи </w:t>
      </w:r>
      <w:proofErr w:type="gramStart"/>
      <w:r>
        <w:rPr>
          <w:rFonts w:ascii="Times New Roman" w:hAnsi="Times New Roman" w:cs="Times New Roman"/>
          <w:sz w:val="28"/>
          <w:szCs w:val="28"/>
        </w:rPr>
        <w:t>свежих</w:t>
      </w:r>
      <w:proofErr w:type="gramEnd"/>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растительных продуктов – овощей и фруктов. В качестве основных источников витаминов можно использовать ржаной хлеб, яйца, печень, а также мёд и грецкие орехи. Недостаток воды в организме резко снижает скорость нервных процессов. Следовательно, перед экзаменом или во время него целесообразно выпить несколько глотков воды. Лучше всего подходит минеральная вода, ибо она содержит ионы </w:t>
      </w:r>
      <w:proofErr w:type="gramStart"/>
      <w:r>
        <w:rPr>
          <w:rFonts w:ascii="Times New Roman" w:hAnsi="Times New Roman" w:cs="Times New Roman"/>
          <w:sz w:val="28"/>
          <w:szCs w:val="28"/>
        </w:rPr>
        <w:t>калия</w:t>
      </w:r>
      <w:proofErr w:type="gramEnd"/>
      <w:r>
        <w:rPr>
          <w:rFonts w:ascii="Times New Roman" w:hAnsi="Times New Roman" w:cs="Times New Roman"/>
          <w:sz w:val="28"/>
          <w:szCs w:val="28"/>
        </w:rPr>
        <w:t xml:space="preserve"> или натрия, участвующие в</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электрохимических </w:t>
      </w:r>
      <w:proofErr w:type="gramStart"/>
      <w:r>
        <w:rPr>
          <w:rFonts w:ascii="Times New Roman" w:hAnsi="Times New Roman" w:cs="Times New Roman"/>
          <w:sz w:val="28"/>
          <w:szCs w:val="28"/>
        </w:rPr>
        <w:t>реакциях</w:t>
      </w:r>
      <w:proofErr w:type="gramEnd"/>
      <w:r>
        <w:rPr>
          <w:rFonts w:ascii="Times New Roman" w:hAnsi="Times New Roman" w:cs="Times New Roman"/>
          <w:sz w:val="28"/>
          <w:szCs w:val="28"/>
        </w:rPr>
        <w:t>. Можно пить просто чистую воду или зелёный чай. Все остальные напитки с этой точки зрения бесполезны или вредны.</w:t>
      </w:r>
    </w:p>
    <w:p w:rsidR="00224D0C" w:rsidRDefault="00224D0C" w:rsidP="00185583">
      <w:pPr>
        <w:pStyle w:val="a3"/>
        <w:numPr>
          <w:ilvl w:val="0"/>
          <w:numId w:val="1"/>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Правильно организованный быт также является важнейшим фактором, так как от способности организма переносить нагрузки зависит многое. Категорически не рекомендуется активно заниматься чем-либо ночью, принимать много кофеина и злоупотреблять никотином.</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Эти вещи лучше исключить вообще!</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b/>
          <w:bCs/>
          <w:sz w:val="28"/>
          <w:szCs w:val="28"/>
        </w:rPr>
      </w:pPr>
      <w:r>
        <w:rPr>
          <w:rFonts w:ascii="Times New Roman" w:hAnsi="Times New Roman" w:cs="Times New Roman"/>
          <w:b/>
          <w:bCs/>
          <w:sz w:val="28"/>
          <w:szCs w:val="28"/>
        </w:rPr>
        <w:t>ПРИЁМЫ СОВЛАДАНИЯ С ЭКЗАМЕНАЦИОННЫМ ВОЛНЕНИЕМ</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185583">
        <w:rPr>
          <w:rFonts w:ascii="Times New Roman" w:hAnsi="Times New Roman" w:cs="Times New Roman"/>
          <w:sz w:val="28"/>
          <w:szCs w:val="28"/>
          <w:u w:val="single"/>
        </w:rPr>
        <w:t>Переименование.</w:t>
      </w:r>
      <w:r>
        <w:rPr>
          <w:rFonts w:ascii="Times New Roman" w:hAnsi="Times New Roman" w:cs="Times New Roman"/>
          <w:sz w:val="28"/>
          <w:szCs w:val="28"/>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Pr>
          <w:rFonts w:ascii="Times New Roman" w:hAnsi="Times New Roman" w:cs="Times New Roman"/>
          <w:sz w:val="28"/>
          <w:szCs w:val="28"/>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185583">
        <w:rPr>
          <w:rFonts w:ascii="Times New Roman" w:hAnsi="Times New Roman" w:cs="Times New Roman"/>
          <w:sz w:val="28"/>
          <w:szCs w:val="28"/>
          <w:u w:val="single"/>
        </w:rPr>
        <w:t>Разговор с самим собой</w:t>
      </w:r>
      <w:r>
        <w:rPr>
          <w:rFonts w:ascii="Times New Roman" w:hAnsi="Times New Roman" w:cs="Times New Roman"/>
          <w:sz w:val="28"/>
          <w:szCs w:val="28"/>
        </w:rPr>
        <w:t>.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w:t>
      </w:r>
    </w:p>
    <w:p w:rsidR="00224D0C" w:rsidRPr="00185583" w:rsidRDefault="00224D0C" w:rsidP="00185583">
      <w:pPr>
        <w:autoSpaceDE w:val="0"/>
        <w:autoSpaceDN w:val="0"/>
        <w:adjustRightInd w:val="0"/>
        <w:spacing w:after="0" w:line="240" w:lineRule="auto"/>
        <w:ind w:left="-567" w:right="-284" w:firstLine="567"/>
        <w:jc w:val="both"/>
        <w:rPr>
          <w:rFonts w:ascii="Times New Roman" w:hAnsi="Times New Roman" w:cs="Times New Roman"/>
          <w:b/>
          <w:bCs/>
          <w:sz w:val="28"/>
          <w:szCs w:val="28"/>
          <w:u w:val="single"/>
        </w:rPr>
      </w:pPr>
      <w:r w:rsidRPr="00185583">
        <w:rPr>
          <w:rFonts w:ascii="Times New Roman" w:hAnsi="Times New Roman" w:cs="Times New Roman"/>
          <w:b/>
          <w:bCs/>
          <w:sz w:val="28"/>
          <w:szCs w:val="28"/>
          <w:u w:val="single"/>
        </w:rPr>
        <w:t>НАКАНУНЕ ЭКЗАМЕНА</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w:t>
      </w:r>
      <w:r>
        <w:rPr>
          <w:rFonts w:ascii="Times New Roman" w:hAnsi="Times New Roman" w:cs="Times New Roman"/>
          <w:sz w:val="28"/>
          <w:szCs w:val="28"/>
        </w:rPr>
        <w:lastRenderedPageBreak/>
        <w:t>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возможности и способности.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Приведём несколько универсальных рецептов для более успешной тактики выполнения тестирования: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Сосредоточься!</w:t>
      </w:r>
      <w:r>
        <w:rPr>
          <w:rFonts w:ascii="Times New Roman" w:hAnsi="Times New Roman" w:cs="Times New Roman"/>
          <w:sz w:val="28"/>
          <w:szCs w:val="28"/>
        </w:rPr>
        <w:t xml:space="preserve">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Жёсткие рамки времени не должны влиять на качество твоих ответов. Перед тем, как вписать ответ, перечитай вопрос дважды и убедись, что правильно понял, что от тебя требуется.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Начни с лёгкого!</w:t>
      </w:r>
      <w:r>
        <w:rPr>
          <w:rFonts w:ascii="Times New Roman" w:hAnsi="Times New Roman" w:cs="Times New Roman"/>
          <w:sz w:val="28"/>
          <w:szCs w:val="28"/>
        </w:rPr>
        <w:t xml:space="preserve"> Начни отвечать </w:t>
      </w:r>
      <w:proofErr w:type="gramStart"/>
      <w:r>
        <w:rPr>
          <w:rFonts w:ascii="Times New Roman" w:hAnsi="Times New Roman" w:cs="Times New Roman"/>
          <w:sz w:val="28"/>
          <w:szCs w:val="28"/>
        </w:rPr>
        <w:t>на те</w:t>
      </w:r>
      <w:proofErr w:type="gramEnd"/>
      <w:r>
        <w:rPr>
          <w:rFonts w:ascii="Times New Roman" w:hAnsi="Times New Roman" w:cs="Times New Roman"/>
          <w:sz w:val="28"/>
          <w:szCs w:val="28"/>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чётко, и ты войдёшь в рабочий ритм. Ты как бы освободишься от нервозности, и вся твоя энергия потом будет направлена на более трудные вопросы. </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Пропускай!</w:t>
      </w:r>
      <w:r>
        <w:rPr>
          <w:rFonts w:ascii="Times New Roman" w:hAnsi="Times New Roman" w:cs="Times New Roman"/>
          <w:sz w:val="28"/>
          <w:szCs w:val="28"/>
        </w:rPr>
        <w:t xml:space="preserve">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дошёл до «своих» заданий, а застрял на тех, которые вызывают у тебя затруднения.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Читай задание до конца!</w:t>
      </w:r>
      <w:r>
        <w:rPr>
          <w:rFonts w:ascii="Times New Roman" w:hAnsi="Times New Roman" w:cs="Times New Roman"/>
          <w:sz w:val="28"/>
          <w:szCs w:val="28"/>
        </w:rPr>
        <w:t xml:space="preserve">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лёгких вопросах.</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Думай только о текущем задании!</w:t>
      </w:r>
      <w:r>
        <w:rPr>
          <w:rFonts w:ascii="Times New Roman" w:hAnsi="Times New Roman" w:cs="Times New Roman"/>
          <w:sz w:val="28"/>
          <w:szCs w:val="28"/>
        </w:rPr>
        <w:t xml:space="preserve">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решённом тобой), как правило, не помогают, а только мешают сконцентрироваться и правильно решить новое задание. Этот совет даёт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b/>
          <w:sz w:val="28"/>
          <w:szCs w:val="28"/>
        </w:rPr>
        <w:t>- Исключай!</w:t>
      </w:r>
      <w:r>
        <w:rPr>
          <w:rFonts w:ascii="Times New Roman" w:hAnsi="Times New Roman" w:cs="Times New Roman"/>
          <w:sz w:val="28"/>
          <w:szCs w:val="28"/>
        </w:rPr>
        <w:t xml:space="preserve"> Многие задания можно быстрее решить, если не искать сразу правильный вариант ответа, а последовательно исключить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 Запланируй два круга! Рассчитай время так, чтобы за две трети всего отведённого времени пройтись по всем лёгким заданиям («первый круг»). Тогда ты успеешь набрать максимум очков на тех заданиях, а потом спокойно вернуться и подумать над </w:t>
      </w:r>
      <w:proofErr w:type="gramStart"/>
      <w:r>
        <w:rPr>
          <w:rFonts w:ascii="Times New Roman" w:hAnsi="Times New Roman" w:cs="Times New Roman"/>
          <w:sz w:val="28"/>
          <w:szCs w:val="28"/>
        </w:rPr>
        <w:t>трудными</w:t>
      </w:r>
      <w:proofErr w:type="gramEnd"/>
      <w:r>
        <w:rPr>
          <w:rFonts w:ascii="Times New Roman" w:hAnsi="Times New Roman" w:cs="Times New Roman"/>
          <w:sz w:val="28"/>
          <w:szCs w:val="28"/>
        </w:rPr>
        <w:t xml:space="preserve">, которые тебе вначале пришлось пропустить («второй круг»). Проверь! Оставь время для проверки своей работы, хотя бы, чтобы успеть пробежать глазами и заметить явные ошибки.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 Не огорчайся! Стремись выполнить все задания, но помни, что на практике это нереально. Учитывай, что тестовые задания рассчитаны на </w:t>
      </w:r>
      <w:r>
        <w:rPr>
          <w:rFonts w:ascii="Times New Roman" w:hAnsi="Times New Roman" w:cs="Times New Roman"/>
          <w:sz w:val="28"/>
          <w:szCs w:val="28"/>
        </w:rPr>
        <w:lastRenderedPageBreak/>
        <w:t>максимальный уровень трудности, и количество решённых тобой заданий вполне может оказаться достаточным для хорошей оценки.</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пожалей двух-трёх минут на то, чтобы привести себя в состояние равновесия. Вспомни о ритмическом дыхании, аутогенной тренировке. Подыши, успокойся.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Будь внимателен! </w:t>
      </w:r>
      <w:r>
        <w:rPr>
          <w:rFonts w:ascii="Times New Roman" w:hAnsi="Times New Roman" w:cs="Times New Roman"/>
          <w:sz w:val="28"/>
          <w:szCs w:val="28"/>
        </w:rPr>
        <w:t>В начале тестирования тебе сообщат необходимую информацию (как заполнять бланк). Оттого, насколько ты внимательно запомнишь все эти правила, зависит правильность твоихответов!</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По поводу различных примет и обычаев. Всё-таки стоит быть реалистом и скептическиотноситься к данным вещам. Только реальные знания и возможно совсем немного </w:t>
      </w:r>
      <w:proofErr w:type="spellStart"/>
      <w:r>
        <w:rPr>
          <w:rFonts w:ascii="Times New Roman" w:hAnsi="Times New Roman" w:cs="Times New Roman"/>
          <w:sz w:val="28"/>
          <w:szCs w:val="28"/>
        </w:rPr>
        <w:t>удачапомогут</w:t>
      </w:r>
      <w:proofErr w:type="spellEnd"/>
      <w:r>
        <w:rPr>
          <w:rFonts w:ascii="Times New Roman" w:hAnsi="Times New Roman" w:cs="Times New Roman"/>
          <w:sz w:val="28"/>
          <w:szCs w:val="28"/>
        </w:rPr>
        <w:t xml:space="preserve"> вам сдать Г</w:t>
      </w:r>
      <w:r w:rsidR="00185583">
        <w:rPr>
          <w:rFonts w:ascii="Times New Roman" w:hAnsi="Times New Roman" w:cs="Times New Roman"/>
          <w:sz w:val="28"/>
          <w:szCs w:val="28"/>
        </w:rPr>
        <w:t>ИА</w:t>
      </w:r>
      <w:r>
        <w:rPr>
          <w:rFonts w:ascii="Times New Roman" w:hAnsi="Times New Roman" w:cs="Times New Roman"/>
          <w:sz w:val="28"/>
          <w:szCs w:val="28"/>
        </w:rPr>
        <w:t xml:space="preserve"> (а если Вы верите в Бога, то, разумеется, стоит просить помощи у него)</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ак что не волнуйтесь, не спешите, относитесь ответственно к вашей цели успешно сдать </w:t>
      </w:r>
      <w:proofErr w:type="spellStart"/>
      <w:r>
        <w:rPr>
          <w:rFonts w:ascii="Times New Roman" w:hAnsi="Times New Roman" w:cs="Times New Roman"/>
          <w:sz w:val="28"/>
          <w:szCs w:val="28"/>
        </w:rPr>
        <w:t>Г</w:t>
      </w:r>
      <w:r w:rsidR="00185583">
        <w:rPr>
          <w:rFonts w:ascii="Times New Roman" w:hAnsi="Times New Roman" w:cs="Times New Roman"/>
          <w:sz w:val="28"/>
          <w:szCs w:val="28"/>
        </w:rPr>
        <w:t>ИА</w:t>
      </w:r>
      <w:r>
        <w:rPr>
          <w:rFonts w:ascii="Times New Roman" w:hAnsi="Times New Roman" w:cs="Times New Roman"/>
          <w:sz w:val="28"/>
          <w:szCs w:val="28"/>
        </w:rPr>
        <w:t>,будьте</w:t>
      </w:r>
      <w:proofErr w:type="spellEnd"/>
      <w:r>
        <w:rPr>
          <w:rFonts w:ascii="Times New Roman" w:hAnsi="Times New Roman" w:cs="Times New Roman"/>
          <w:sz w:val="28"/>
          <w:szCs w:val="28"/>
        </w:rPr>
        <w:t xml:space="preserve"> уверены в своих силах, и вы сдадите!</w:t>
      </w:r>
    </w:p>
    <w:p w:rsidR="00224D0C" w:rsidRDefault="00224D0C" w:rsidP="00185583">
      <w:pPr>
        <w:spacing w:after="0" w:line="240" w:lineRule="auto"/>
        <w:ind w:left="-567" w:right="-284" w:firstLine="567"/>
        <w:jc w:val="center"/>
        <w:rPr>
          <w:rFonts w:ascii="Times New Roman" w:hAnsi="Times New Roman" w:cs="Times New Roman"/>
          <w:sz w:val="28"/>
          <w:szCs w:val="28"/>
        </w:rPr>
      </w:pPr>
      <w:r>
        <w:rPr>
          <w:rFonts w:ascii="Times New Roman" w:hAnsi="Times New Roman" w:cs="Times New Roman"/>
          <w:b/>
          <w:bCs/>
          <w:sz w:val="28"/>
          <w:szCs w:val="28"/>
        </w:rPr>
        <w:t>Психологическое сопровожден</w:t>
      </w:r>
      <w:r w:rsidR="00185583">
        <w:rPr>
          <w:rFonts w:ascii="Times New Roman" w:hAnsi="Times New Roman" w:cs="Times New Roman"/>
          <w:b/>
          <w:bCs/>
          <w:sz w:val="28"/>
          <w:szCs w:val="28"/>
        </w:rPr>
        <w:t xml:space="preserve">ие </w:t>
      </w:r>
      <w:proofErr w:type="spellStart"/>
      <w:r w:rsidR="00185583">
        <w:rPr>
          <w:rFonts w:ascii="Times New Roman" w:hAnsi="Times New Roman" w:cs="Times New Roman"/>
          <w:b/>
          <w:bCs/>
          <w:sz w:val="28"/>
          <w:szCs w:val="28"/>
        </w:rPr>
        <w:t>обучающихсяпри</w:t>
      </w:r>
      <w:proofErr w:type="spellEnd"/>
      <w:r w:rsidR="00185583">
        <w:rPr>
          <w:rFonts w:ascii="Times New Roman" w:hAnsi="Times New Roman" w:cs="Times New Roman"/>
          <w:b/>
          <w:bCs/>
          <w:sz w:val="28"/>
          <w:szCs w:val="28"/>
        </w:rPr>
        <w:t xml:space="preserve"> подготовке к </w:t>
      </w:r>
      <w:r>
        <w:rPr>
          <w:rFonts w:ascii="Times New Roman" w:hAnsi="Times New Roman" w:cs="Times New Roman"/>
          <w:b/>
          <w:bCs/>
          <w:sz w:val="28"/>
          <w:szCs w:val="28"/>
        </w:rPr>
        <w:t>Г</w:t>
      </w:r>
      <w:r w:rsidR="00185583">
        <w:rPr>
          <w:rFonts w:ascii="Times New Roman" w:hAnsi="Times New Roman" w:cs="Times New Roman"/>
          <w:b/>
          <w:bCs/>
          <w:sz w:val="28"/>
          <w:szCs w:val="28"/>
        </w:rPr>
        <w:t>ИА</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lang w:val="en-US"/>
        </w:rPr>
      </w:pPr>
      <w:r w:rsidRPr="00185583">
        <w:rPr>
          <w:rFonts w:ascii="Times New Roman" w:hAnsi="Times New Roman" w:cs="Times New Roman"/>
          <w:b/>
          <w:color w:val="FF0000"/>
          <w:sz w:val="28"/>
          <w:szCs w:val="28"/>
        </w:rPr>
        <w:t>СОВЕТЫ РОДИТЕЛЯМ</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Не повышайте тревожность ребёнка накануне экзаменов, это отрицательно скажется на результате тестирования.</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Обеспечьте дома удобное место для занятий, проследите, чтобы никто из домашних не мешал.</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Помогите детям распределить темы подготовки по дням.</w:t>
      </w:r>
    </w:p>
    <w:p w:rsidR="00224D0C" w:rsidRP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Pr>
          <w:rFonts w:ascii="Times New Roman" w:hAnsi="Times New Roman" w:cs="Times New Roman"/>
          <w:sz w:val="28"/>
          <w:szCs w:val="28"/>
        </w:rPr>
        <w:t>привычных ему</w:t>
      </w:r>
      <w:proofErr w:type="gramEnd"/>
      <w:r>
        <w:rPr>
          <w:rFonts w:ascii="Times New Roman" w:hAnsi="Times New Roman" w:cs="Times New Roman"/>
          <w:sz w:val="28"/>
          <w:szCs w:val="28"/>
        </w:rPr>
        <w:t xml:space="preserve"> письменных и устных экзаменов.</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Подбадривайте детей, повышайте их уверенность в себе.</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Контролируйте режим подготовки к экзаменам, не допускайте перегрузок.</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Обратите внимание на питание ребёнка. Такие продукты, как рыба, творог, орехи, курага и т.д. стимулируют работу головного мозга.</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Накануне экзамена обеспечьте ребёнку полноценный отдых, он должен отдохнуть и хорошо выспаться.</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Не критикуйте ребёнка после экзамена.</w:t>
      </w:r>
    </w:p>
    <w:p w:rsidR="00224D0C" w:rsidRDefault="00224D0C" w:rsidP="00185583">
      <w:pPr>
        <w:pStyle w:val="a3"/>
        <w:numPr>
          <w:ilvl w:val="0"/>
          <w:numId w:val="2"/>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Помните: главное - снизить напряжение и тревожность ребёнка и обеспечить ему необходимые условия для занятий.</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rPr>
      </w:pPr>
      <w:r w:rsidRPr="00185583">
        <w:rPr>
          <w:rFonts w:ascii="Times New Roman" w:hAnsi="Times New Roman" w:cs="Times New Roman"/>
          <w:b/>
          <w:color w:val="FF0000"/>
          <w:sz w:val="28"/>
          <w:szCs w:val="28"/>
        </w:rPr>
        <w:t>СОВЕТЫ УЧИТЕЛЯМ</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активнее вводить тестовые технологии в систему обучения. С их помощью можно оценивать уровень усвоения материала учениками и сформировать у них навык работы с тестовыми заданиями. Зная типовые конструкции тестовых заданий, ученик не будет тратить время на понимание инструкции. Во время таких тренировок формируются психотехнические навыки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xml:space="preserve"> и самоконтроля.</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Основную часть работы желательно проводить заранее, отрабатывая отдельные детали при сдаче зачётов по пройденным темам.</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Психотехнические навыки позволят учащимся более уверенно вести себя во время экзамена, мобилизовать себя в решающей ситуации, овладеть собственными эмоциями.</w:t>
      </w:r>
    </w:p>
    <w:p w:rsidR="00224D0C" w:rsidRPr="00185583" w:rsidRDefault="00224D0C" w:rsidP="00185583">
      <w:pPr>
        <w:autoSpaceDE w:val="0"/>
        <w:autoSpaceDN w:val="0"/>
        <w:adjustRightInd w:val="0"/>
        <w:spacing w:after="0" w:line="240" w:lineRule="auto"/>
        <w:ind w:left="-567" w:right="-284" w:firstLine="567"/>
        <w:jc w:val="center"/>
        <w:rPr>
          <w:rFonts w:ascii="Times New Roman" w:hAnsi="Times New Roman" w:cs="Times New Roman"/>
          <w:b/>
          <w:color w:val="FF0000"/>
          <w:sz w:val="28"/>
          <w:szCs w:val="28"/>
        </w:rPr>
      </w:pPr>
      <w:r w:rsidRPr="00185583">
        <w:rPr>
          <w:rFonts w:ascii="Times New Roman" w:hAnsi="Times New Roman" w:cs="Times New Roman"/>
          <w:b/>
          <w:color w:val="FF0000"/>
          <w:sz w:val="28"/>
          <w:szCs w:val="28"/>
        </w:rPr>
        <w:lastRenderedPageBreak/>
        <w:t>СОВЕТЫ ВЫПУСКНИКАМ</w:t>
      </w:r>
    </w:p>
    <w:p w:rsidR="00224D0C" w:rsidRPr="00185583" w:rsidRDefault="00224D0C" w:rsidP="00185583">
      <w:pPr>
        <w:autoSpaceDE w:val="0"/>
        <w:autoSpaceDN w:val="0"/>
        <w:adjustRightInd w:val="0"/>
        <w:spacing w:after="0" w:line="240" w:lineRule="auto"/>
        <w:ind w:left="-567" w:right="-284" w:firstLine="567"/>
        <w:rPr>
          <w:rFonts w:ascii="Times New Roman" w:hAnsi="Times New Roman" w:cs="Times New Roman"/>
          <w:b/>
          <w:sz w:val="28"/>
          <w:szCs w:val="28"/>
          <w:u w:val="single"/>
        </w:rPr>
      </w:pPr>
      <w:r w:rsidRPr="00185583">
        <w:rPr>
          <w:rFonts w:ascii="Times New Roman" w:hAnsi="Times New Roman" w:cs="Times New Roman"/>
          <w:b/>
          <w:sz w:val="28"/>
          <w:szCs w:val="28"/>
          <w:u w:val="single"/>
        </w:rPr>
        <w:t>ПОДГОТОВКА К ЭКЗАМЕНУ</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•Подготовь место для занятий.</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Введи в интерьер комнаты жёлтый и фиолетовый цвета.</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Составь план занятий. Для начала определи: кто ты — «сова» или «жаворонок», и в зависимости от этого максимально используй утренние или вечерние часы.</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Начни с самого трудного раздела, с того материала, который знаешь хуже всего.</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 xml:space="preserve">Чередуй занятия и отдых: 40 минут занятий, затем 10 минут— </w:t>
      </w:r>
      <w:proofErr w:type="gramStart"/>
      <w:r>
        <w:rPr>
          <w:rFonts w:ascii="Times New Roman" w:hAnsi="Times New Roman" w:cs="Times New Roman"/>
          <w:sz w:val="28"/>
          <w:szCs w:val="28"/>
        </w:rPr>
        <w:t>пе</w:t>
      </w:r>
      <w:proofErr w:type="gramEnd"/>
      <w:r>
        <w:rPr>
          <w:rFonts w:ascii="Times New Roman" w:hAnsi="Times New Roman" w:cs="Times New Roman"/>
          <w:sz w:val="28"/>
          <w:szCs w:val="28"/>
        </w:rPr>
        <w:t>рерыв.</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Выполняй как можно больше различных тестов по предмету.</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Тренируйся с секундомером в руках, засекай время выполнения тестов.</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Готовясь к экзаменам, мысленно рисуй себе картину победы, успеха.</w:t>
      </w:r>
    </w:p>
    <w:p w:rsidR="00224D0C" w:rsidRDefault="00224D0C" w:rsidP="00185583">
      <w:pPr>
        <w:pStyle w:val="a3"/>
        <w:numPr>
          <w:ilvl w:val="0"/>
          <w:numId w:val="3"/>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Оставь один день перед экзаменом на то, чтобы ещё раз повторить самые трудные вопросы.</w:t>
      </w:r>
      <w:bookmarkStart w:id="0" w:name="_GoBack"/>
      <w:bookmarkEnd w:id="0"/>
    </w:p>
    <w:p w:rsidR="00224D0C" w:rsidRPr="00185583" w:rsidRDefault="00224D0C" w:rsidP="00185583">
      <w:pPr>
        <w:spacing w:after="0" w:line="240" w:lineRule="auto"/>
        <w:ind w:left="-567" w:right="-284" w:firstLine="567"/>
        <w:rPr>
          <w:rFonts w:ascii="Times New Roman" w:hAnsi="Times New Roman" w:cs="Times New Roman"/>
          <w:b/>
          <w:sz w:val="28"/>
          <w:szCs w:val="28"/>
          <w:u w:val="single"/>
        </w:rPr>
      </w:pPr>
      <w:r w:rsidRPr="00185583">
        <w:rPr>
          <w:rFonts w:ascii="Times New Roman" w:hAnsi="Times New Roman" w:cs="Times New Roman"/>
          <w:b/>
          <w:sz w:val="28"/>
          <w:szCs w:val="28"/>
          <w:u w:val="single"/>
        </w:rPr>
        <w:t>НАКАНУНЕ ЭКЗАМЕНА</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Многие считают: для того чтобы полностью подготовиться к экзамену, не хватает всего одной, последней перед ним ночи. Это неправильно. Ты устал и не надо себя переутомлять. Напротив, с вечера прогуляйся, перед сном прими душ. Выспись как можно лучше, чтобы встать с ощущением бодрости, боевого настроя.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В пункт сдачи экзамена ты должен явиться, не опаздывая, лучше за 15-20 минут до начала тестирования.</w:t>
      </w:r>
    </w:p>
    <w:p w:rsidR="00224D0C" w:rsidRDefault="00224D0C" w:rsidP="00185583">
      <w:pPr>
        <w:pStyle w:val="a3"/>
        <w:numPr>
          <w:ilvl w:val="0"/>
          <w:numId w:val="4"/>
        </w:numPr>
        <w:spacing w:after="0" w:line="240" w:lineRule="auto"/>
        <w:ind w:left="-567" w:right="-284" w:firstLine="567"/>
        <w:jc w:val="both"/>
        <w:rPr>
          <w:rFonts w:ascii="Times New Roman" w:hAnsi="Times New Roman" w:cs="Times New Roman"/>
          <w:sz w:val="28"/>
          <w:szCs w:val="28"/>
        </w:rPr>
      </w:pPr>
      <w:r>
        <w:rPr>
          <w:rFonts w:ascii="Times New Roman" w:hAnsi="Times New Roman" w:cs="Times New Roman"/>
          <w:sz w:val="28"/>
          <w:szCs w:val="28"/>
        </w:rPr>
        <w:t>Если на улице холодно, не забудь тепло одеться, ведь ты будешь сидеть на экзамене 3 часа.</w:t>
      </w:r>
    </w:p>
    <w:p w:rsidR="00224D0C" w:rsidRPr="00185583" w:rsidRDefault="00224D0C" w:rsidP="00185583">
      <w:pPr>
        <w:pStyle w:val="a3"/>
        <w:spacing w:after="0" w:line="240" w:lineRule="auto"/>
        <w:ind w:left="-567" w:right="-284" w:firstLine="567"/>
        <w:rPr>
          <w:rFonts w:ascii="Times New Roman" w:hAnsi="Times New Roman" w:cs="Times New Roman"/>
          <w:b/>
          <w:color w:val="000000"/>
          <w:sz w:val="28"/>
          <w:szCs w:val="28"/>
          <w:u w:val="single"/>
        </w:rPr>
      </w:pPr>
      <w:r w:rsidRPr="00185583">
        <w:rPr>
          <w:rFonts w:ascii="Times New Roman" w:hAnsi="Times New Roman" w:cs="Times New Roman"/>
          <w:b/>
          <w:color w:val="000000"/>
          <w:sz w:val="28"/>
          <w:szCs w:val="28"/>
          <w:u w:val="single"/>
        </w:rPr>
        <w:t>ПЕРЕД НАЧАЛОМ ТЕСТИРОВАНИЯ</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 начале тестирования тебе сообщат необходимую информацию (</w:t>
      </w:r>
      <w:r>
        <w:rPr>
          <w:rFonts w:ascii="Times New Roman" w:hAnsi="Times New Roman" w:cs="Times New Roman"/>
          <w:color w:val="FF0000"/>
          <w:sz w:val="28"/>
          <w:szCs w:val="28"/>
        </w:rPr>
        <w:t>как заполнять бланк, какими буквами</w:t>
      </w:r>
      <w:r w:rsidR="00185583">
        <w:rPr>
          <w:rFonts w:ascii="Times New Roman" w:hAnsi="Times New Roman" w:cs="Times New Roman"/>
          <w:color w:val="FF0000"/>
          <w:sz w:val="28"/>
          <w:szCs w:val="28"/>
        </w:rPr>
        <w:t xml:space="preserve"> </w:t>
      </w:r>
      <w:r>
        <w:rPr>
          <w:rFonts w:ascii="Times New Roman" w:hAnsi="Times New Roman" w:cs="Times New Roman"/>
          <w:color w:val="FF0000"/>
          <w:sz w:val="28"/>
          <w:szCs w:val="28"/>
        </w:rPr>
        <w:t xml:space="preserve">писать, как кодировать номер школы и </w:t>
      </w:r>
      <w:proofErr w:type="spellStart"/>
      <w:r>
        <w:rPr>
          <w:rFonts w:ascii="Times New Roman" w:hAnsi="Times New Roman" w:cs="Times New Roman"/>
          <w:color w:val="FF0000"/>
          <w:sz w:val="28"/>
          <w:szCs w:val="28"/>
        </w:rPr>
        <w:t>т.д</w:t>
      </w:r>
      <w:proofErr w:type="spellEnd"/>
      <w:r>
        <w:rPr>
          <w:rFonts w:ascii="Times New Roman" w:hAnsi="Times New Roman" w:cs="Times New Roman"/>
          <w:color w:val="FF0000"/>
          <w:sz w:val="28"/>
          <w:szCs w:val="28"/>
        </w:rPr>
        <w:t>).</w:t>
      </w:r>
    </w:p>
    <w:p w:rsidR="00224D0C" w:rsidRDefault="00224D0C" w:rsidP="00185583">
      <w:p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Будь внимателен! От того, как ты запомнишь все эти правила, зависит правильность твоих ответов!</w:t>
      </w:r>
    </w:p>
    <w:p w:rsidR="00224D0C" w:rsidRPr="00185583" w:rsidRDefault="00224D0C" w:rsidP="00185583">
      <w:pPr>
        <w:autoSpaceDE w:val="0"/>
        <w:autoSpaceDN w:val="0"/>
        <w:adjustRightInd w:val="0"/>
        <w:spacing w:after="0" w:line="240" w:lineRule="auto"/>
        <w:ind w:left="-567" w:right="-284" w:firstLine="567"/>
        <w:rPr>
          <w:rFonts w:ascii="Times New Roman" w:hAnsi="Times New Roman" w:cs="Times New Roman"/>
          <w:b/>
          <w:color w:val="000000"/>
          <w:sz w:val="28"/>
          <w:szCs w:val="28"/>
          <w:u w:val="single"/>
        </w:rPr>
      </w:pPr>
      <w:r w:rsidRPr="00185583">
        <w:rPr>
          <w:rFonts w:ascii="Times New Roman" w:hAnsi="Times New Roman" w:cs="Times New Roman"/>
          <w:b/>
          <w:color w:val="000000"/>
          <w:sz w:val="28"/>
          <w:szCs w:val="28"/>
          <w:u w:val="single"/>
        </w:rPr>
        <w:t>ВО ВРЕМЯ ТЕСТИРОВАНИЯ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Пробеги глазами весь тест, чтобы увидеть, какого типа задания в нём содержатся.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Внимательно прочитай вопрос до конца, чтобы правильно понять его смысл.</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не знаешь ответа на вопрос или не уверен, пропусти его, чтобы потом к нему вернуться.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Начни с лёгкого!</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Думай только о текущем задании!</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Научись пропускать трудные или непонятные задания. Помни: в тексте всегда найдутся вопросы, с которыми ты обязательно справишься.</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w:t>
      </w:r>
    </w:p>
    <w:p w:rsidR="00224D0C" w:rsidRDefault="00224D0C" w:rsidP="00185583">
      <w:pPr>
        <w:pStyle w:val="a3"/>
        <w:numPr>
          <w:ilvl w:val="0"/>
          <w:numId w:val="4"/>
        </w:numPr>
        <w:autoSpaceDE w:val="0"/>
        <w:autoSpaceDN w:val="0"/>
        <w:adjustRightInd w:val="0"/>
        <w:spacing w:after="0" w:line="240" w:lineRule="auto"/>
        <w:ind w:left="-567" w:right="-284"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Оставь время для проверки своей работы, чтобы успеть пробежать её глазами и заметить явные ошибки.</w:t>
      </w:r>
    </w:p>
    <w:p w:rsidR="00852F13" w:rsidRDefault="00224D0C" w:rsidP="00185583">
      <w:pPr>
        <w:pStyle w:val="a3"/>
        <w:numPr>
          <w:ilvl w:val="0"/>
          <w:numId w:val="4"/>
        </w:numPr>
        <w:autoSpaceDE w:val="0"/>
        <w:autoSpaceDN w:val="0"/>
        <w:adjustRightInd w:val="0"/>
        <w:spacing w:after="0" w:line="240" w:lineRule="auto"/>
        <w:ind w:left="-567" w:right="-284" w:firstLine="567"/>
        <w:jc w:val="both"/>
      </w:pPr>
      <w:r w:rsidRPr="00185583">
        <w:rPr>
          <w:rFonts w:ascii="Times New Roman" w:hAnsi="Times New Roman" w:cs="Times New Roman"/>
          <w:color w:val="000000"/>
          <w:sz w:val="28"/>
          <w:szCs w:val="28"/>
        </w:rPr>
        <w:t xml:space="preserve">Если не </w:t>
      </w:r>
      <w:proofErr w:type="gramStart"/>
      <w:r w:rsidRPr="00185583">
        <w:rPr>
          <w:rFonts w:ascii="Times New Roman" w:hAnsi="Times New Roman" w:cs="Times New Roman"/>
          <w:color w:val="000000"/>
          <w:sz w:val="28"/>
          <w:szCs w:val="28"/>
        </w:rPr>
        <w:t>уверен</w:t>
      </w:r>
      <w:proofErr w:type="gramEnd"/>
      <w:r w:rsidRPr="00185583">
        <w:rPr>
          <w:rFonts w:ascii="Times New Roman" w:hAnsi="Times New Roman" w:cs="Times New Roman"/>
          <w:color w:val="000000"/>
          <w:sz w:val="28"/>
          <w:szCs w:val="28"/>
        </w:rPr>
        <w:t xml:space="preserve"> в выборе ответа, доверься интуиции! 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w:t>
      </w:r>
    </w:p>
    <w:sectPr w:rsidR="00852F13" w:rsidSect="00185583">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4E347C"/>
    <w:multiLevelType w:val="hybridMultilevel"/>
    <w:tmpl w:val="9160BC4C"/>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50E70407"/>
    <w:multiLevelType w:val="hybridMultilevel"/>
    <w:tmpl w:val="F9524800"/>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629B1EE2"/>
    <w:multiLevelType w:val="hybridMultilevel"/>
    <w:tmpl w:val="DA48992C"/>
    <w:lvl w:ilvl="0" w:tplc="C6B80436">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3">
    <w:nsid w:val="7AFA140C"/>
    <w:multiLevelType w:val="hybridMultilevel"/>
    <w:tmpl w:val="664CE838"/>
    <w:lvl w:ilvl="0" w:tplc="4B44FEF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4D0C"/>
    <w:rsid w:val="00185583"/>
    <w:rsid w:val="00224D0C"/>
    <w:rsid w:val="00852F13"/>
    <w:rsid w:val="009077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D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4D0C"/>
    <w:pPr>
      <w:ind w:left="720"/>
      <w:contextualSpacing/>
    </w:pPr>
  </w:style>
</w:styles>
</file>

<file path=word/webSettings.xml><?xml version="1.0" encoding="utf-8"?>
<w:webSettings xmlns:r="http://schemas.openxmlformats.org/officeDocument/2006/relationships" xmlns:w="http://schemas.openxmlformats.org/wordprocessingml/2006/main">
  <w:divs>
    <w:div w:id="123512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1702</Words>
  <Characters>9705</Characters>
  <Application>Microsoft Office Word</Application>
  <DocSecurity>0</DocSecurity>
  <Lines>80</Lines>
  <Paragraphs>22</Paragraphs>
  <ScaleCrop>false</ScaleCrop>
  <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Чубарова Лариса Григорьевна</dc:creator>
  <cp:lastModifiedBy>Завуч</cp:lastModifiedBy>
  <cp:revision>4</cp:revision>
  <dcterms:created xsi:type="dcterms:W3CDTF">2014-02-28T10:32:00Z</dcterms:created>
  <dcterms:modified xsi:type="dcterms:W3CDTF">2014-05-13T10:12:00Z</dcterms:modified>
</cp:coreProperties>
</file>