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7B" w:rsidRPr="0070587B" w:rsidRDefault="0070587B" w:rsidP="0070587B">
      <w:pPr>
        <w:jc w:val="center"/>
        <w:rPr>
          <w:sz w:val="28"/>
          <w:szCs w:val="28"/>
        </w:rPr>
      </w:pPr>
      <w:r w:rsidRPr="0070587B">
        <w:rPr>
          <w:sz w:val="28"/>
          <w:szCs w:val="28"/>
        </w:rPr>
        <w:t>Муниципальное бюджетное общеобразовательное учреждение</w:t>
      </w:r>
    </w:p>
    <w:p w:rsidR="0070587B" w:rsidRPr="0070587B" w:rsidRDefault="0070587B" w:rsidP="0070587B">
      <w:pPr>
        <w:jc w:val="center"/>
        <w:rPr>
          <w:sz w:val="28"/>
          <w:szCs w:val="28"/>
        </w:rPr>
      </w:pPr>
      <w:proofErr w:type="spellStart"/>
      <w:r w:rsidRPr="0070587B">
        <w:rPr>
          <w:sz w:val="28"/>
          <w:szCs w:val="28"/>
        </w:rPr>
        <w:t>Тацинская</w:t>
      </w:r>
      <w:proofErr w:type="spellEnd"/>
      <w:r w:rsidRPr="0070587B">
        <w:rPr>
          <w:sz w:val="28"/>
          <w:szCs w:val="28"/>
        </w:rPr>
        <w:t xml:space="preserve"> средняя общеобразовательная школа №3</w:t>
      </w:r>
    </w:p>
    <w:p w:rsidR="0070587B" w:rsidRPr="0070587B" w:rsidRDefault="0070587B" w:rsidP="0070587B">
      <w:pPr>
        <w:spacing w:line="240" w:lineRule="atLeast"/>
        <w:contextualSpacing/>
        <w:rPr>
          <w:sz w:val="28"/>
          <w:szCs w:val="28"/>
        </w:rPr>
      </w:pPr>
    </w:p>
    <w:p w:rsidR="0070587B" w:rsidRPr="0070587B" w:rsidRDefault="0070587B" w:rsidP="0070587B">
      <w:pPr>
        <w:rPr>
          <w:sz w:val="28"/>
          <w:szCs w:val="28"/>
        </w:rPr>
      </w:pPr>
      <w:r w:rsidRPr="0070587B">
        <w:rPr>
          <w:sz w:val="28"/>
          <w:szCs w:val="28"/>
        </w:rPr>
        <w:t xml:space="preserve">        </w:t>
      </w:r>
    </w:p>
    <w:p w:rsidR="0070587B" w:rsidRPr="0070587B" w:rsidRDefault="0070587B" w:rsidP="0070587B">
      <w:pPr>
        <w:rPr>
          <w:sz w:val="28"/>
          <w:szCs w:val="28"/>
        </w:rPr>
      </w:pPr>
      <w:r w:rsidRPr="0070587B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«Утверждаю»</w:t>
      </w:r>
    </w:p>
    <w:p w:rsidR="0070587B" w:rsidRPr="0070587B" w:rsidRDefault="0070587B" w:rsidP="0070587B">
      <w:pPr>
        <w:tabs>
          <w:tab w:val="left" w:pos="11175"/>
        </w:tabs>
        <w:spacing w:line="240" w:lineRule="atLeast"/>
        <w:contextualSpacing/>
        <w:rPr>
          <w:sz w:val="28"/>
          <w:szCs w:val="28"/>
        </w:rPr>
      </w:pPr>
      <w:r w:rsidRPr="0070587B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.д</w:t>
      </w:r>
      <w:proofErr w:type="gramEnd"/>
      <w:r w:rsidRPr="0070587B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proofErr w:type="spellEnd"/>
      <w:r w:rsidRPr="0070587B">
        <w:rPr>
          <w:sz w:val="28"/>
          <w:szCs w:val="28"/>
        </w:rPr>
        <w:t xml:space="preserve"> МБОУ ТСОШ №3</w:t>
      </w:r>
    </w:p>
    <w:p w:rsidR="0070587B" w:rsidRPr="0070587B" w:rsidRDefault="0070587B" w:rsidP="0070587B">
      <w:pPr>
        <w:rPr>
          <w:sz w:val="28"/>
          <w:szCs w:val="28"/>
        </w:rPr>
      </w:pPr>
      <w:r w:rsidRPr="0070587B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Приказ от 31.08.2020г  №95</w:t>
      </w:r>
    </w:p>
    <w:p w:rsidR="0070587B" w:rsidRPr="0070587B" w:rsidRDefault="0070587B" w:rsidP="0070587B">
      <w:pPr>
        <w:rPr>
          <w:sz w:val="28"/>
          <w:szCs w:val="28"/>
        </w:rPr>
      </w:pPr>
      <w:r w:rsidRPr="0070587B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_____________</w:t>
      </w:r>
      <w:proofErr w:type="spellStart"/>
      <w:r>
        <w:rPr>
          <w:sz w:val="28"/>
          <w:szCs w:val="28"/>
        </w:rPr>
        <w:t>С.А.Бударин</w:t>
      </w:r>
      <w:proofErr w:type="spellEnd"/>
      <w:r w:rsidRPr="0070587B">
        <w:rPr>
          <w:sz w:val="28"/>
          <w:szCs w:val="28"/>
        </w:rPr>
        <w:t xml:space="preserve">            </w:t>
      </w:r>
    </w:p>
    <w:p w:rsidR="0070587B" w:rsidRPr="0070587B" w:rsidRDefault="0070587B" w:rsidP="0070587B">
      <w:pPr>
        <w:spacing w:line="240" w:lineRule="atLeast"/>
        <w:contextualSpacing/>
        <w:rPr>
          <w:sz w:val="28"/>
          <w:szCs w:val="28"/>
        </w:rPr>
      </w:pPr>
      <w:r w:rsidRPr="0070587B">
        <w:rPr>
          <w:sz w:val="28"/>
          <w:szCs w:val="28"/>
        </w:rPr>
        <w:t xml:space="preserve">              </w:t>
      </w:r>
    </w:p>
    <w:p w:rsidR="0070587B" w:rsidRPr="0070587B" w:rsidRDefault="0070587B" w:rsidP="0070587B">
      <w:pPr>
        <w:tabs>
          <w:tab w:val="left" w:pos="270"/>
          <w:tab w:val="right" w:pos="14459"/>
        </w:tabs>
        <w:rPr>
          <w:sz w:val="28"/>
          <w:szCs w:val="28"/>
        </w:rPr>
      </w:pPr>
      <w:r w:rsidRPr="0070587B">
        <w:rPr>
          <w:sz w:val="28"/>
          <w:szCs w:val="28"/>
        </w:rPr>
        <w:tab/>
      </w:r>
    </w:p>
    <w:p w:rsidR="0070587B" w:rsidRPr="0070587B" w:rsidRDefault="0070587B" w:rsidP="0070587B">
      <w:pPr>
        <w:rPr>
          <w:sz w:val="32"/>
          <w:szCs w:val="32"/>
        </w:rPr>
      </w:pPr>
    </w:p>
    <w:p w:rsidR="0070587B" w:rsidRPr="0070587B" w:rsidRDefault="0070587B" w:rsidP="0070587B">
      <w:pPr>
        <w:jc w:val="center"/>
        <w:rPr>
          <w:sz w:val="48"/>
          <w:szCs w:val="48"/>
        </w:rPr>
      </w:pPr>
      <w:r w:rsidRPr="0070587B">
        <w:rPr>
          <w:sz w:val="48"/>
          <w:szCs w:val="48"/>
        </w:rPr>
        <w:t>РАБОЧАЯ ПРОГРАММА</w:t>
      </w:r>
    </w:p>
    <w:p w:rsidR="0070587B" w:rsidRPr="0070587B" w:rsidRDefault="0070587B" w:rsidP="0070587B">
      <w:pPr>
        <w:jc w:val="center"/>
        <w:rPr>
          <w:sz w:val="48"/>
          <w:szCs w:val="48"/>
          <w:u w:val="single"/>
        </w:rPr>
      </w:pPr>
    </w:p>
    <w:p w:rsidR="0070587B" w:rsidRDefault="0070587B" w:rsidP="0070587B">
      <w:pPr>
        <w:jc w:val="center"/>
        <w:rPr>
          <w:b/>
          <w:sz w:val="48"/>
          <w:szCs w:val="48"/>
          <w:u w:val="single"/>
        </w:rPr>
      </w:pPr>
      <w:r w:rsidRPr="0070587B">
        <w:rPr>
          <w:b/>
          <w:sz w:val="48"/>
          <w:szCs w:val="48"/>
          <w:u w:val="single"/>
        </w:rPr>
        <w:t>КРУЖКА «ШАХМАТНОЕ КОРОЛЕВСТВО»</w:t>
      </w:r>
    </w:p>
    <w:p w:rsidR="00096077" w:rsidRPr="0070587B" w:rsidRDefault="0070587B" w:rsidP="00096077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(спортивное направление)</w:t>
      </w:r>
      <w:bookmarkStart w:id="0" w:name="_GoBack"/>
      <w:bookmarkEnd w:id="0"/>
    </w:p>
    <w:p w:rsidR="0070587B" w:rsidRPr="0070587B" w:rsidRDefault="0070587B" w:rsidP="0070587B">
      <w:pPr>
        <w:rPr>
          <w:sz w:val="28"/>
          <w:szCs w:val="28"/>
        </w:rPr>
      </w:pPr>
    </w:p>
    <w:p w:rsidR="0070587B" w:rsidRPr="0070587B" w:rsidRDefault="0070587B" w:rsidP="0070587B">
      <w:pPr>
        <w:rPr>
          <w:sz w:val="28"/>
          <w:szCs w:val="28"/>
        </w:rPr>
      </w:pPr>
    </w:p>
    <w:p w:rsidR="0070587B" w:rsidRPr="0070587B" w:rsidRDefault="0070587B" w:rsidP="0070587B">
      <w:pPr>
        <w:rPr>
          <w:sz w:val="28"/>
          <w:szCs w:val="28"/>
        </w:rPr>
      </w:pPr>
    </w:p>
    <w:p w:rsidR="0070587B" w:rsidRPr="0070587B" w:rsidRDefault="0070587B" w:rsidP="0070587B">
      <w:pPr>
        <w:rPr>
          <w:sz w:val="32"/>
          <w:szCs w:val="32"/>
        </w:rPr>
      </w:pPr>
      <w:r w:rsidRPr="0070587B">
        <w:rPr>
          <w:sz w:val="32"/>
          <w:szCs w:val="32"/>
        </w:rPr>
        <w:t xml:space="preserve">Количество часов в неделю – </w:t>
      </w:r>
      <w:r w:rsidRPr="0070587B">
        <w:rPr>
          <w:sz w:val="32"/>
          <w:szCs w:val="32"/>
          <w:u w:val="single"/>
        </w:rPr>
        <w:t>1ч</w:t>
      </w:r>
      <w:r w:rsidRPr="0070587B">
        <w:rPr>
          <w:sz w:val="32"/>
          <w:szCs w:val="32"/>
        </w:rPr>
        <w:t xml:space="preserve">, за год - </w:t>
      </w:r>
      <w:r w:rsidRPr="0070587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38</w:t>
      </w:r>
      <w:r w:rsidRPr="0070587B">
        <w:rPr>
          <w:sz w:val="32"/>
          <w:szCs w:val="32"/>
          <w:u w:val="single"/>
        </w:rPr>
        <w:t xml:space="preserve"> </w:t>
      </w:r>
      <w:r w:rsidRPr="0070587B">
        <w:rPr>
          <w:sz w:val="32"/>
          <w:szCs w:val="32"/>
        </w:rPr>
        <w:t>ч</w:t>
      </w:r>
    </w:p>
    <w:p w:rsidR="0070587B" w:rsidRPr="0070587B" w:rsidRDefault="0070587B" w:rsidP="0070587B">
      <w:pPr>
        <w:rPr>
          <w:sz w:val="32"/>
          <w:szCs w:val="32"/>
          <w:u w:val="single"/>
        </w:rPr>
      </w:pPr>
      <w:r w:rsidRPr="0070587B">
        <w:rPr>
          <w:sz w:val="32"/>
          <w:szCs w:val="32"/>
        </w:rPr>
        <w:t xml:space="preserve">Руководитель кружка  </w:t>
      </w:r>
      <w:r w:rsidRPr="0070587B">
        <w:rPr>
          <w:sz w:val="32"/>
          <w:szCs w:val="32"/>
          <w:u w:val="single"/>
        </w:rPr>
        <w:t>Широкова Татьяна Леонидовна</w:t>
      </w:r>
    </w:p>
    <w:p w:rsidR="0070587B" w:rsidRPr="0070587B" w:rsidRDefault="0070587B" w:rsidP="0070587B">
      <w:pPr>
        <w:jc w:val="center"/>
        <w:rPr>
          <w:sz w:val="16"/>
          <w:szCs w:val="16"/>
        </w:rPr>
      </w:pPr>
    </w:p>
    <w:p w:rsidR="0070587B" w:rsidRPr="0070587B" w:rsidRDefault="0070587B" w:rsidP="0070587B">
      <w:pPr>
        <w:jc w:val="center"/>
        <w:rPr>
          <w:sz w:val="16"/>
          <w:szCs w:val="16"/>
        </w:rPr>
      </w:pPr>
    </w:p>
    <w:p w:rsidR="0070587B" w:rsidRPr="00F87225" w:rsidRDefault="0070587B" w:rsidP="0070587B">
      <w:pPr>
        <w:tabs>
          <w:tab w:val="left" w:pos="540"/>
          <w:tab w:val="left" w:pos="10260"/>
        </w:tabs>
        <w:jc w:val="both"/>
        <w:rPr>
          <w:color w:val="FF0000"/>
        </w:rPr>
      </w:pPr>
      <w:r>
        <w:t xml:space="preserve">Рабочая программа составлена в соответствии с программой «Шахматы – школе», разработанной И.Г. </w:t>
      </w:r>
      <w:proofErr w:type="spellStart"/>
      <w:r>
        <w:t>Сухиным</w:t>
      </w:r>
      <w:proofErr w:type="spellEnd"/>
      <w:r>
        <w:t>.</w:t>
      </w:r>
    </w:p>
    <w:p w:rsidR="0070587B" w:rsidRPr="0070587B" w:rsidRDefault="0070587B" w:rsidP="0070587B">
      <w:pPr>
        <w:jc w:val="center"/>
        <w:rPr>
          <w:sz w:val="16"/>
          <w:szCs w:val="16"/>
        </w:rPr>
      </w:pPr>
      <w:r w:rsidRPr="0070587B">
        <w:rPr>
          <w:sz w:val="16"/>
          <w:szCs w:val="16"/>
        </w:rPr>
        <w:t xml:space="preserve"> </w:t>
      </w:r>
    </w:p>
    <w:p w:rsidR="0070587B" w:rsidRPr="0070587B" w:rsidRDefault="0070587B" w:rsidP="0070587B">
      <w:pPr>
        <w:jc w:val="center"/>
        <w:rPr>
          <w:sz w:val="16"/>
          <w:szCs w:val="16"/>
        </w:rPr>
      </w:pPr>
    </w:p>
    <w:p w:rsidR="0070587B" w:rsidRPr="0070587B" w:rsidRDefault="0070587B" w:rsidP="0070587B">
      <w:pPr>
        <w:rPr>
          <w:sz w:val="28"/>
          <w:szCs w:val="28"/>
        </w:rPr>
      </w:pPr>
    </w:p>
    <w:p w:rsidR="0070587B" w:rsidRPr="0070587B" w:rsidRDefault="0070587B" w:rsidP="0070587B">
      <w:pPr>
        <w:jc w:val="center"/>
        <w:rPr>
          <w:sz w:val="28"/>
          <w:szCs w:val="28"/>
        </w:rPr>
      </w:pPr>
      <w:r w:rsidRPr="0070587B">
        <w:rPr>
          <w:sz w:val="28"/>
          <w:szCs w:val="28"/>
        </w:rPr>
        <w:t xml:space="preserve">ст. </w:t>
      </w:r>
      <w:proofErr w:type="spellStart"/>
      <w:r w:rsidRPr="0070587B">
        <w:rPr>
          <w:sz w:val="28"/>
          <w:szCs w:val="28"/>
        </w:rPr>
        <w:t>Тацинская</w:t>
      </w:r>
      <w:proofErr w:type="spellEnd"/>
    </w:p>
    <w:p w:rsidR="0070587B" w:rsidRPr="0070587B" w:rsidRDefault="0070587B" w:rsidP="0070587B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Pr="0070587B">
        <w:rPr>
          <w:sz w:val="28"/>
          <w:szCs w:val="28"/>
        </w:rPr>
        <w:t xml:space="preserve"> – 20</w:t>
      </w:r>
      <w:r>
        <w:rPr>
          <w:sz w:val="28"/>
          <w:szCs w:val="28"/>
        </w:rPr>
        <w:t>21</w:t>
      </w:r>
      <w:r w:rsidRPr="0070587B">
        <w:rPr>
          <w:sz w:val="28"/>
          <w:szCs w:val="28"/>
        </w:rPr>
        <w:t xml:space="preserve"> учебный  год</w:t>
      </w:r>
    </w:p>
    <w:p w:rsidR="003D7784" w:rsidRDefault="003D7784"/>
    <w:p w:rsidR="003D7784" w:rsidRDefault="003D7784" w:rsidP="003D7784">
      <w:pPr>
        <w:tabs>
          <w:tab w:val="left" w:pos="8460"/>
          <w:tab w:val="left" w:pos="9900"/>
        </w:tabs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6B2837" w:rsidRPr="00F87225" w:rsidRDefault="006B2837" w:rsidP="006B2837">
      <w:pPr>
        <w:tabs>
          <w:tab w:val="left" w:pos="540"/>
          <w:tab w:val="left" w:pos="10260"/>
        </w:tabs>
        <w:jc w:val="both"/>
        <w:rPr>
          <w:color w:val="FF0000"/>
        </w:rPr>
      </w:pPr>
      <w:r>
        <w:t xml:space="preserve">Учебно-тематический план составлен в соответствии с программой «Шахматы – школе», разработанной И.Г. </w:t>
      </w:r>
      <w:proofErr w:type="spellStart"/>
      <w:r>
        <w:t>Сухиным</w:t>
      </w:r>
      <w:proofErr w:type="spellEnd"/>
      <w:r>
        <w:t xml:space="preserve"> и рекомендованной к реализации в соответствии с требованиями Федерального государственного образовательного стандарта методическим объединением педагогов дополнительного образования МБОУ </w:t>
      </w:r>
      <w:r w:rsidR="000035EB">
        <w:t>ТСОШ № 3.</w:t>
      </w:r>
    </w:p>
    <w:p w:rsidR="003D7784" w:rsidRPr="009907C7" w:rsidRDefault="003D7784" w:rsidP="003D7784">
      <w:pPr>
        <w:tabs>
          <w:tab w:val="left" w:pos="8460"/>
          <w:tab w:val="left" w:pos="9900"/>
        </w:tabs>
        <w:jc w:val="center"/>
      </w:pPr>
    </w:p>
    <w:p w:rsidR="003D7784" w:rsidRPr="009907C7" w:rsidRDefault="003D7784" w:rsidP="003D7784">
      <w:pPr>
        <w:widowControl w:val="0"/>
        <w:shd w:val="clear" w:color="auto" w:fill="FFFFFF"/>
        <w:autoSpaceDE w:val="0"/>
        <w:autoSpaceDN w:val="0"/>
        <w:adjustRightInd w:val="0"/>
        <w:ind w:firstLine="567"/>
      </w:pPr>
      <w:r w:rsidRPr="009907C7">
        <w:rPr>
          <w:b/>
          <w:bCs/>
          <w:spacing w:val="-2"/>
        </w:rPr>
        <w:t xml:space="preserve">Направленность дополнительной общеобразовательной программы </w:t>
      </w:r>
      <w:proofErr w:type="gramStart"/>
      <w:r w:rsidRPr="009907C7">
        <w:rPr>
          <w:spacing w:val="-2"/>
        </w:rPr>
        <w:t>-</w:t>
      </w:r>
      <w:r w:rsidR="0070587B" w:rsidRPr="009907C7">
        <w:rPr>
          <w:b/>
        </w:rPr>
        <w:t>с</w:t>
      </w:r>
      <w:proofErr w:type="gramEnd"/>
      <w:r w:rsidR="0070587B" w:rsidRPr="009907C7">
        <w:rPr>
          <w:b/>
        </w:rPr>
        <w:t>портивное</w:t>
      </w:r>
    </w:p>
    <w:p w:rsidR="003D7784" w:rsidRDefault="003D7784" w:rsidP="003D778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567"/>
      </w:pPr>
      <w:r>
        <w:rPr>
          <w:b/>
          <w:bCs/>
          <w:spacing w:val="-5"/>
        </w:rPr>
        <w:t xml:space="preserve">Вид образовательной деятельности </w:t>
      </w:r>
      <w:r>
        <w:rPr>
          <w:spacing w:val="-3"/>
        </w:rPr>
        <w:t>– социальное проектирование.</w:t>
      </w:r>
    </w:p>
    <w:p w:rsidR="003D7784" w:rsidRDefault="003D7784" w:rsidP="003D7784">
      <w:pPr>
        <w:shd w:val="clear" w:color="auto" w:fill="FFFFFF"/>
        <w:ind w:right="5" w:firstLine="567"/>
        <w:jc w:val="both"/>
        <w:rPr>
          <w:b/>
          <w:bCs/>
          <w:spacing w:val="-7"/>
          <w:u w:val="single"/>
        </w:rPr>
      </w:pPr>
      <w:r>
        <w:rPr>
          <w:b/>
          <w:bCs/>
          <w:spacing w:val="-7"/>
          <w:u w:val="single"/>
        </w:rPr>
        <w:t>Цели программы:</w:t>
      </w:r>
    </w:p>
    <w:p w:rsidR="003D7784" w:rsidRDefault="003D7784" w:rsidP="003D7784">
      <w:pPr>
        <w:numPr>
          <w:ilvl w:val="0"/>
          <w:numId w:val="1"/>
        </w:numPr>
        <w:shd w:val="clear" w:color="auto" w:fill="FFFFFF"/>
        <w:ind w:right="5"/>
        <w:jc w:val="both"/>
        <w:rPr>
          <w:bCs/>
          <w:spacing w:val="-7"/>
        </w:rPr>
      </w:pPr>
      <w:r>
        <w:rPr>
          <w:bCs/>
          <w:spacing w:val="-7"/>
        </w:rPr>
        <w:t>Обучение правилам игры в шахматы.</w:t>
      </w:r>
    </w:p>
    <w:p w:rsidR="003D7784" w:rsidRDefault="003D7784" w:rsidP="003D7784">
      <w:pPr>
        <w:numPr>
          <w:ilvl w:val="0"/>
          <w:numId w:val="1"/>
        </w:numPr>
        <w:shd w:val="clear" w:color="auto" w:fill="FFFFFF"/>
        <w:ind w:right="5"/>
        <w:jc w:val="both"/>
        <w:rPr>
          <w:bCs/>
          <w:spacing w:val="-7"/>
        </w:rPr>
      </w:pPr>
      <w:r>
        <w:rPr>
          <w:bCs/>
          <w:spacing w:val="-7"/>
        </w:rPr>
        <w:t xml:space="preserve">Сформирование умения </w:t>
      </w:r>
      <w:r>
        <w:t>играть каждой фигурой в отдельности и в совокупности с дру</w:t>
      </w:r>
      <w:r>
        <w:softHyphen/>
        <w:t>гими фигурами без нарушений правил шахматного кодекса.</w:t>
      </w:r>
    </w:p>
    <w:p w:rsidR="003D7784" w:rsidRDefault="003D7784" w:rsidP="003D7784">
      <w:pPr>
        <w:numPr>
          <w:ilvl w:val="0"/>
          <w:numId w:val="1"/>
        </w:numPr>
        <w:shd w:val="clear" w:color="auto" w:fill="FFFFFF"/>
        <w:ind w:right="5"/>
        <w:jc w:val="both"/>
        <w:rPr>
          <w:bCs/>
          <w:spacing w:val="-7"/>
        </w:rPr>
      </w:pPr>
      <w:r>
        <w:t>Воспитание уважительное отношение в игре к противнику.</w:t>
      </w:r>
      <w:r>
        <w:rPr>
          <w:bCs/>
          <w:spacing w:val="-7"/>
        </w:rPr>
        <w:t xml:space="preserve"> </w:t>
      </w:r>
    </w:p>
    <w:p w:rsidR="003D7784" w:rsidRDefault="003D7784" w:rsidP="003D7784">
      <w:pPr>
        <w:shd w:val="clear" w:color="auto" w:fill="FFFFFF"/>
        <w:ind w:right="7" w:firstLine="567"/>
        <w:jc w:val="both"/>
        <w:rPr>
          <w:b/>
          <w:u w:val="single"/>
        </w:rPr>
      </w:pPr>
      <w:r>
        <w:rPr>
          <w:b/>
          <w:u w:val="single"/>
        </w:rPr>
        <w:t>Задачи:</w:t>
      </w:r>
    </w:p>
    <w:p w:rsidR="003D7784" w:rsidRDefault="003D7784" w:rsidP="003D7784">
      <w:pPr>
        <w:shd w:val="clear" w:color="auto" w:fill="FFFFFF"/>
        <w:ind w:right="7" w:firstLine="900"/>
        <w:jc w:val="both"/>
        <w:rPr>
          <w:u w:val="single"/>
        </w:rPr>
      </w:pPr>
      <w:r>
        <w:rPr>
          <w:u w:val="single"/>
        </w:rPr>
        <w:t>Обучающие:</w:t>
      </w:r>
    </w:p>
    <w:p w:rsidR="003D7784" w:rsidRDefault="003D7784" w:rsidP="003D7784">
      <w:pPr>
        <w:numPr>
          <w:ilvl w:val="0"/>
          <w:numId w:val="2"/>
        </w:numPr>
        <w:shd w:val="clear" w:color="auto" w:fill="FFFFFF"/>
        <w:jc w:val="both"/>
      </w:pPr>
      <w:r>
        <w:t>Формировать универсальные способы мыслительной деятельности.</w:t>
      </w:r>
      <w:r>
        <w:rPr>
          <w:sz w:val="28"/>
          <w:szCs w:val="28"/>
        </w:rPr>
        <w:t xml:space="preserve"> </w:t>
      </w:r>
    </w:p>
    <w:p w:rsidR="003D7784" w:rsidRDefault="003D7784" w:rsidP="003D7784">
      <w:pPr>
        <w:numPr>
          <w:ilvl w:val="0"/>
          <w:numId w:val="2"/>
        </w:numPr>
        <w:shd w:val="clear" w:color="auto" w:fill="FFFFFF"/>
        <w:jc w:val="both"/>
      </w:pPr>
      <w:r>
        <w:t>Формировать умение рокировать; объявлять шах; ставить мат.</w:t>
      </w:r>
    </w:p>
    <w:p w:rsidR="003D7784" w:rsidRDefault="003D7784" w:rsidP="003D7784">
      <w:pPr>
        <w:numPr>
          <w:ilvl w:val="0"/>
          <w:numId w:val="2"/>
        </w:numPr>
        <w:shd w:val="clear" w:color="auto" w:fill="FFFFFF"/>
        <w:jc w:val="both"/>
      </w:pPr>
      <w:r>
        <w:t>Формировать умение решать задачи на мат в один, два  хода.</w:t>
      </w:r>
    </w:p>
    <w:p w:rsidR="003D7784" w:rsidRDefault="003D7784" w:rsidP="003D7784">
      <w:pPr>
        <w:numPr>
          <w:ilvl w:val="0"/>
          <w:numId w:val="2"/>
        </w:numPr>
        <w:shd w:val="clear" w:color="auto" w:fill="FFFFFF"/>
        <w:jc w:val="both"/>
      </w:pPr>
      <w:r>
        <w:t>Повторить  ценность шахматных фигур, сравнительную силу фигур.</w:t>
      </w:r>
    </w:p>
    <w:p w:rsidR="003D7784" w:rsidRDefault="003D7784" w:rsidP="003D7784">
      <w:pPr>
        <w:numPr>
          <w:ilvl w:val="0"/>
          <w:numId w:val="2"/>
        </w:numPr>
        <w:shd w:val="clear" w:color="auto" w:fill="FFFFFF"/>
        <w:jc w:val="both"/>
      </w:pPr>
      <w:r>
        <w:t>Формировать умение записывать шахматную партию.</w:t>
      </w:r>
    </w:p>
    <w:p w:rsidR="003D7784" w:rsidRDefault="003D7784" w:rsidP="003D7784">
      <w:pPr>
        <w:numPr>
          <w:ilvl w:val="0"/>
          <w:numId w:val="2"/>
        </w:numPr>
        <w:shd w:val="clear" w:color="auto" w:fill="FFFFFF"/>
        <w:jc w:val="both"/>
      </w:pPr>
      <w:r>
        <w:t>Формировать умение проводить шахматные  комбинации.</w:t>
      </w:r>
    </w:p>
    <w:p w:rsidR="003D7784" w:rsidRDefault="003D7784" w:rsidP="003D7784">
      <w:pPr>
        <w:pStyle w:val="11"/>
        <w:numPr>
          <w:ilvl w:val="0"/>
          <w:numId w:val="2"/>
        </w:numPr>
        <w:jc w:val="both"/>
        <w:rPr>
          <w:szCs w:val="24"/>
        </w:rPr>
      </w:pPr>
      <w:r>
        <w:t>Расширять кругозор, пополнять знания, активизировать мыслительную деятельность школьника.</w:t>
      </w:r>
    </w:p>
    <w:p w:rsidR="003D7784" w:rsidRDefault="003D7784" w:rsidP="003D7784">
      <w:pPr>
        <w:shd w:val="clear" w:color="auto" w:fill="FFFFFF"/>
        <w:ind w:left="360"/>
        <w:jc w:val="both"/>
        <w:rPr>
          <w:u w:val="single"/>
        </w:rPr>
      </w:pPr>
      <w:r>
        <w:tab/>
        <w:t xml:space="preserve">   </w:t>
      </w:r>
      <w:r>
        <w:rPr>
          <w:u w:val="single"/>
        </w:rPr>
        <w:t>Развивающие:</w:t>
      </w:r>
    </w:p>
    <w:p w:rsidR="003D7784" w:rsidRDefault="003D7784" w:rsidP="003D7784">
      <w:pPr>
        <w:numPr>
          <w:ilvl w:val="0"/>
          <w:numId w:val="3"/>
        </w:numPr>
        <w:shd w:val="clear" w:color="auto" w:fill="FFFFFF"/>
        <w:spacing w:before="5"/>
        <w:ind w:right="17"/>
        <w:jc w:val="both"/>
      </w:pPr>
      <w:r>
        <w:t>Развивать абстрактно-логическое мышление, память, внимание, творческое воображение, умение производить логические</w:t>
      </w:r>
      <w:r>
        <w:rPr>
          <w:sz w:val="28"/>
          <w:szCs w:val="28"/>
        </w:rPr>
        <w:t xml:space="preserve"> </w:t>
      </w:r>
      <w:r>
        <w:t xml:space="preserve">операции.  </w:t>
      </w:r>
    </w:p>
    <w:p w:rsidR="003D7784" w:rsidRDefault="003D7784" w:rsidP="003D7784">
      <w:pPr>
        <w:numPr>
          <w:ilvl w:val="0"/>
          <w:numId w:val="3"/>
        </w:numPr>
        <w:shd w:val="clear" w:color="auto" w:fill="FFFFFF"/>
        <w:spacing w:before="5"/>
        <w:ind w:right="17"/>
        <w:jc w:val="both"/>
      </w:pPr>
      <w:r>
        <w:rPr>
          <w:shd w:val="clear" w:color="auto" w:fill="FFFFFF"/>
        </w:rPr>
        <w:t>Развивать  мелкую моторику и зрительно-двигательную координацию.</w:t>
      </w:r>
    </w:p>
    <w:p w:rsidR="003D7784" w:rsidRDefault="003D7784" w:rsidP="003D7784">
      <w:pPr>
        <w:numPr>
          <w:ilvl w:val="0"/>
          <w:numId w:val="3"/>
        </w:numPr>
        <w:shd w:val="clear" w:color="auto" w:fill="FFFFFF"/>
        <w:spacing w:before="5"/>
        <w:ind w:right="17"/>
        <w:jc w:val="both"/>
      </w:pPr>
      <w:r>
        <w:t>Развивать  связную  речь и обогащать  словарный  запас  детей.</w:t>
      </w:r>
    </w:p>
    <w:p w:rsidR="003D7784" w:rsidRDefault="003D7784" w:rsidP="003D7784">
      <w:pPr>
        <w:shd w:val="clear" w:color="auto" w:fill="FFFFFF"/>
        <w:spacing w:before="5"/>
        <w:ind w:left="360" w:right="17" w:firstLine="540"/>
        <w:jc w:val="both"/>
        <w:rPr>
          <w:u w:val="single"/>
        </w:rPr>
      </w:pPr>
      <w:r>
        <w:rPr>
          <w:u w:val="single"/>
        </w:rPr>
        <w:t>Воспитательные:</w:t>
      </w:r>
    </w:p>
    <w:p w:rsidR="003D7784" w:rsidRDefault="003D7784" w:rsidP="003D7784">
      <w:pPr>
        <w:numPr>
          <w:ilvl w:val="0"/>
          <w:numId w:val="4"/>
        </w:numPr>
        <w:shd w:val="clear" w:color="auto" w:fill="FFFFFF"/>
        <w:spacing w:before="5"/>
        <w:ind w:right="17"/>
        <w:jc w:val="both"/>
      </w:pPr>
      <w:r>
        <w:t>Воспитывать у детей интерес к шахматам.</w:t>
      </w:r>
    </w:p>
    <w:p w:rsidR="003D7784" w:rsidRDefault="003D7784" w:rsidP="003D7784">
      <w:pPr>
        <w:numPr>
          <w:ilvl w:val="0"/>
          <w:numId w:val="4"/>
        </w:numPr>
        <w:shd w:val="clear" w:color="auto" w:fill="FFFFFF"/>
        <w:spacing w:before="5"/>
        <w:ind w:right="17"/>
        <w:jc w:val="both"/>
      </w:pPr>
      <w:r>
        <w:t>Воспитывать у детей целеустремленность, выдержку, волю, усидчивость.</w:t>
      </w:r>
    </w:p>
    <w:p w:rsidR="003D7784" w:rsidRDefault="003D7784" w:rsidP="003D7784">
      <w:pPr>
        <w:pStyle w:val="a5"/>
        <w:keepLines/>
        <w:spacing w:before="0" w:beforeAutospacing="0" w:after="0" w:afterAutospacing="0"/>
        <w:ind w:firstLine="567"/>
        <w:jc w:val="both"/>
      </w:pPr>
    </w:p>
    <w:p w:rsidR="003D7784" w:rsidRDefault="003D7784" w:rsidP="003D7784">
      <w:pPr>
        <w:shd w:val="clear" w:color="auto" w:fill="FFFFFF"/>
        <w:spacing w:before="10"/>
        <w:ind w:left="2" w:firstLine="358"/>
        <w:jc w:val="both"/>
        <w:rPr>
          <w:b/>
          <w:bCs/>
        </w:rPr>
      </w:pPr>
      <w:r>
        <w:rPr>
          <w:b/>
          <w:bCs/>
        </w:rPr>
        <w:t>К концу учебного года дети должны знать:</w:t>
      </w:r>
    </w:p>
    <w:p w:rsidR="003D7784" w:rsidRDefault="003D7784" w:rsidP="003D7784">
      <w:pPr>
        <w:shd w:val="clear" w:color="auto" w:fill="FFFFFF"/>
        <w:ind w:right="19" w:firstLine="358"/>
        <w:jc w:val="both"/>
      </w:pPr>
      <w:r>
        <w:t>обозначение горизонталей, вертикалей, полей, шахматных фи</w:t>
      </w:r>
      <w:r>
        <w:softHyphen/>
        <w:t>гур;</w:t>
      </w:r>
    </w:p>
    <w:p w:rsidR="003D7784" w:rsidRDefault="003D7784" w:rsidP="003D7784">
      <w:pPr>
        <w:shd w:val="clear" w:color="auto" w:fill="FFFFFF"/>
        <w:ind w:firstLine="358"/>
        <w:jc w:val="both"/>
      </w:pPr>
      <w:r>
        <w:t>ценность шахматных фигур, сравнительную силу фигур.</w:t>
      </w:r>
    </w:p>
    <w:p w:rsidR="003D7784" w:rsidRDefault="003D7784" w:rsidP="003D7784">
      <w:pPr>
        <w:shd w:val="clear" w:color="auto" w:fill="FFFFFF"/>
        <w:ind w:left="2" w:firstLine="358"/>
        <w:jc w:val="both"/>
        <w:rPr>
          <w:b/>
          <w:bCs/>
        </w:rPr>
      </w:pPr>
    </w:p>
    <w:p w:rsidR="003D7784" w:rsidRDefault="003D7784" w:rsidP="003D7784">
      <w:pPr>
        <w:shd w:val="clear" w:color="auto" w:fill="FFFFFF"/>
        <w:ind w:left="2" w:firstLine="358"/>
        <w:jc w:val="both"/>
        <w:rPr>
          <w:b/>
          <w:bCs/>
        </w:rPr>
      </w:pPr>
      <w:r>
        <w:rPr>
          <w:b/>
          <w:bCs/>
        </w:rPr>
        <w:t>К концу учебного года дети должны уметь:</w:t>
      </w:r>
    </w:p>
    <w:p w:rsidR="003D7784" w:rsidRDefault="003D7784" w:rsidP="003D7784">
      <w:pPr>
        <w:shd w:val="clear" w:color="auto" w:fill="FFFFFF"/>
        <w:spacing w:before="2"/>
        <w:ind w:left="2" w:firstLine="358"/>
        <w:jc w:val="both"/>
      </w:pPr>
      <w:r>
        <w:t>записывать шахматную партию;</w:t>
      </w:r>
    </w:p>
    <w:p w:rsidR="003D7784" w:rsidRDefault="003D7784" w:rsidP="003D7784">
      <w:pPr>
        <w:shd w:val="clear" w:color="auto" w:fill="FFFFFF"/>
        <w:spacing w:before="2"/>
        <w:ind w:left="360" w:right="12"/>
        <w:jc w:val="both"/>
      </w:pPr>
      <w:r>
        <w:lastRenderedPageBreak/>
        <w:t>матовать одинокого короля двумя ладьями, ферзем и ладьей, королем и ферзем, королем и ладьей;</w:t>
      </w:r>
    </w:p>
    <w:p w:rsidR="003D7784" w:rsidRDefault="003D7784" w:rsidP="003D7784">
      <w:pPr>
        <w:shd w:val="clear" w:color="auto" w:fill="FFFFFF"/>
        <w:ind w:left="2" w:firstLine="358"/>
        <w:jc w:val="both"/>
      </w:pPr>
      <w:r>
        <w:t>проводить элементарные комбинации.</w:t>
      </w:r>
    </w:p>
    <w:p w:rsidR="003D7784" w:rsidRDefault="003D7784" w:rsidP="000035EB">
      <w:pPr>
        <w:shd w:val="clear" w:color="auto" w:fill="FFFFFF"/>
        <w:rPr>
          <w:b/>
          <w:sz w:val="28"/>
          <w:szCs w:val="28"/>
        </w:rPr>
      </w:pPr>
    </w:p>
    <w:p w:rsidR="00036C80" w:rsidRPr="00036C80" w:rsidRDefault="00036C80" w:rsidP="00036C80">
      <w:pPr>
        <w:shd w:val="clear" w:color="auto" w:fill="FFFFFF"/>
        <w:jc w:val="center"/>
        <w:rPr>
          <w:color w:val="000000"/>
        </w:rPr>
      </w:pPr>
      <w:r w:rsidRPr="00036C80">
        <w:rPr>
          <w:b/>
          <w:bCs/>
          <w:i/>
          <w:iCs/>
          <w:color w:val="000000"/>
          <w:sz w:val="28"/>
          <w:szCs w:val="28"/>
          <w:u w:val="single"/>
        </w:rPr>
        <w:t>Ценностные ориентиры содержания учебного предмета</w:t>
      </w:r>
    </w:p>
    <w:p w:rsidR="00036C80" w:rsidRPr="00036C80" w:rsidRDefault="00036C80" w:rsidP="00036C80">
      <w:pPr>
        <w:shd w:val="clear" w:color="auto" w:fill="FFFFFF"/>
        <w:rPr>
          <w:color w:val="000000"/>
        </w:rPr>
      </w:pPr>
      <w:r w:rsidRPr="00036C80">
        <w:rPr>
          <w:color w:val="000000"/>
        </w:rPr>
        <w:t>     Содержание учебного предмета «Шахматы»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</w:t>
      </w:r>
      <w:r w:rsidRPr="00036C80">
        <w:rPr>
          <w:color w:val="000000"/>
        </w:rPr>
        <w:br/>
        <w:t xml:space="preserve">      В центре образовательного процесса теперь стоит личность ребёнка, для которой одинаково </w:t>
      </w:r>
      <w:proofErr w:type="gramStart"/>
      <w:r w:rsidRPr="00036C80">
        <w:rPr>
          <w:color w:val="000000"/>
        </w:rPr>
        <w:t>важное значение</w:t>
      </w:r>
      <w:proofErr w:type="gramEnd"/>
      <w:r w:rsidRPr="00036C80">
        <w:rPr>
          <w:color w:val="000000"/>
        </w:rPr>
        <w:t xml:space="preserve"> имеют как знания, умения и навыки, полученные в процессе</w:t>
      </w:r>
      <w:r w:rsidRPr="00036C80">
        <w:rPr>
          <w:color w:val="000000"/>
        </w:rPr>
        <w:br/>
        <w:t>обучения, так и способность и готовность успешно решать жизненные задачи, плодотворно работать в группе, быстро реагировать на вызовы экономического прогресса и рынка труда.</w:t>
      </w:r>
    </w:p>
    <w:p w:rsidR="00036C80" w:rsidRPr="00036C80" w:rsidRDefault="00036C80" w:rsidP="00036C80">
      <w:pPr>
        <w:shd w:val="clear" w:color="auto" w:fill="FFFFFF"/>
        <w:rPr>
          <w:color w:val="000000"/>
        </w:rPr>
      </w:pPr>
      <w:r w:rsidRPr="00036C80">
        <w:rPr>
          <w:color w:val="000000"/>
        </w:rPr>
        <w:t>     В этой связи содержание программы «Шахматы в школе» при её соответствии</w:t>
      </w:r>
      <w:r w:rsidRPr="00036C80">
        <w:rPr>
          <w:color w:val="000000"/>
        </w:rPr>
        <w:br/>
        <w:t>целевым установкам системы начального общего образования имеет следующие ценностные ориентиры:</w:t>
      </w:r>
    </w:p>
    <w:p w:rsidR="00036C80" w:rsidRPr="00036C80" w:rsidRDefault="00036C80" w:rsidP="00036C80">
      <w:pPr>
        <w:shd w:val="clear" w:color="auto" w:fill="FFFFFF"/>
        <w:rPr>
          <w:color w:val="000000"/>
        </w:rPr>
      </w:pPr>
      <w:r w:rsidRPr="00036C80">
        <w:rPr>
          <w:color w:val="000000"/>
        </w:rPr>
        <w:t>– воспитание у учащихся чувства гордости за свою Родину и сопричастности к её истории;</w:t>
      </w:r>
      <w:r w:rsidRPr="00036C80">
        <w:rPr>
          <w:color w:val="000000"/>
        </w:rPr>
        <w:br/>
        <w:t>– формирование способности воспринимать мир как единое целое при всём разнообразии культур, национальностей, религий;</w:t>
      </w:r>
    </w:p>
    <w:p w:rsidR="00036C80" w:rsidRPr="00036C80" w:rsidRDefault="00036C80" w:rsidP="00036C80">
      <w:pPr>
        <w:shd w:val="clear" w:color="auto" w:fill="FFFFFF"/>
        <w:rPr>
          <w:color w:val="000000"/>
        </w:rPr>
      </w:pPr>
      <w:r w:rsidRPr="00036C80">
        <w:rPr>
          <w:color w:val="000000"/>
        </w:rPr>
        <w:t>– обучение доброжелательному, доверительному и внимательному отношению к людям;</w:t>
      </w:r>
      <w:r w:rsidRPr="00036C80">
        <w:rPr>
          <w:color w:val="000000"/>
        </w:rPr>
        <w:br/>
        <w:t>– развитие готовности к сотрудничеству и дружбе, оказанию помощи тем, кто в ней нуждается;</w:t>
      </w:r>
    </w:p>
    <w:p w:rsidR="00036C80" w:rsidRPr="00036C80" w:rsidRDefault="00036C80" w:rsidP="00036C80">
      <w:pPr>
        <w:shd w:val="clear" w:color="auto" w:fill="FFFFFF"/>
        <w:rPr>
          <w:color w:val="000000"/>
        </w:rPr>
      </w:pPr>
      <w:proofErr w:type="gramStart"/>
      <w:r w:rsidRPr="00036C80">
        <w:rPr>
          <w:color w:val="000000"/>
        </w:rPr>
        <w:t>– воспитание уважения к окружающим (умение слушать и слышать партнёра, признание права каждого на собственное мнение и способность принять самостоятельное решение с учётом позиции всех участников процесса) и их труду;</w:t>
      </w:r>
      <w:r w:rsidRPr="00036C80">
        <w:rPr>
          <w:color w:val="000000"/>
        </w:rPr>
        <w:br/>
        <w:t>– развитие ценностно-смысловой и познавательной сферы личности обучающегося, самостоятельности, инициативности и любознательности, чувства ответственности, желания и умения учиться, стремления к самообразованию и самовоспитанию;</w:t>
      </w:r>
      <w:proofErr w:type="gramEnd"/>
      <w:r w:rsidRPr="00036C80">
        <w:rPr>
          <w:color w:val="000000"/>
        </w:rPr>
        <w:br/>
        <w:t>– формирование самоуважения и эмоционально-положительного отношения к себе, готовности открыто выражать и отстаивать свою позицию, способности критично относиться к своим поступкам и умения адекватно их оценивать;</w:t>
      </w:r>
      <w:r w:rsidRPr="00036C80">
        <w:rPr>
          <w:color w:val="000000"/>
        </w:rPr>
        <w:br/>
        <w:t>– воспитание целеустремлённости и настойчивости в достижении целей, готовности к преодолению трудностей;    </w:t>
      </w:r>
    </w:p>
    <w:p w:rsidR="00036C80" w:rsidRPr="00036C80" w:rsidRDefault="00036C80" w:rsidP="00036C80">
      <w:pPr>
        <w:shd w:val="clear" w:color="auto" w:fill="FFFFFF"/>
        <w:rPr>
          <w:color w:val="000000"/>
        </w:rPr>
      </w:pPr>
      <w:r w:rsidRPr="00036C80">
        <w:rPr>
          <w:color w:val="000000"/>
        </w:rPr>
        <w:t xml:space="preserve">– информирование о необходимости </w:t>
      </w:r>
      <w:proofErr w:type="gramStart"/>
      <w:r w:rsidRPr="00036C80">
        <w:rPr>
          <w:color w:val="000000"/>
        </w:rPr>
        <w:t>заботиться</w:t>
      </w:r>
      <w:proofErr w:type="gramEnd"/>
      <w:r w:rsidRPr="00036C80">
        <w:rPr>
          <w:color w:val="000000"/>
        </w:rPr>
        <w:t xml:space="preserve"> о собственном здоровье и укреплять его, уметь противостоять действиям и влияниям, представляющим угрозу жизни, здоровью, безопасности личности.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t>    Одним из результатов обучения шахматам является осмысление и присвоение учащимися системы ценностей.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i/>
          <w:iCs/>
          <w:color w:val="000000"/>
        </w:rPr>
        <w:t>Ценность свободы, чести и достоинства</w:t>
      </w:r>
      <w:r w:rsidRPr="00036C80">
        <w:rPr>
          <w:color w:val="000000"/>
        </w:rPr>
        <w:t> как основа современных принципов и правил межличностных отношений.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i/>
          <w:iCs/>
          <w:color w:val="000000"/>
        </w:rPr>
        <w:t>Ценность истины</w:t>
      </w:r>
      <w:r w:rsidRPr="00036C80">
        <w:rPr>
          <w:color w:val="000000"/>
        </w:rPr>
        <w:t> 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самопознание как ценность – одна из задач образования.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i/>
          <w:iCs/>
          <w:color w:val="000000"/>
        </w:rPr>
        <w:t>Ценность гражданственности</w:t>
      </w:r>
      <w:r w:rsidRPr="00036C80">
        <w:rPr>
          <w:color w:val="000000"/>
        </w:rPr>
        <w:t> 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i/>
          <w:iCs/>
          <w:color w:val="000000"/>
        </w:rPr>
        <w:t>Ценность человечества</w:t>
      </w:r>
      <w:r w:rsidRPr="00036C80">
        <w:rPr>
          <w:color w:val="000000"/>
        </w:rPr>
        <w:t>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i/>
          <w:iCs/>
          <w:color w:val="000000"/>
        </w:rPr>
        <w:lastRenderedPageBreak/>
        <w:t>Ценность общения</w:t>
      </w:r>
      <w:r w:rsidRPr="00036C80">
        <w:rPr>
          <w:color w:val="000000"/>
        </w:rPr>
        <w:t> — понимание важности общения как значимой составляющей жизни общества, как одного из основополагающих элементов культуры.</w:t>
      </w:r>
    </w:p>
    <w:p w:rsidR="00036C80" w:rsidRPr="00036C80" w:rsidRDefault="00036C80" w:rsidP="00036C8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036C80" w:rsidRPr="00036C80" w:rsidRDefault="00036C80" w:rsidP="00036C8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036C80" w:rsidRPr="00036C80" w:rsidRDefault="00036C80" w:rsidP="00036C80">
      <w:pPr>
        <w:shd w:val="clear" w:color="auto" w:fill="FFFFFF"/>
        <w:jc w:val="center"/>
        <w:rPr>
          <w:color w:val="000000"/>
        </w:rPr>
      </w:pPr>
      <w:r w:rsidRPr="00036C80">
        <w:rPr>
          <w:b/>
          <w:bCs/>
          <w:i/>
          <w:iCs/>
          <w:color w:val="000000"/>
          <w:sz w:val="28"/>
          <w:szCs w:val="28"/>
          <w:u w:val="single"/>
        </w:rPr>
        <w:t xml:space="preserve">Личностные, </w:t>
      </w:r>
      <w:proofErr w:type="spellStart"/>
      <w:r w:rsidRPr="00036C80">
        <w:rPr>
          <w:b/>
          <w:bCs/>
          <w:i/>
          <w:iCs/>
          <w:color w:val="000000"/>
          <w:sz w:val="28"/>
          <w:szCs w:val="28"/>
          <w:u w:val="single"/>
        </w:rPr>
        <w:t>метапредметные</w:t>
      </w:r>
      <w:proofErr w:type="spellEnd"/>
      <w:r w:rsidRPr="00036C80">
        <w:rPr>
          <w:b/>
          <w:bCs/>
          <w:i/>
          <w:iCs/>
          <w:color w:val="000000"/>
          <w:sz w:val="28"/>
          <w:szCs w:val="28"/>
          <w:u w:val="single"/>
        </w:rPr>
        <w:t xml:space="preserve"> и предметные результаты освоения конкретного учебного предмета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t xml:space="preserve">   Данная программа обеспечивает достижение необходимых личностных, </w:t>
      </w:r>
      <w:proofErr w:type="spellStart"/>
      <w:r w:rsidRPr="00036C80">
        <w:rPr>
          <w:color w:val="000000"/>
        </w:rPr>
        <w:t>метапредметных</w:t>
      </w:r>
      <w:proofErr w:type="spellEnd"/>
      <w:r w:rsidRPr="00036C80">
        <w:rPr>
          <w:color w:val="000000"/>
        </w:rPr>
        <w:t>, предметных результатов освоения курса, заложенных в ФГОС НОО.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b/>
          <w:bCs/>
          <w:color w:val="000000"/>
        </w:rPr>
        <w:t>Личностные</w:t>
      </w:r>
      <w:r w:rsidRPr="00036C80">
        <w:rPr>
          <w:color w:val="000000"/>
        </w:rPr>
        <w:t xml:space="preserve"> результаты освоения программы – отражают индивидуальные личностные качества </w:t>
      </w:r>
      <w:proofErr w:type="gramStart"/>
      <w:r w:rsidRPr="00036C80">
        <w:rPr>
          <w:color w:val="000000"/>
        </w:rPr>
        <w:t>обучающихся</w:t>
      </w:r>
      <w:proofErr w:type="gramEnd"/>
      <w:r w:rsidRPr="00036C80">
        <w:rPr>
          <w:color w:val="000000"/>
        </w:rPr>
        <w:t>, которые они должны приобрести в процессе освоения</w:t>
      </w:r>
      <w:r w:rsidRPr="00036C80">
        <w:rPr>
          <w:rFonts w:ascii="Calibri" w:hAnsi="Calibri"/>
          <w:color w:val="000000"/>
        </w:rPr>
        <w:t> </w:t>
      </w:r>
      <w:r w:rsidRPr="00036C80">
        <w:rPr>
          <w:color w:val="000000"/>
        </w:rPr>
        <w:t>программного материала.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t>- формирование основ российской гражданской идентичности, чувства гордости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t>за свою Родину, российский народ и историю России;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t>- </w:t>
      </w:r>
      <w:r w:rsidRPr="00036C80">
        <w:rPr>
          <w:rFonts w:ascii="Helvetica Neue" w:hAnsi="Helvetica Neue"/>
          <w:color w:val="333333"/>
          <w:shd w:val="clear" w:color="auto" w:fill="FFFFFF"/>
        </w:rPr>
        <w:t> </w:t>
      </w:r>
      <w:r w:rsidRPr="00036C80">
        <w:rPr>
          <w:color w:val="000000"/>
          <w:shd w:val="clear" w:color="auto" w:fill="FFFFFF"/>
        </w:rPr>
        <w:t>формирование уважительного отношения к иному мнению, истории и культуре других народов;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t xml:space="preserve">- ориентация на моральные нормы и их выполнение, способность </w:t>
      </w:r>
      <w:proofErr w:type="gramStart"/>
      <w:r w:rsidRPr="00036C80">
        <w:rPr>
          <w:color w:val="000000"/>
        </w:rPr>
        <w:t>к</w:t>
      </w:r>
      <w:proofErr w:type="gramEnd"/>
      <w:r w:rsidRPr="00036C80">
        <w:rPr>
          <w:color w:val="000000"/>
        </w:rPr>
        <w:t xml:space="preserve"> моральной</w:t>
      </w:r>
      <w:r w:rsidRPr="00036C80">
        <w:rPr>
          <w:rFonts w:ascii="Calibri" w:hAnsi="Calibri"/>
          <w:color w:val="000000"/>
        </w:rPr>
        <w:t> </w:t>
      </w:r>
      <w:proofErr w:type="spellStart"/>
      <w:r w:rsidRPr="00036C80">
        <w:rPr>
          <w:color w:val="000000"/>
        </w:rPr>
        <w:t>децентрации</w:t>
      </w:r>
      <w:proofErr w:type="spellEnd"/>
      <w:r w:rsidRPr="00036C80">
        <w:rPr>
          <w:color w:val="000000"/>
        </w:rPr>
        <w:t>;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t>- формирование чувства прекрасного и эстетического чувства на основе знакомства с мировой и отечественной шахматной культурой;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t>- формирование основ шахматной культуры;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t>- понимание необходимости личного участия в формировании собственного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t>здоровья;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t>- понимание основных принципов культуры безопасного, здорового образа жизни;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t>- наличие мотивации к творческому труду, работе на результат;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t>- готовность и способность к саморазвитию и самообучению;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t>- уважительное отношение к иному мнению;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t xml:space="preserve">- приобретение основных навыков сотрудничества </w:t>
      </w:r>
      <w:proofErr w:type="gramStart"/>
      <w:r w:rsidRPr="00036C80">
        <w:rPr>
          <w:color w:val="000000"/>
        </w:rPr>
        <w:t>со</w:t>
      </w:r>
      <w:proofErr w:type="gramEnd"/>
      <w:r w:rsidRPr="00036C80">
        <w:rPr>
          <w:color w:val="000000"/>
        </w:rPr>
        <w:t xml:space="preserve"> взрослыми людьми и сверстниками; умения не создавать конфликтов и находить выходы из спорных ситуаций;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t>- этические чувства доброжелательности, толерантности и эмоционально-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t>нравственной отзывчивости, понимания и сопереживания чувствам и обстоятельствам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t>других людей;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t>- умение управлять своими эмоциями;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t>- дисциплинированность, внимательность, трудолюбие и упорство в достижении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t>поставленных целей;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t>- навыки творческого подхода в решении различных задач, к работе на результат;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t>- оказание бескорыстной помощи окружающим.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proofErr w:type="spellStart"/>
      <w:r w:rsidRPr="00036C80">
        <w:rPr>
          <w:b/>
          <w:bCs/>
          <w:color w:val="000000"/>
        </w:rPr>
        <w:t>Метапредметные</w:t>
      </w:r>
      <w:proofErr w:type="spellEnd"/>
      <w:r w:rsidRPr="00036C80">
        <w:rPr>
          <w:color w:val="000000"/>
        </w:rPr>
        <w:t> результаты освоения программы - характеризуют уровень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proofErr w:type="spellStart"/>
      <w:r w:rsidRPr="00036C80">
        <w:rPr>
          <w:color w:val="000000"/>
        </w:rPr>
        <w:t>сформированности</w:t>
      </w:r>
      <w:proofErr w:type="spellEnd"/>
      <w:r w:rsidRPr="00036C80">
        <w:rPr>
          <w:color w:val="000000"/>
        </w:rPr>
        <w:t> </w:t>
      </w:r>
      <w:r w:rsidRPr="00036C80">
        <w:rPr>
          <w:b/>
          <w:bCs/>
          <w:i/>
          <w:iCs/>
          <w:color w:val="000000"/>
        </w:rPr>
        <w:t>универсальных учебных действий: познавательных, коммуникативных и регулятивных.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b/>
          <w:bCs/>
          <w:i/>
          <w:iCs/>
          <w:color w:val="000000"/>
        </w:rPr>
        <w:t>Познавательные УУД: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lastRenderedPageBreak/>
        <w:t>- умение с помощью педагога и самостоятельно выделять, и формулировать познавательную цель деятельности в области шахматной игры;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t>- овладение способом структурирования шахматных знаний;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t>- овладение способом выбора наиболее эффективного способа решения учебной</w:t>
      </w:r>
      <w:r w:rsidRPr="00036C80">
        <w:rPr>
          <w:rFonts w:ascii="Calibri" w:hAnsi="Calibri"/>
          <w:color w:val="000000"/>
        </w:rPr>
        <w:t> </w:t>
      </w:r>
      <w:r w:rsidRPr="00036C80">
        <w:rPr>
          <w:color w:val="000000"/>
        </w:rPr>
        <w:t>задачи в зависимости от конкретных условий;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t>- овладение способом поиска необходимой информации;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t>- умение совместно с учителем самостоятельно ставить и формулировать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t>проблему, самостоятельно создавать алгоритмы деятельности при решении проблемы</w:t>
      </w:r>
      <w:r w:rsidRPr="00036C80">
        <w:rPr>
          <w:rFonts w:ascii="Calibri" w:hAnsi="Calibri"/>
          <w:color w:val="000000"/>
        </w:rPr>
        <w:t> </w:t>
      </w:r>
      <w:r w:rsidRPr="00036C80">
        <w:rPr>
          <w:color w:val="000000"/>
        </w:rPr>
        <w:t>творческого или поискового характера;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t>- овладение действием моделирования, а также широким спектром логических</w:t>
      </w:r>
      <w:r w:rsidRPr="00036C80">
        <w:rPr>
          <w:rFonts w:ascii="Calibri" w:hAnsi="Calibri"/>
          <w:color w:val="000000"/>
        </w:rPr>
        <w:t> </w:t>
      </w:r>
      <w:r w:rsidRPr="00036C80">
        <w:rPr>
          <w:color w:val="000000"/>
        </w:rPr>
        <w:t>действий и операций, включая общие приёмы решения задач;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t>- умение строить логические цепи рассуждений;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t>- умение анализировать результат своих действий;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t>- умение воспроизводить по память информацию;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t>- умение устанавливать причинно – следственные связи;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t>- умение логически рассуждать, просчитывать свои действия, предвидеть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t>реакцию соперника, сравнивать, развивать концентрацию внимания, умение находить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t>нестандартные решения.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b/>
          <w:bCs/>
          <w:i/>
          <w:iCs/>
          <w:color w:val="000000"/>
        </w:rPr>
        <w:t>Коммуникативные УУД</w:t>
      </w:r>
      <w:r w:rsidRPr="00036C80">
        <w:rPr>
          <w:b/>
          <w:bCs/>
          <w:color w:val="000000"/>
        </w:rPr>
        <w:t>: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t>- находить компромиссы и общие решения, разрешать конфликты на основе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t>согласования различных позиций;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t>- формулировать, аргументировать и отстаивать свое мнение, уметь вести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t>дискуссию, обсуждать содержание и результаты совместной деятельности;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t>- умение донести свою позицию до других;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t>- умения учитывать позицию партнера (собеседника), организовывать и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t>осуществлять сотрудничество и кооперацию с учителем и сверстниками, адекватно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t>передавать информацию и отображать предметное содержание и условия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t>деятельности в речи.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b/>
          <w:bCs/>
          <w:i/>
          <w:iCs/>
          <w:color w:val="000000"/>
        </w:rPr>
        <w:t>Регулятивные УУД: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t>- умение планировать, контролировать и объективно оценивать свои умственные, физические, учебные и практические действия в соответствии с поставленной задачей и условиями ее реализации;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t>- способность принимать и сохранять учебную цель и задачу, планировать ее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t>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b/>
          <w:bCs/>
          <w:color w:val="000000"/>
        </w:rPr>
        <w:t>Предметные</w:t>
      </w:r>
      <w:r w:rsidRPr="00036C80">
        <w:rPr>
          <w:color w:val="000000"/>
        </w:rPr>
        <w:t xml:space="preserve"> результаты освоения программы – характеризуют умение и опыт </w:t>
      </w:r>
      <w:proofErr w:type="gramStart"/>
      <w:r w:rsidRPr="00036C80">
        <w:rPr>
          <w:color w:val="000000"/>
        </w:rPr>
        <w:t>обучающихся</w:t>
      </w:r>
      <w:proofErr w:type="gramEnd"/>
      <w:r w:rsidRPr="00036C80">
        <w:rPr>
          <w:color w:val="000000"/>
        </w:rPr>
        <w:t>, которые приобретаются и закрепляются в процессе освоения учебного предмета.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t>– формирование первоначальных представлений о древней игре,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lastRenderedPageBreak/>
        <w:t xml:space="preserve">– овладение умениями организовать </w:t>
      </w:r>
      <w:proofErr w:type="spellStart"/>
      <w:r w:rsidRPr="00036C80">
        <w:rPr>
          <w:color w:val="000000"/>
        </w:rPr>
        <w:t>здоровьесберегающую</w:t>
      </w:r>
      <w:proofErr w:type="spellEnd"/>
      <w:r w:rsidRPr="00036C80">
        <w:rPr>
          <w:color w:val="000000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t>– взаимодействие со сверстниками по правилам проведения шахматной партии и соревнований в соответствии с шахматным кодексом;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t>– выполнение простейших элементарных шахматных комбинаций;</w:t>
      </w:r>
    </w:p>
    <w:p w:rsidR="00036C80" w:rsidRDefault="00036C80" w:rsidP="00036C80">
      <w:pPr>
        <w:shd w:val="clear" w:color="auto" w:fill="FFFFFF"/>
        <w:jc w:val="both"/>
        <w:rPr>
          <w:color w:val="000000"/>
        </w:rPr>
      </w:pPr>
      <w:r w:rsidRPr="00036C80">
        <w:rPr>
          <w:color w:val="000000"/>
        </w:rPr>
        <w:t>- развитие восприятия, внимания, воображения, памяти, мышления, начальных форм волевого управления поведением.</w:t>
      </w:r>
    </w:p>
    <w:p w:rsidR="00036C80" w:rsidRPr="00036C80" w:rsidRDefault="00036C80" w:rsidP="00036C80">
      <w:pPr>
        <w:shd w:val="clear" w:color="auto" w:fill="FFFFFF"/>
        <w:jc w:val="both"/>
        <w:rPr>
          <w:color w:val="000000"/>
        </w:rPr>
      </w:pPr>
    </w:p>
    <w:p w:rsidR="003D7784" w:rsidRDefault="003D7784" w:rsidP="003D7784">
      <w:pPr>
        <w:shd w:val="clear" w:color="auto" w:fill="FFFFFF"/>
        <w:ind w:left="2" w:hanging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 внеурочной деятельности</w:t>
      </w:r>
    </w:p>
    <w:p w:rsidR="003D7784" w:rsidRDefault="003D7784" w:rsidP="003D7784">
      <w:pPr>
        <w:shd w:val="clear" w:color="auto" w:fill="FFFFFF"/>
        <w:ind w:left="2" w:hanging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 шахматном королевстве»</w:t>
      </w:r>
    </w:p>
    <w:p w:rsidR="003D7784" w:rsidRDefault="003D7784" w:rsidP="003D7784">
      <w:pPr>
        <w:widowControl w:val="0"/>
        <w:autoSpaceDE w:val="0"/>
        <w:autoSpaceDN w:val="0"/>
        <w:adjustRightInd w:val="0"/>
        <w:ind w:hanging="2"/>
        <w:jc w:val="center"/>
        <w:rPr>
          <w:sz w:val="28"/>
          <w:szCs w:val="28"/>
        </w:rPr>
      </w:pPr>
      <w:r>
        <w:rPr>
          <w:b/>
          <w:bCs/>
          <w:u w:val="single"/>
        </w:rPr>
        <w:t>Второй  год обучения</w:t>
      </w:r>
      <w:r>
        <w:rPr>
          <w:sz w:val="28"/>
          <w:szCs w:val="28"/>
        </w:rPr>
        <w:t xml:space="preserve"> </w:t>
      </w:r>
    </w:p>
    <w:p w:rsidR="003D7784" w:rsidRDefault="003D7784" w:rsidP="003D7784">
      <w:pPr>
        <w:keepLines/>
        <w:jc w:val="both"/>
      </w:pPr>
    </w:p>
    <w:p w:rsidR="003D7784" w:rsidRDefault="003D7784" w:rsidP="003D7784">
      <w:pPr>
        <w:widowControl w:val="0"/>
        <w:shd w:val="clear" w:color="auto" w:fill="FFFFFF"/>
        <w:tabs>
          <w:tab w:val="left" w:pos="564"/>
        </w:tabs>
        <w:autoSpaceDE w:val="0"/>
        <w:autoSpaceDN w:val="0"/>
        <w:adjustRightInd w:val="0"/>
        <w:spacing w:before="41"/>
        <w:ind w:right="34"/>
        <w:jc w:val="center"/>
        <w:rPr>
          <w:b/>
        </w:rPr>
      </w:pPr>
      <w:r>
        <w:rPr>
          <w:b/>
        </w:rPr>
        <w:t>1.Повторение из истории шахмат – 1 час.</w:t>
      </w:r>
    </w:p>
    <w:p w:rsidR="003D7784" w:rsidRDefault="003D7784" w:rsidP="003D7784">
      <w:pPr>
        <w:widowControl w:val="0"/>
        <w:shd w:val="clear" w:color="auto" w:fill="FFFFFF"/>
        <w:tabs>
          <w:tab w:val="left" w:pos="564"/>
        </w:tabs>
        <w:autoSpaceDE w:val="0"/>
        <w:autoSpaceDN w:val="0"/>
        <w:adjustRightInd w:val="0"/>
        <w:spacing w:before="41"/>
        <w:ind w:right="34"/>
        <w:jc w:val="center"/>
        <w:rPr>
          <w:bCs/>
          <w:spacing w:val="-24"/>
        </w:rPr>
      </w:pPr>
    </w:p>
    <w:p w:rsidR="003D7784" w:rsidRDefault="003D7784" w:rsidP="003D7784">
      <w:pPr>
        <w:shd w:val="clear" w:color="auto" w:fill="FFFFFF"/>
        <w:tabs>
          <w:tab w:val="left" w:pos="426"/>
        </w:tabs>
        <w:spacing w:before="41"/>
        <w:ind w:left="2" w:right="34" w:firstLine="358"/>
        <w:jc w:val="both"/>
      </w:pPr>
      <w:r>
        <w:rPr>
          <w:b/>
        </w:rPr>
        <w:t xml:space="preserve">Теория (1 ч.) </w:t>
      </w:r>
      <w:r>
        <w:t xml:space="preserve">Рождение шахмат. От чатуранги к </w:t>
      </w:r>
      <w:proofErr w:type="spellStart"/>
      <w:r>
        <w:t>шатранджу</w:t>
      </w:r>
      <w:proofErr w:type="spellEnd"/>
      <w:r>
        <w:t>. Шахматы проникают в Европу. Чемпионы мира по шахматам.</w:t>
      </w:r>
    </w:p>
    <w:p w:rsidR="003D7784" w:rsidRDefault="003D7784" w:rsidP="003D7784">
      <w:pPr>
        <w:shd w:val="clear" w:color="auto" w:fill="FFFFFF"/>
        <w:tabs>
          <w:tab w:val="left" w:pos="426"/>
        </w:tabs>
        <w:spacing w:before="41"/>
        <w:ind w:left="2" w:right="34" w:firstLine="358"/>
        <w:jc w:val="both"/>
      </w:pPr>
    </w:p>
    <w:p w:rsidR="003D7784" w:rsidRDefault="003D7784" w:rsidP="003D7784">
      <w:pPr>
        <w:widowControl w:val="0"/>
        <w:shd w:val="clear" w:color="auto" w:fill="FFFFFF"/>
        <w:tabs>
          <w:tab w:val="left" w:pos="564"/>
        </w:tabs>
        <w:autoSpaceDE w:val="0"/>
        <w:autoSpaceDN w:val="0"/>
        <w:adjustRightInd w:val="0"/>
        <w:spacing w:before="7"/>
        <w:ind w:right="34"/>
        <w:jc w:val="center"/>
        <w:rPr>
          <w:b/>
        </w:rPr>
      </w:pPr>
      <w:r>
        <w:rPr>
          <w:b/>
        </w:rPr>
        <w:t>2.Повторение изученно</w:t>
      </w:r>
      <w:r w:rsidR="00F87225">
        <w:rPr>
          <w:b/>
        </w:rPr>
        <w:t>го материала – 1</w:t>
      </w:r>
      <w:r>
        <w:rPr>
          <w:b/>
        </w:rPr>
        <w:t xml:space="preserve"> ч.</w:t>
      </w:r>
    </w:p>
    <w:p w:rsidR="003D7784" w:rsidRDefault="003D7784" w:rsidP="003D7784">
      <w:pPr>
        <w:widowControl w:val="0"/>
        <w:shd w:val="clear" w:color="auto" w:fill="FFFFFF"/>
        <w:tabs>
          <w:tab w:val="left" w:pos="564"/>
        </w:tabs>
        <w:autoSpaceDE w:val="0"/>
        <w:autoSpaceDN w:val="0"/>
        <w:adjustRightInd w:val="0"/>
        <w:spacing w:before="7"/>
        <w:ind w:right="34"/>
        <w:jc w:val="center"/>
        <w:rPr>
          <w:b/>
        </w:rPr>
      </w:pPr>
    </w:p>
    <w:p w:rsidR="003D7784" w:rsidRDefault="003D7784" w:rsidP="003D7784">
      <w:pPr>
        <w:widowControl w:val="0"/>
        <w:shd w:val="clear" w:color="auto" w:fill="FFFFFF"/>
        <w:tabs>
          <w:tab w:val="left" w:pos="564"/>
        </w:tabs>
        <w:autoSpaceDE w:val="0"/>
        <w:autoSpaceDN w:val="0"/>
        <w:adjustRightInd w:val="0"/>
        <w:spacing w:before="7"/>
        <w:ind w:right="34" w:firstLine="360"/>
      </w:pPr>
      <w:r>
        <w:rPr>
          <w:b/>
        </w:rPr>
        <w:t>Теория (1 ч.)</w:t>
      </w:r>
      <w:r>
        <w:t xml:space="preserve"> Обозначение горизонталей и вер</w:t>
      </w:r>
      <w:r>
        <w:softHyphen/>
        <w:t>тикалей, полей, шахматных фигур. Краткая и полная шахматная нотация.</w:t>
      </w:r>
    </w:p>
    <w:p w:rsidR="003D7784" w:rsidRDefault="003D7784" w:rsidP="003D7784">
      <w:pPr>
        <w:widowControl w:val="0"/>
        <w:shd w:val="clear" w:color="auto" w:fill="FFFFFF"/>
        <w:tabs>
          <w:tab w:val="left" w:pos="564"/>
        </w:tabs>
        <w:autoSpaceDE w:val="0"/>
        <w:autoSpaceDN w:val="0"/>
        <w:adjustRightInd w:val="0"/>
        <w:spacing w:before="7"/>
        <w:ind w:right="34" w:firstLine="360"/>
        <w:rPr>
          <w:b/>
          <w:sz w:val="8"/>
          <w:szCs w:val="8"/>
        </w:rPr>
      </w:pPr>
    </w:p>
    <w:p w:rsidR="003D7784" w:rsidRDefault="003D7784" w:rsidP="003D7784">
      <w:pPr>
        <w:widowControl w:val="0"/>
        <w:shd w:val="clear" w:color="auto" w:fill="FFFFFF"/>
        <w:tabs>
          <w:tab w:val="left" w:pos="564"/>
        </w:tabs>
        <w:autoSpaceDE w:val="0"/>
        <w:autoSpaceDN w:val="0"/>
        <w:adjustRightInd w:val="0"/>
        <w:spacing w:before="7"/>
        <w:ind w:right="34" w:firstLine="360"/>
        <w:rPr>
          <w:bCs/>
        </w:rPr>
      </w:pPr>
      <w:r>
        <w:rPr>
          <w:b/>
        </w:rPr>
        <w:t xml:space="preserve">Практика </w:t>
      </w:r>
      <w:r>
        <w:rPr>
          <w:b/>
          <w:iCs/>
        </w:rPr>
        <w:t>(4 ч.)</w:t>
      </w:r>
      <w:r>
        <w:rPr>
          <w:i/>
          <w:iCs/>
        </w:rPr>
        <w:t xml:space="preserve"> Дидактические игры и задания</w:t>
      </w:r>
      <w:r>
        <w:t xml:space="preserve">: </w:t>
      </w:r>
      <w:r>
        <w:rPr>
          <w:b/>
          <w:bCs/>
        </w:rPr>
        <w:t>«Назови вертикаль».</w:t>
      </w:r>
      <w:r>
        <w:rPr>
          <w:bCs/>
        </w:rPr>
        <w:t xml:space="preserve"> </w:t>
      </w:r>
      <w:proofErr w:type="gramStart"/>
      <w:r>
        <w:rPr>
          <w:bCs/>
        </w:rPr>
        <w:t>Педагог показывает одну из вертикалей, ученики должны назвать ее (например: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«Вертикаль «е»).</w:t>
      </w:r>
      <w:proofErr w:type="gramEnd"/>
      <w:r>
        <w:rPr>
          <w:bCs/>
        </w:rPr>
        <w:t xml:space="preserve"> Так школьники называют все вертикали.</w:t>
      </w:r>
      <w:r>
        <w:t xml:space="preserve">  </w:t>
      </w:r>
      <w:r>
        <w:rPr>
          <w:bCs/>
        </w:rPr>
        <w:t>Затем педагог спрашивает: «На какой вертикали в начальной позиции стоят коро</w:t>
      </w:r>
      <w:r>
        <w:rPr>
          <w:bCs/>
        </w:rPr>
        <w:softHyphen/>
        <w:t>ли? Ферзи? Королевские слоны? Ферзевые ладьи?» И т. п.</w:t>
      </w:r>
      <w:r>
        <w:t xml:space="preserve"> </w:t>
      </w:r>
      <w:r>
        <w:rPr>
          <w:b/>
          <w:bCs/>
        </w:rPr>
        <w:t>«Назови горизонталь».</w:t>
      </w:r>
      <w:r>
        <w:rPr>
          <w:bCs/>
        </w:rPr>
        <w:t xml:space="preserve"> </w:t>
      </w:r>
      <w:proofErr w:type="gramStart"/>
      <w:r>
        <w:rPr>
          <w:bCs/>
        </w:rPr>
        <w:t>Это задание подобно предыдущему, но дети выявляют горизонталь (например: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«Вторая горизонталь»).</w:t>
      </w:r>
      <w:proofErr w:type="gramEnd"/>
    </w:p>
    <w:p w:rsidR="003D7784" w:rsidRDefault="003D7784" w:rsidP="003D7784">
      <w:pPr>
        <w:widowControl w:val="0"/>
        <w:shd w:val="clear" w:color="auto" w:fill="FFFFFF"/>
        <w:tabs>
          <w:tab w:val="left" w:pos="564"/>
        </w:tabs>
        <w:autoSpaceDE w:val="0"/>
        <w:autoSpaceDN w:val="0"/>
        <w:adjustRightInd w:val="0"/>
        <w:spacing w:before="7"/>
        <w:ind w:right="34" w:firstLine="360"/>
        <w:rPr>
          <w:b/>
        </w:rPr>
      </w:pPr>
    </w:p>
    <w:p w:rsidR="003D7784" w:rsidRDefault="00F87225" w:rsidP="003D7784">
      <w:pPr>
        <w:widowControl w:val="0"/>
        <w:shd w:val="clear" w:color="auto" w:fill="FFFFFF"/>
        <w:tabs>
          <w:tab w:val="left" w:pos="564"/>
        </w:tabs>
        <w:autoSpaceDE w:val="0"/>
        <w:autoSpaceDN w:val="0"/>
        <w:adjustRightInd w:val="0"/>
        <w:spacing w:before="7"/>
        <w:ind w:right="34"/>
        <w:jc w:val="center"/>
        <w:rPr>
          <w:b/>
        </w:rPr>
      </w:pPr>
      <w:r>
        <w:rPr>
          <w:b/>
        </w:rPr>
        <w:t>3.Шахматноя нотация – 5</w:t>
      </w:r>
      <w:r w:rsidR="003D7784">
        <w:rPr>
          <w:b/>
        </w:rPr>
        <w:t xml:space="preserve"> часов.</w:t>
      </w:r>
    </w:p>
    <w:p w:rsidR="003D7784" w:rsidRDefault="003D7784" w:rsidP="003D7784">
      <w:pPr>
        <w:widowControl w:val="0"/>
        <w:shd w:val="clear" w:color="auto" w:fill="FFFFFF"/>
        <w:tabs>
          <w:tab w:val="left" w:pos="564"/>
        </w:tabs>
        <w:autoSpaceDE w:val="0"/>
        <w:autoSpaceDN w:val="0"/>
        <w:adjustRightInd w:val="0"/>
        <w:spacing w:before="7"/>
        <w:ind w:right="34"/>
        <w:jc w:val="center"/>
        <w:rPr>
          <w:b/>
          <w:spacing w:val="-11"/>
        </w:rPr>
      </w:pPr>
    </w:p>
    <w:p w:rsidR="003D7784" w:rsidRDefault="003D7784" w:rsidP="003D7784">
      <w:pPr>
        <w:shd w:val="clear" w:color="auto" w:fill="FFFFFF"/>
        <w:tabs>
          <w:tab w:val="left" w:pos="284"/>
          <w:tab w:val="left" w:pos="900"/>
        </w:tabs>
        <w:spacing w:before="7"/>
        <w:ind w:left="2" w:right="34"/>
        <w:jc w:val="both"/>
      </w:pPr>
      <w:r>
        <w:tab/>
        <w:t xml:space="preserve"> </w:t>
      </w:r>
      <w:r>
        <w:rPr>
          <w:b/>
        </w:rPr>
        <w:t xml:space="preserve">Теория (1 ч.) </w:t>
      </w:r>
      <w:r>
        <w:t>Запись шахматной партии. Запись начального положе</w:t>
      </w:r>
      <w:r>
        <w:softHyphen/>
        <w:t>ния.</w:t>
      </w:r>
    </w:p>
    <w:p w:rsidR="003D7784" w:rsidRDefault="003D7784" w:rsidP="003D7784">
      <w:pPr>
        <w:shd w:val="clear" w:color="auto" w:fill="FFFFFF"/>
        <w:spacing w:before="149"/>
        <w:ind w:right="22" w:firstLine="360"/>
      </w:pPr>
      <w:r>
        <w:rPr>
          <w:b/>
        </w:rPr>
        <w:t xml:space="preserve">Практика </w:t>
      </w:r>
      <w:r>
        <w:rPr>
          <w:b/>
          <w:iCs/>
        </w:rPr>
        <w:t>(4 ч.)</w:t>
      </w:r>
      <w:r>
        <w:rPr>
          <w:iCs/>
        </w:rPr>
        <w:t xml:space="preserve"> </w:t>
      </w:r>
      <w:r>
        <w:rPr>
          <w:i/>
          <w:iCs/>
        </w:rPr>
        <w:t>Дидактические игры и задания</w:t>
      </w:r>
      <w:r>
        <w:t xml:space="preserve">: </w:t>
      </w:r>
      <w:r>
        <w:rPr>
          <w:b/>
          <w:bCs/>
        </w:rPr>
        <w:t>«Назови диагональ».</w:t>
      </w:r>
      <w:r>
        <w:rPr>
          <w:bCs/>
        </w:rPr>
        <w:t xml:space="preserve"> </w:t>
      </w:r>
      <w:proofErr w:type="gramStart"/>
      <w:r>
        <w:rPr>
          <w:bCs/>
        </w:rPr>
        <w:t>А здесь определяется диагональ (например: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 xml:space="preserve">«Диагональ </w:t>
      </w:r>
      <w:r>
        <w:rPr>
          <w:bCs/>
          <w:lang w:val="en-US"/>
        </w:rPr>
        <w:t>el</w:t>
      </w:r>
      <w:r>
        <w:rPr>
          <w:bCs/>
        </w:rPr>
        <w:t xml:space="preserve"> — а5»).</w:t>
      </w:r>
      <w:proofErr w:type="gramEnd"/>
      <w:r>
        <w:t xml:space="preserve"> </w:t>
      </w:r>
      <w:r>
        <w:rPr>
          <w:b/>
          <w:bCs/>
        </w:rPr>
        <w:t>«Какого цвета поле?»</w:t>
      </w:r>
      <w:r>
        <w:rPr>
          <w:bCs/>
        </w:rPr>
        <w:t xml:space="preserve"> Учитель называет какое-либо поле и просит определить его цвет.</w:t>
      </w:r>
      <w:r>
        <w:t xml:space="preserve"> </w:t>
      </w:r>
      <w:r>
        <w:rPr>
          <w:b/>
          <w:bCs/>
        </w:rPr>
        <w:t>«Кто быстрее».</w:t>
      </w:r>
      <w:r>
        <w:rPr>
          <w:bCs/>
        </w:rPr>
        <w:t xml:space="preserve"> К доске вызываются два ученика, и педагог предлагает им </w:t>
      </w:r>
      <w:r>
        <w:rPr>
          <w:bCs/>
          <w:spacing w:val="-1"/>
        </w:rPr>
        <w:t xml:space="preserve">найти на демонстрационной доске определенное поле. Выигрывает тот, кто сделает </w:t>
      </w:r>
      <w:r>
        <w:rPr>
          <w:bCs/>
        </w:rPr>
        <w:t>это быстрее.</w:t>
      </w:r>
      <w:r>
        <w:t xml:space="preserve"> </w:t>
      </w:r>
      <w:r>
        <w:rPr>
          <w:b/>
          <w:bCs/>
          <w:spacing w:val="-1"/>
        </w:rPr>
        <w:t>«Вижу цель».</w:t>
      </w:r>
      <w:r>
        <w:rPr>
          <w:bCs/>
          <w:spacing w:val="-1"/>
        </w:rPr>
        <w:t xml:space="preserve"> Учитель задумывает одно из полей и предлагает ребятам угадать </w:t>
      </w:r>
      <w:r>
        <w:rPr>
          <w:bCs/>
        </w:rPr>
        <w:t>его. Учитель уточняет ответы учащихся</w:t>
      </w:r>
    </w:p>
    <w:p w:rsidR="003D7784" w:rsidRDefault="003D7784" w:rsidP="003D7784">
      <w:pPr>
        <w:shd w:val="clear" w:color="auto" w:fill="FFFFFF"/>
        <w:tabs>
          <w:tab w:val="left" w:pos="569"/>
        </w:tabs>
        <w:ind w:left="10" w:right="17" w:firstLine="350"/>
        <w:jc w:val="center"/>
        <w:rPr>
          <w:b/>
          <w:spacing w:val="-10"/>
        </w:rPr>
      </w:pPr>
    </w:p>
    <w:p w:rsidR="003D7784" w:rsidRDefault="003D7784" w:rsidP="003D7784">
      <w:pPr>
        <w:shd w:val="clear" w:color="auto" w:fill="FFFFFF"/>
        <w:tabs>
          <w:tab w:val="left" w:pos="569"/>
        </w:tabs>
        <w:ind w:left="10" w:right="17" w:firstLine="350"/>
        <w:jc w:val="center"/>
        <w:rPr>
          <w:b/>
        </w:rPr>
      </w:pPr>
      <w:r>
        <w:rPr>
          <w:b/>
          <w:spacing w:val="-10"/>
        </w:rPr>
        <w:t>4.</w:t>
      </w:r>
      <w:r w:rsidR="00F87225">
        <w:rPr>
          <w:b/>
        </w:rPr>
        <w:t xml:space="preserve"> Ценность шахматных фигур – 6</w:t>
      </w:r>
      <w:r>
        <w:rPr>
          <w:b/>
        </w:rPr>
        <w:t xml:space="preserve"> часов.</w:t>
      </w:r>
    </w:p>
    <w:p w:rsidR="003D7784" w:rsidRDefault="003D7784" w:rsidP="003D7784">
      <w:pPr>
        <w:shd w:val="clear" w:color="auto" w:fill="FFFFFF"/>
        <w:tabs>
          <w:tab w:val="left" w:pos="569"/>
        </w:tabs>
        <w:ind w:left="10" w:right="17" w:firstLine="350"/>
        <w:jc w:val="center"/>
        <w:rPr>
          <w:b/>
        </w:rPr>
      </w:pPr>
    </w:p>
    <w:p w:rsidR="003D7784" w:rsidRDefault="003D7784" w:rsidP="003D7784">
      <w:pPr>
        <w:shd w:val="clear" w:color="auto" w:fill="FFFFFF"/>
        <w:tabs>
          <w:tab w:val="left" w:pos="569"/>
        </w:tabs>
        <w:ind w:left="10" w:right="17" w:firstLine="350"/>
        <w:jc w:val="both"/>
      </w:pPr>
      <w:r>
        <w:t xml:space="preserve"> </w:t>
      </w:r>
      <w:r>
        <w:rPr>
          <w:b/>
        </w:rPr>
        <w:t xml:space="preserve">Теория (1 ч.) </w:t>
      </w:r>
      <w:r>
        <w:t>Ценность фигур. Срав</w:t>
      </w:r>
      <w:r>
        <w:softHyphen/>
        <w:t>нительная сила фигур. Достижение материального перевеса. Спо</w:t>
      </w:r>
      <w:r>
        <w:softHyphen/>
        <w:t>собы защиты.</w:t>
      </w:r>
    </w:p>
    <w:p w:rsidR="003D7784" w:rsidRDefault="003D7784" w:rsidP="003D7784">
      <w:pPr>
        <w:shd w:val="clear" w:color="auto" w:fill="FFFFFF"/>
        <w:spacing w:before="137"/>
        <w:ind w:firstLine="360"/>
      </w:pPr>
      <w:r>
        <w:rPr>
          <w:b/>
        </w:rPr>
        <w:lastRenderedPageBreak/>
        <w:t xml:space="preserve">Практика </w:t>
      </w:r>
      <w:r>
        <w:rPr>
          <w:b/>
          <w:iCs/>
        </w:rPr>
        <w:t>(4 ч.)</w:t>
      </w:r>
      <w:r>
        <w:rPr>
          <w:iCs/>
        </w:rPr>
        <w:t xml:space="preserve"> </w:t>
      </w:r>
      <w:r>
        <w:rPr>
          <w:i/>
          <w:iCs/>
        </w:rPr>
        <w:t>Дидактические игры и задания:</w:t>
      </w:r>
      <w:r>
        <w:t xml:space="preserve"> </w:t>
      </w:r>
      <w:r>
        <w:rPr>
          <w:b/>
          <w:bCs/>
        </w:rPr>
        <w:t>«Кто сильнее».</w:t>
      </w:r>
      <w:r>
        <w:rPr>
          <w:bCs/>
        </w:rPr>
        <w:t xml:space="preserve"> Педагог показывает детям две фигуры и спрашивает: «Какая фигура сильнее? На сколько очков?»</w:t>
      </w:r>
      <w:r>
        <w:t xml:space="preserve"> </w:t>
      </w:r>
      <w:r>
        <w:rPr>
          <w:b/>
          <w:bCs/>
        </w:rPr>
        <w:t>«Обе армии равны».</w:t>
      </w:r>
      <w:r>
        <w:rPr>
          <w:bCs/>
        </w:rPr>
        <w:t xml:space="preserve"> Педагог ставит на столе от одной до четырех фигур и просит ребят расположить на своих шахматных досках другие наборы фигур так, чтобы суммы очков в армиях учителя и ученика были равны.</w:t>
      </w:r>
      <w:r>
        <w:t xml:space="preserve"> </w:t>
      </w:r>
      <w:r>
        <w:rPr>
          <w:b/>
          <w:bCs/>
        </w:rPr>
        <w:t>«Выигрыш материала».</w:t>
      </w:r>
      <w:r>
        <w:rPr>
          <w:bCs/>
        </w:rPr>
        <w:t xml:space="preserve"> Педагог расставляет на демонстрационной доске учеб</w:t>
      </w:r>
      <w:r>
        <w:rPr>
          <w:bCs/>
        </w:rPr>
        <w:softHyphen/>
        <w:t>ные положения, в которых белые должны достичь материального перевеса.</w:t>
      </w:r>
      <w:r>
        <w:t xml:space="preserve"> </w:t>
      </w:r>
      <w:r>
        <w:rPr>
          <w:b/>
          <w:bCs/>
        </w:rPr>
        <w:t>«Защита».</w:t>
      </w:r>
      <w:r>
        <w:rPr>
          <w:bCs/>
        </w:rPr>
        <w:t xml:space="preserve"> В учебных положениях требуется найти ход, позволяющий сохра</w:t>
      </w:r>
      <w:r>
        <w:rPr>
          <w:bCs/>
        </w:rPr>
        <w:softHyphen/>
        <w:t>нить материальное равенство.</w:t>
      </w:r>
    </w:p>
    <w:p w:rsidR="003D7784" w:rsidRDefault="003D7784" w:rsidP="003D7784">
      <w:pPr>
        <w:shd w:val="clear" w:color="auto" w:fill="FFFFFF"/>
        <w:tabs>
          <w:tab w:val="left" w:pos="631"/>
        </w:tabs>
        <w:spacing w:before="5"/>
        <w:ind w:left="2" w:firstLine="358"/>
        <w:jc w:val="both"/>
        <w:rPr>
          <w:b/>
          <w:spacing w:val="-10"/>
        </w:rPr>
      </w:pPr>
    </w:p>
    <w:p w:rsidR="003D7784" w:rsidRDefault="003D7784" w:rsidP="003D7784">
      <w:pPr>
        <w:shd w:val="clear" w:color="auto" w:fill="FFFFFF"/>
        <w:tabs>
          <w:tab w:val="left" w:pos="631"/>
        </w:tabs>
        <w:spacing w:before="5"/>
        <w:ind w:left="2" w:firstLine="358"/>
        <w:jc w:val="center"/>
        <w:rPr>
          <w:b/>
        </w:rPr>
      </w:pPr>
      <w:r>
        <w:rPr>
          <w:b/>
          <w:spacing w:val="-10"/>
        </w:rPr>
        <w:t>5.</w:t>
      </w:r>
      <w:r>
        <w:rPr>
          <w:b/>
        </w:rPr>
        <w:t xml:space="preserve"> Техника</w:t>
      </w:r>
      <w:r w:rsidR="00F87225">
        <w:rPr>
          <w:b/>
        </w:rPr>
        <w:t xml:space="preserve"> </w:t>
      </w:r>
      <w:proofErr w:type="spellStart"/>
      <w:r w:rsidR="00F87225">
        <w:rPr>
          <w:b/>
        </w:rPr>
        <w:t>матования</w:t>
      </w:r>
      <w:proofErr w:type="spellEnd"/>
      <w:r w:rsidR="00F87225">
        <w:rPr>
          <w:b/>
        </w:rPr>
        <w:t xml:space="preserve"> одинокого короля – 5</w:t>
      </w:r>
      <w:r>
        <w:rPr>
          <w:b/>
        </w:rPr>
        <w:t xml:space="preserve"> часов.</w:t>
      </w:r>
    </w:p>
    <w:p w:rsidR="003D7784" w:rsidRDefault="003D7784" w:rsidP="003D7784">
      <w:pPr>
        <w:shd w:val="clear" w:color="auto" w:fill="FFFFFF"/>
        <w:tabs>
          <w:tab w:val="left" w:pos="631"/>
        </w:tabs>
        <w:spacing w:before="5"/>
        <w:ind w:left="2" w:firstLine="358"/>
        <w:jc w:val="center"/>
        <w:rPr>
          <w:b/>
        </w:rPr>
      </w:pPr>
    </w:p>
    <w:p w:rsidR="003D7784" w:rsidRDefault="003D7784" w:rsidP="003D7784">
      <w:pPr>
        <w:shd w:val="clear" w:color="auto" w:fill="FFFFFF"/>
        <w:tabs>
          <w:tab w:val="left" w:pos="631"/>
        </w:tabs>
        <w:spacing w:before="5"/>
        <w:ind w:left="2" w:firstLine="358"/>
        <w:jc w:val="both"/>
      </w:pPr>
      <w:r>
        <w:rPr>
          <w:b/>
        </w:rPr>
        <w:t xml:space="preserve">Теория (1 ч.) </w:t>
      </w:r>
      <w:r>
        <w:t xml:space="preserve">Две </w:t>
      </w:r>
      <w:r>
        <w:rPr>
          <w:spacing w:val="-1"/>
        </w:rPr>
        <w:t xml:space="preserve">ладьи против короля. Ферзь и ладья против короля. Король и ферзь </w:t>
      </w:r>
      <w:r>
        <w:t>против короля. Король и ладья против короля.</w:t>
      </w:r>
    </w:p>
    <w:p w:rsidR="003D7784" w:rsidRDefault="003D7784" w:rsidP="003D7784">
      <w:pPr>
        <w:shd w:val="clear" w:color="auto" w:fill="FFFFFF"/>
        <w:spacing w:before="103"/>
        <w:ind w:firstLine="360"/>
      </w:pPr>
      <w:r>
        <w:rPr>
          <w:b/>
        </w:rPr>
        <w:t xml:space="preserve">Практика </w:t>
      </w:r>
      <w:r>
        <w:rPr>
          <w:b/>
          <w:iCs/>
        </w:rPr>
        <w:t>(4 ч.)</w:t>
      </w:r>
      <w:r>
        <w:rPr>
          <w:iCs/>
        </w:rPr>
        <w:t xml:space="preserve"> </w:t>
      </w:r>
      <w:r>
        <w:rPr>
          <w:i/>
          <w:iCs/>
        </w:rPr>
        <w:t xml:space="preserve">Дидактические игры и задания: </w:t>
      </w:r>
      <w:r>
        <w:rPr>
          <w:b/>
          <w:bCs/>
        </w:rPr>
        <w:t>«Шах или мат».</w:t>
      </w:r>
      <w:r>
        <w:rPr>
          <w:bCs/>
        </w:rPr>
        <w:t xml:space="preserve"> Шах или мат черному королю?</w:t>
      </w:r>
      <w:r>
        <w:t xml:space="preserve"> </w:t>
      </w:r>
      <w:r>
        <w:rPr>
          <w:b/>
          <w:bCs/>
        </w:rPr>
        <w:t>«Мат или пат».</w:t>
      </w:r>
      <w:r>
        <w:rPr>
          <w:bCs/>
        </w:rPr>
        <w:t xml:space="preserve"> Нужно определить, мат или пат на шахматной доске.</w:t>
      </w:r>
      <w:r>
        <w:t xml:space="preserve"> </w:t>
      </w:r>
      <w:r>
        <w:rPr>
          <w:b/>
          <w:bCs/>
        </w:rPr>
        <w:t>«Мат в один ход».</w:t>
      </w:r>
      <w:r>
        <w:rPr>
          <w:bCs/>
        </w:rPr>
        <w:t xml:space="preserve"> Требуется объявить мат в один ход черному королю.</w:t>
      </w:r>
      <w:r>
        <w:t xml:space="preserve"> </w:t>
      </w:r>
      <w:r>
        <w:rPr>
          <w:b/>
          <w:bCs/>
        </w:rPr>
        <w:t>«На крайнюю линию».</w:t>
      </w:r>
      <w:r>
        <w:rPr>
          <w:bCs/>
        </w:rPr>
        <w:t xml:space="preserve"> Белыми надо сделать такой ход, чтобы черный король отступил на одну из крайних вертикалей или горизонталей.</w:t>
      </w:r>
      <w:r>
        <w:t xml:space="preserve"> </w:t>
      </w:r>
      <w:r>
        <w:rPr>
          <w:b/>
          <w:bCs/>
        </w:rPr>
        <w:t>«В угол».</w:t>
      </w:r>
      <w:r>
        <w:rPr>
          <w:bCs/>
        </w:rPr>
        <w:t xml:space="preserve"> Требуется сделать такой ход, чтобы черным пришлось отойти коро</w:t>
      </w:r>
      <w:r>
        <w:rPr>
          <w:bCs/>
        </w:rPr>
        <w:softHyphen/>
        <w:t>лем на угловое поле.</w:t>
      </w:r>
      <w:r>
        <w:t xml:space="preserve"> </w:t>
      </w:r>
      <w:r>
        <w:rPr>
          <w:b/>
          <w:bCs/>
        </w:rPr>
        <w:t>«Ограниченный король».</w:t>
      </w:r>
      <w:r>
        <w:rPr>
          <w:bCs/>
        </w:rPr>
        <w:t xml:space="preserve"> Надо сделать ход, после которого у черного короля останется наименьшее количество полей для отхода.</w:t>
      </w:r>
    </w:p>
    <w:p w:rsidR="003D7784" w:rsidRDefault="003D7784" w:rsidP="003D7784">
      <w:pPr>
        <w:shd w:val="clear" w:color="auto" w:fill="FFFFFF"/>
        <w:tabs>
          <w:tab w:val="left" w:pos="557"/>
        </w:tabs>
        <w:spacing w:before="2"/>
        <w:ind w:left="7" w:right="17" w:firstLine="1440"/>
        <w:jc w:val="both"/>
        <w:rPr>
          <w:b/>
          <w:spacing w:val="-14"/>
        </w:rPr>
      </w:pPr>
    </w:p>
    <w:p w:rsidR="003D7784" w:rsidRDefault="003D7784" w:rsidP="003D7784">
      <w:pPr>
        <w:shd w:val="clear" w:color="auto" w:fill="FFFFFF"/>
        <w:tabs>
          <w:tab w:val="left" w:pos="557"/>
        </w:tabs>
        <w:spacing w:before="2"/>
        <w:ind w:left="7" w:right="17" w:firstLine="533"/>
        <w:jc w:val="center"/>
        <w:rPr>
          <w:b/>
        </w:rPr>
      </w:pPr>
      <w:r>
        <w:rPr>
          <w:b/>
          <w:spacing w:val="-14"/>
        </w:rPr>
        <w:t>6.</w:t>
      </w:r>
      <w:r>
        <w:rPr>
          <w:b/>
        </w:rPr>
        <w:t xml:space="preserve"> Достижени</w:t>
      </w:r>
      <w:r w:rsidR="00F87225">
        <w:rPr>
          <w:b/>
        </w:rPr>
        <w:t>е мата без жертвы материала – 5</w:t>
      </w:r>
      <w:r>
        <w:rPr>
          <w:b/>
        </w:rPr>
        <w:t xml:space="preserve"> часов.</w:t>
      </w:r>
    </w:p>
    <w:p w:rsidR="003D7784" w:rsidRDefault="003D7784" w:rsidP="003D7784">
      <w:pPr>
        <w:shd w:val="clear" w:color="auto" w:fill="FFFFFF"/>
        <w:tabs>
          <w:tab w:val="left" w:pos="557"/>
        </w:tabs>
        <w:spacing w:before="2"/>
        <w:ind w:left="7" w:right="17" w:firstLine="533"/>
        <w:jc w:val="center"/>
        <w:rPr>
          <w:b/>
        </w:rPr>
      </w:pPr>
    </w:p>
    <w:p w:rsidR="003D7784" w:rsidRDefault="003D7784" w:rsidP="003D7784">
      <w:pPr>
        <w:shd w:val="clear" w:color="auto" w:fill="FFFFFF"/>
        <w:tabs>
          <w:tab w:val="left" w:pos="557"/>
        </w:tabs>
        <w:spacing w:before="2"/>
        <w:ind w:left="7" w:right="17" w:firstLine="353"/>
        <w:jc w:val="both"/>
      </w:pPr>
      <w:r>
        <w:rPr>
          <w:b/>
        </w:rPr>
        <w:t xml:space="preserve">Теория (1 ч.) </w:t>
      </w:r>
      <w:r>
        <w:t>Учебные положения на мат в два хода в дебюте, миттельшпиле и энд</w:t>
      </w:r>
      <w:r>
        <w:softHyphen/>
        <w:t>шпиле (начале, середине и конце игры). Защита от мата.</w:t>
      </w:r>
    </w:p>
    <w:p w:rsidR="003D7784" w:rsidRDefault="003D7784" w:rsidP="003D7784">
      <w:pPr>
        <w:shd w:val="clear" w:color="auto" w:fill="FFFFFF"/>
        <w:spacing w:before="65"/>
        <w:ind w:firstLine="360"/>
      </w:pPr>
      <w:r>
        <w:rPr>
          <w:b/>
        </w:rPr>
        <w:t xml:space="preserve">Практика </w:t>
      </w:r>
      <w:r>
        <w:rPr>
          <w:b/>
          <w:iCs/>
        </w:rPr>
        <w:t>(4 ч.)</w:t>
      </w:r>
      <w:r>
        <w:rPr>
          <w:iCs/>
        </w:rPr>
        <w:t xml:space="preserve"> </w:t>
      </w:r>
      <w:r>
        <w:rPr>
          <w:i/>
          <w:iCs/>
        </w:rPr>
        <w:t>Дидактические игры и задания:</w:t>
      </w:r>
      <w:r>
        <w:t xml:space="preserve"> </w:t>
      </w:r>
      <w:r>
        <w:rPr>
          <w:b/>
          <w:bCs/>
          <w:spacing w:val="-1"/>
        </w:rPr>
        <w:t>«Объяви мат в два хода».</w:t>
      </w:r>
      <w:r>
        <w:rPr>
          <w:bCs/>
          <w:spacing w:val="-1"/>
        </w:rPr>
        <w:t xml:space="preserve"> В учебных положениях белые начинают и дают мат в </w:t>
      </w:r>
      <w:r>
        <w:rPr>
          <w:bCs/>
        </w:rPr>
        <w:t>два хода.</w:t>
      </w:r>
      <w:r>
        <w:t xml:space="preserve"> </w:t>
      </w:r>
      <w:r>
        <w:rPr>
          <w:b/>
          <w:bCs/>
        </w:rPr>
        <w:t>«Защитись от мата».</w:t>
      </w:r>
      <w:r>
        <w:rPr>
          <w:bCs/>
        </w:rPr>
        <w:t xml:space="preserve"> Требуется найти ход, позволяющий избежать мага в один ход.</w:t>
      </w:r>
    </w:p>
    <w:p w:rsidR="003D7784" w:rsidRDefault="003D7784" w:rsidP="003D7784">
      <w:pPr>
        <w:shd w:val="clear" w:color="auto" w:fill="FFFFFF"/>
        <w:ind w:right="22" w:firstLine="1440"/>
        <w:jc w:val="both"/>
      </w:pPr>
    </w:p>
    <w:p w:rsidR="003D7784" w:rsidRDefault="00F87225" w:rsidP="003D7784">
      <w:pPr>
        <w:shd w:val="clear" w:color="auto" w:fill="FFFFFF"/>
        <w:ind w:left="2" w:right="2" w:firstLine="538"/>
        <w:jc w:val="center"/>
        <w:rPr>
          <w:b/>
        </w:rPr>
      </w:pPr>
      <w:r>
        <w:rPr>
          <w:b/>
        </w:rPr>
        <w:t>7. Шахматная комбинация – 14</w:t>
      </w:r>
      <w:r w:rsidR="003D7784">
        <w:rPr>
          <w:b/>
        </w:rPr>
        <w:t xml:space="preserve"> часов.</w:t>
      </w:r>
    </w:p>
    <w:p w:rsidR="003D7784" w:rsidRDefault="003D7784" w:rsidP="003D7784">
      <w:pPr>
        <w:shd w:val="clear" w:color="auto" w:fill="FFFFFF"/>
        <w:ind w:left="2" w:right="2" w:firstLine="538"/>
        <w:jc w:val="center"/>
        <w:rPr>
          <w:b/>
        </w:rPr>
      </w:pPr>
    </w:p>
    <w:p w:rsidR="003D7784" w:rsidRDefault="003D7784" w:rsidP="003D7784">
      <w:pPr>
        <w:shd w:val="clear" w:color="auto" w:fill="FFFFFF"/>
        <w:ind w:right="2" w:firstLine="360"/>
        <w:jc w:val="both"/>
      </w:pPr>
      <w:r>
        <w:rPr>
          <w:b/>
        </w:rPr>
        <w:t xml:space="preserve">Теория (1 ч.) </w:t>
      </w:r>
      <w:r>
        <w:t>Достижение мата путем жертвы шахматного материала (матовые комбинации). Типы ма</w:t>
      </w:r>
      <w:r>
        <w:softHyphen/>
        <w:t>товых комбинаций: темы разрушения королевского прикрытия, от</w:t>
      </w:r>
      <w:r>
        <w:softHyphen/>
        <w:t>влечения, завлечения, блокировки, освобождения пространства, уничтожения защиты и др. Шахматные комбинации, ведущие к достижению материального перевеса. Комбинации для достиже</w:t>
      </w:r>
      <w:r>
        <w:softHyphen/>
        <w:t>ния ничьей (комбинации на вечный шах, патовые комбинации и др.).</w:t>
      </w:r>
    </w:p>
    <w:p w:rsidR="003D7784" w:rsidRDefault="003D7784" w:rsidP="003D7784">
      <w:pPr>
        <w:shd w:val="clear" w:color="auto" w:fill="FFFFFF"/>
        <w:ind w:right="2" w:firstLine="360"/>
        <w:jc w:val="both"/>
        <w:rPr>
          <w:sz w:val="8"/>
          <w:szCs w:val="8"/>
        </w:rPr>
      </w:pPr>
    </w:p>
    <w:p w:rsidR="003D7784" w:rsidRDefault="003D7784" w:rsidP="003D7784">
      <w:pPr>
        <w:shd w:val="clear" w:color="auto" w:fill="FFFFFF"/>
        <w:spacing w:before="19"/>
        <w:ind w:firstLine="360"/>
      </w:pPr>
      <w:r>
        <w:rPr>
          <w:b/>
        </w:rPr>
        <w:t xml:space="preserve">Практика </w:t>
      </w:r>
      <w:r>
        <w:rPr>
          <w:b/>
          <w:iCs/>
        </w:rPr>
        <w:t>(4 ч.)</w:t>
      </w:r>
      <w:r>
        <w:rPr>
          <w:iCs/>
        </w:rPr>
        <w:t xml:space="preserve"> </w:t>
      </w:r>
      <w:r>
        <w:rPr>
          <w:i/>
          <w:iCs/>
        </w:rPr>
        <w:t>Дидактические игры и задания:</w:t>
      </w:r>
      <w:r>
        <w:t xml:space="preserve"> </w:t>
      </w:r>
      <w:r>
        <w:rPr>
          <w:b/>
          <w:bCs/>
        </w:rPr>
        <w:t>«Объяви мат в два хода».</w:t>
      </w:r>
      <w:r>
        <w:rPr>
          <w:bCs/>
        </w:rPr>
        <w:t xml:space="preserve"> Требуется пожертвовать материал и дать мат в два хода.</w:t>
      </w:r>
      <w:r>
        <w:t xml:space="preserve"> </w:t>
      </w:r>
      <w:r>
        <w:rPr>
          <w:b/>
          <w:bCs/>
        </w:rPr>
        <w:t>«Сделай ничью».</w:t>
      </w:r>
      <w:r>
        <w:rPr>
          <w:bCs/>
        </w:rPr>
        <w:t xml:space="preserve"> Требуется пожертвовать материал и достичь ничьей.</w:t>
      </w:r>
      <w:r>
        <w:t xml:space="preserve"> </w:t>
      </w:r>
      <w:r>
        <w:rPr>
          <w:b/>
          <w:bCs/>
        </w:rPr>
        <w:t>«Выигрыш материала».</w:t>
      </w:r>
      <w:r>
        <w:rPr>
          <w:bCs/>
        </w:rPr>
        <w:t xml:space="preserve"> Надо провести простейшую двухходовую комбинацию и добиться материального перевеса.</w:t>
      </w:r>
    </w:p>
    <w:p w:rsidR="003D7784" w:rsidRDefault="003D7784" w:rsidP="003D7784">
      <w:pPr>
        <w:keepLines/>
        <w:jc w:val="both"/>
      </w:pPr>
    </w:p>
    <w:p w:rsidR="003D7784" w:rsidRDefault="003D7784" w:rsidP="003D7784">
      <w:pPr>
        <w:keepLines/>
        <w:tabs>
          <w:tab w:val="left" w:pos="3481"/>
        </w:tabs>
        <w:jc w:val="both"/>
      </w:pPr>
      <w:r>
        <w:tab/>
      </w:r>
    </w:p>
    <w:p w:rsidR="003D7784" w:rsidRDefault="003D7784" w:rsidP="003D7784">
      <w:pPr>
        <w:shd w:val="clear" w:color="auto" w:fill="FFFFFF"/>
        <w:tabs>
          <w:tab w:val="left" w:pos="574"/>
        </w:tabs>
        <w:spacing w:before="7"/>
        <w:ind w:left="12" w:right="29" w:firstLine="851"/>
        <w:jc w:val="center"/>
        <w:rPr>
          <w:b/>
          <w:bCs/>
        </w:rPr>
      </w:pPr>
      <w:r>
        <w:rPr>
          <w:b/>
          <w:bCs/>
          <w:spacing w:val="-10"/>
        </w:rPr>
        <w:t>8.</w:t>
      </w:r>
      <w:r>
        <w:rPr>
          <w:b/>
          <w:bCs/>
        </w:rPr>
        <w:t xml:space="preserve"> Повторение программного материа</w:t>
      </w:r>
      <w:r w:rsidR="00F87225">
        <w:rPr>
          <w:b/>
          <w:bCs/>
        </w:rPr>
        <w:t>ла – 1 час</w:t>
      </w:r>
      <w:r>
        <w:rPr>
          <w:b/>
          <w:bCs/>
        </w:rPr>
        <w:t>.</w:t>
      </w:r>
    </w:p>
    <w:p w:rsidR="003D7784" w:rsidRDefault="003D7784" w:rsidP="003D7784">
      <w:pPr>
        <w:shd w:val="clear" w:color="auto" w:fill="FFFFFF"/>
        <w:tabs>
          <w:tab w:val="left" w:pos="574"/>
        </w:tabs>
        <w:spacing w:before="7"/>
        <w:ind w:left="12" w:right="29" w:firstLine="851"/>
        <w:jc w:val="center"/>
        <w:rPr>
          <w:b/>
          <w:bCs/>
          <w:sz w:val="16"/>
          <w:szCs w:val="16"/>
        </w:rPr>
      </w:pPr>
    </w:p>
    <w:p w:rsidR="003D7784" w:rsidRDefault="0070587B" w:rsidP="003D7784">
      <w:pPr>
        <w:shd w:val="clear" w:color="auto" w:fill="FFFFFF"/>
        <w:tabs>
          <w:tab w:val="left" w:pos="574"/>
        </w:tabs>
        <w:spacing w:before="7"/>
        <w:ind w:right="29" w:firstLine="284"/>
        <w:jc w:val="both"/>
        <w:rPr>
          <w:bCs/>
        </w:rPr>
      </w:pPr>
      <w:r>
        <w:rPr>
          <w:b/>
        </w:rPr>
        <w:t>Теория</w:t>
      </w:r>
      <w:proofErr w:type="gramStart"/>
      <w:r>
        <w:rPr>
          <w:b/>
        </w:rPr>
        <w:t xml:space="preserve"> </w:t>
      </w:r>
      <w:r w:rsidR="003D7784">
        <w:t xml:space="preserve">  </w:t>
      </w:r>
      <w:r w:rsidR="003D7784">
        <w:rPr>
          <w:bCs/>
        </w:rPr>
        <w:t>С</w:t>
      </w:r>
      <w:proofErr w:type="gramEnd"/>
      <w:r w:rsidR="003D7784">
        <w:rPr>
          <w:bCs/>
        </w:rPr>
        <w:t>амые общие представления о том, как начинать шахмат</w:t>
      </w:r>
      <w:r w:rsidR="003D7784">
        <w:rPr>
          <w:bCs/>
        </w:rPr>
        <w:softHyphen/>
        <w:t>ную партию.</w:t>
      </w:r>
    </w:p>
    <w:p w:rsidR="003D7784" w:rsidRDefault="003D7784" w:rsidP="003D7784">
      <w:pPr>
        <w:shd w:val="clear" w:color="auto" w:fill="FFFFFF"/>
        <w:spacing w:before="103"/>
        <w:ind w:right="5" w:firstLine="284"/>
        <w:rPr>
          <w:bCs/>
        </w:rPr>
      </w:pPr>
      <w:r>
        <w:rPr>
          <w:b/>
        </w:rPr>
        <w:t xml:space="preserve">Практика </w:t>
      </w:r>
      <w:r>
        <w:t xml:space="preserve"> </w:t>
      </w:r>
      <w:r>
        <w:rPr>
          <w:bCs/>
          <w:i/>
          <w:iCs/>
        </w:rPr>
        <w:t>Дидактические игры и задания:</w:t>
      </w:r>
      <w:r>
        <w:t xml:space="preserve"> </w:t>
      </w:r>
      <w:r>
        <w:rPr>
          <w:b/>
          <w:bCs/>
        </w:rPr>
        <w:t>«Два хода».</w:t>
      </w:r>
      <w:r>
        <w:rPr>
          <w:bCs/>
        </w:rPr>
        <w:t xml:space="preserve"> Для того чтобы ученик научился создавать и реализовывать угро</w:t>
      </w:r>
      <w:r>
        <w:rPr>
          <w:bCs/>
        </w:rPr>
        <w:softHyphen/>
        <w:t>зы, он играет с педагогом следующим образом: на каждый ход учителя ученик отвечает двумя своими ходами.</w:t>
      </w:r>
    </w:p>
    <w:p w:rsidR="003D7784" w:rsidRDefault="003D7784" w:rsidP="000035EB">
      <w:pPr>
        <w:keepLines/>
        <w:jc w:val="both"/>
      </w:pPr>
    </w:p>
    <w:p w:rsidR="003D7784" w:rsidRDefault="003D7784" w:rsidP="003D77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- тематическое планирование</w:t>
      </w:r>
    </w:p>
    <w:p w:rsidR="003D7784" w:rsidRDefault="00F87225" w:rsidP="003D77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2020-2021 </w:t>
      </w:r>
      <w:r w:rsidR="003D7784">
        <w:rPr>
          <w:b/>
          <w:sz w:val="28"/>
          <w:szCs w:val="28"/>
        </w:rPr>
        <w:t>учебный год для группы (</w:t>
      </w:r>
      <w:smartTag w:uri="urn:schemas-microsoft-com:office:smarttags" w:element="metricconverter">
        <w:smartTagPr>
          <w:attr w:name="ProductID" w:val="2 г"/>
        </w:smartTagPr>
        <w:r w:rsidR="003D7784">
          <w:rPr>
            <w:b/>
            <w:sz w:val="28"/>
            <w:szCs w:val="28"/>
          </w:rPr>
          <w:t xml:space="preserve">2 </w:t>
        </w:r>
        <w:proofErr w:type="spellStart"/>
        <w:r w:rsidR="003D7784">
          <w:rPr>
            <w:b/>
            <w:sz w:val="28"/>
            <w:szCs w:val="28"/>
          </w:rPr>
          <w:t>г</w:t>
        </w:r>
      </w:smartTag>
      <w:r w:rsidR="003D7784">
        <w:rPr>
          <w:b/>
          <w:sz w:val="28"/>
          <w:szCs w:val="28"/>
        </w:rPr>
        <w:t>.</w:t>
      </w:r>
      <w:proofErr w:type="gramStart"/>
      <w:r w:rsidR="003D7784">
        <w:rPr>
          <w:b/>
          <w:sz w:val="28"/>
          <w:szCs w:val="28"/>
        </w:rPr>
        <w:t>о</w:t>
      </w:r>
      <w:proofErr w:type="spellEnd"/>
      <w:proofErr w:type="gramEnd"/>
      <w:r w:rsidR="003D7784">
        <w:rPr>
          <w:b/>
          <w:sz w:val="28"/>
          <w:szCs w:val="28"/>
        </w:rPr>
        <w:t>.)</w:t>
      </w:r>
    </w:p>
    <w:p w:rsidR="003D7784" w:rsidRDefault="003D7784" w:rsidP="003D77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194" w:type="dxa"/>
        <w:tblInd w:w="-911" w:type="dxa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916"/>
        <w:gridCol w:w="6946"/>
        <w:gridCol w:w="1134"/>
        <w:gridCol w:w="1276"/>
        <w:gridCol w:w="1275"/>
      </w:tblGrid>
      <w:tr w:rsidR="003D7784" w:rsidTr="006B2837">
        <w:trPr>
          <w:trHeight w:val="1080"/>
        </w:trPr>
        <w:tc>
          <w:tcPr>
            <w:tcW w:w="64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3D7784" w:rsidRDefault="003D77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п\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91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раздела программы</w:t>
            </w:r>
          </w:p>
        </w:tc>
        <w:tc>
          <w:tcPr>
            <w:tcW w:w="694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</w:t>
            </w:r>
            <w:r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</w:rPr>
              <w:t>во часов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 проведения занятий (план)</w:t>
            </w:r>
          </w:p>
        </w:tc>
        <w:tc>
          <w:tcPr>
            <w:tcW w:w="12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widowControl w:val="0"/>
              <w:autoSpaceDE w:val="0"/>
              <w:autoSpaceDN w:val="0"/>
              <w:adjustRightInd w:val="0"/>
              <w:ind w:left="-143" w:right="-18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Дата проведения занятий </w:t>
            </w:r>
          </w:p>
          <w:p w:rsidR="003D7784" w:rsidRDefault="003D7784">
            <w:pPr>
              <w:widowControl w:val="0"/>
              <w:autoSpaceDE w:val="0"/>
              <w:autoSpaceDN w:val="0"/>
              <w:adjustRightInd w:val="0"/>
              <w:ind w:left="-143" w:right="-18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(факт)</w:t>
            </w:r>
          </w:p>
        </w:tc>
      </w:tr>
      <w:tr w:rsidR="003D7784" w:rsidTr="006B2837">
        <w:trPr>
          <w:trHeight w:val="456"/>
        </w:trPr>
        <w:tc>
          <w:tcPr>
            <w:tcW w:w="64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91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Повторение из истории шахмат</w:t>
            </w:r>
          </w:p>
        </w:tc>
        <w:tc>
          <w:tcPr>
            <w:tcW w:w="694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из истории шахмат</w:t>
            </w:r>
          </w:p>
        </w:tc>
        <w:tc>
          <w:tcPr>
            <w:tcW w:w="113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Pr="005F7CD3" w:rsidRDefault="005F7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7CD3">
              <w:rPr>
                <w:sz w:val="22"/>
                <w:szCs w:val="22"/>
              </w:rPr>
              <w:t>01.09</w:t>
            </w:r>
          </w:p>
        </w:tc>
        <w:tc>
          <w:tcPr>
            <w:tcW w:w="12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widowControl w:val="0"/>
              <w:autoSpaceDE w:val="0"/>
              <w:autoSpaceDN w:val="0"/>
              <w:adjustRightInd w:val="0"/>
              <w:ind w:left="-143" w:right="-187"/>
              <w:jc w:val="center"/>
              <w:rPr>
                <w:b/>
                <w:sz w:val="22"/>
                <w:szCs w:val="22"/>
              </w:rPr>
            </w:pPr>
          </w:p>
        </w:tc>
      </w:tr>
      <w:tr w:rsidR="003D7784" w:rsidTr="006B2837">
        <w:trPr>
          <w:trHeight w:val="212"/>
        </w:trPr>
        <w:tc>
          <w:tcPr>
            <w:tcW w:w="64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numPr>
                <w:ilvl w:val="0"/>
                <w:numId w:val="7"/>
              </w:numPr>
              <w:ind w:hanging="720"/>
              <w:jc w:val="center"/>
            </w:pPr>
          </w:p>
        </w:tc>
        <w:tc>
          <w:tcPr>
            <w:tcW w:w="391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rPr>
                <w:b/>
              </w:rPr>
            </w:pPr>
            <w:r>
              <w:rPr>
                <w:b/>
              </w:rPr>
              <w:t>Повторение изученного материала</w:t>
            </w:r>
          </w:p>
        </w:tc>
        <w:tc>
          <w:tcPr>
            <w:tcW w:w="694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rPr>
                <w:b/>
              </w:rPr>
            </w:pPr>
            <w:r>
              <w:t>Повторение изученного материала.</w:t>
            </w:r>
          </w:p>
        </w:tc>
        <w:tc>
          <w:tcPr>
            <w:tcW w:w="113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Pr="005F7CD3" w:rsidRDefault="005F7CD3">
            <w:pPr>
              <w:jc w:val="center"/>
              <w:rPr>
                <w:i/>
              </w:rPr>
            </w:pPr>
            <w:r w:rsidRPr="005F7CD3">
              <w:rPr>
                <w:i/>
              </w:rPr>
              <w:t>08.09</w:t>
            </w:r>
          </w:p>
        </w:tc>
        <w:tc>
          <w:tcPr>
            <w:tcW w:w="12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jc w:val="center"/>
              <w:rPr>
                <w:i/>
              </w:rPr>
            </w:pPr>
          </w:p>
        </w:tc>
      </w:tr>
      <w:tr w:rsidR="003D7784" w:rsidTr="006B2837">
        <w:tc>
          <w:tcPr>
            <w:tcW w:w="64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numPr>
                <w:ilvl w:val="0"/>
                <w:numId w:val="7"/>
              </w:numPr>
              <w:tabs>
                <w:tab w:val="left" w:pos="3920"/>
              </w:tabs>
              <w:ind w:hanging="720"/>
            </w:pPr>
          </w:p>
        </w:tc>
        <w:tc>
          <w:tcPr>
            <w:tcW w:w="391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shd w:val="clear" w:color="auto" w:fill="FFFFFF"/>
              <w:tabs>
                <w:tab w:val="left" w:pos="33"/>
              </w:tabs>
              <w:spacing w:line="240" w:lineRule="atLeast"/>
              <w:ind w:left="19" w:right="84"/>
              <w:rPr>
                <w:b/>
              </w:rPr>
            </w:pPr>
            <w:r>
              <w:rPr>
                <w:b/>
              </w:rPr>
              <w:t xml:space="preserve">Шахматная нотация. </w:t>
            </w:r>
          </w:p>
        </w:tc>
        <w:tc>
          <w:tcPr>
            <w:tcW w:w="694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Шахматная нотация.</w:t>
            </w:r>
          </w:p>
        </w:tc>
        <w:tc>
          <w:tcPr>
            <w:tcW w:w="113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Pr="005F7CD3" w:rsidRDefault="005F7CD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F7CD3">
              <w:t>15.09</w:t>
            </w:r>
          </w:p>
        </w:tc>
        <w:tc>
          <w:tcPr>
            <w:tcW w:w="12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shd w:val="clear" w:color="auto" w:fill="FFFFFF"/>
              <w:tabs>
                <w:tab w:val="left" w:pos="33"/>
              </w:tabs>
              <w:spacing w:line="240" w:lineRule="atLeast"/>
              <w:ind w:left="19" w:right="84"/>
              <w:rPr>
                <w:b/>
              </w:rPr>
            </w:pPr>
          </w:p>
        </w:tc>
      </w:tr>
      <w:tr w:rsidR="003D7784" w:rsidTr="006B2837">
        <w:tc>
          <w:tcPr>
            <w:tcW w:w="64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numPr>
                <w:ilvl w:val="0"/>
                <w:numId w:val="7"/>
              </w:numPr>
              <w:tabs>
                <w:tab w:val="left" w:pos="3920"/>
              </w:tabs>
              <w:ind w:hanging="720"/>
            </w:pPr>
          </w:p>
        </w:tc>
        <w:tc>
          <w:tcPr>
            <w:tcW w:w="391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/>
        </w:tc>
        <w:tc>
          <w:tcPr>
            <w:tcW w:w="694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Шахматная нотация.</w:t>
            </w:r>
          </w:p>
        </w:tc>
        <w:tc>
          <w:tcPr>
            <w:tcW w:w="113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Pr="005F7CD3" w:rsidRDefault="005F7CD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F7CD3">
              <w:t>22.09</w:t>
            </w:r>
          </w:p>
        </w:tc>
        <w:tc>
          <w:tcPr>
            <w:tcW w:w="12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/>
        </w:tc>
      </w:tr>
      <w:tr w:rsidR="003D7784" w:rsidTr="006B2837">
        <w:tc>
          <w:tcPr>
            <w:tcW w:w="64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numPr>
                <w:ilvl w:val="0"/>
                <w:numId w:val="7"/>
              </w:numPr>
              <w:tabs>
                <w:tab w:val="left" w:pos="3920"/>
              </w:tabs>
              <w:ind w:hanging="720"/>
            </w:pPr>
          </w:p>
        </w:tc>
        <w:tc>
          <w:tcPr>
            <w:tcW w:w="391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/>
        </w:tc>
        <w:tc>
          <w:tcPr>
            <w:tcW w:w="694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Обозначение горизонталей, вертикалей, полей.</w:t>
            </w:r>
          </w:p>
        </w:tc>
        <w:tc>
          <w:tcPr>
            <w:tcW w:w="113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Pr="005F7CD3" w:rsidRDefault="005F7CD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F7CD3">
              <w:t>29.99</w:t>
            </w:r>
          </w:p>
        </w:tc>
        <w:tc>
          <w:tcPr>
            <w:tcW w:w="12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/>
        </w:tc>
      </w:tr>
      <w:tr w:rsidR="003D7784" w:rsidTr="006B2837">
        <w:tc>
          <w:tcPr>
            <w:tcW w:w="64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numPr>
                <w:ilvl w:val="0"/>
                <w:numId w:val="7"/>
              </w:numPr>
              <w:tabs>
                <w:tab w:val="left" w:pos="3920"/>
              </w:tabs>
              <w:ind w:hanging="720"/>
            </w:pPr>
          </w:p>
        </w:tc>
        <w:tc>
          <w:tcPr>
            <w:tcW w:w="391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r>
              <w:t xml:space="preserve">. </w:t>
            </w:r>
          </w:p>
        </w:tc>
        <w:tc>
          <w:tcPr>
            <w:tcW w:w="694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Обозначение горизонталей, вертикалей, полей.</w:t>
            </w:r>
          </w:p>
        </w:tc>
        <w:tc>
          <w:tcPr>
            <w:tcW w:w="113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Pr="005F7CD3" w:rsidRDefault="005F7CD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06.10</w:t>
            </w:r>
          </w:p>
        </w:tc>
        <w:tc>
          <w:tcPr>
            <w:tcW w:w="12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/>
        </w:tc>
      </w:tr>
      <w:tr w:rsidR="003D7784" w:rsidTr="006B2837">
        <w:tc>
          <w:tcPr>
            <w:tcW w:w="64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numPr>
                <w:ilvl w:val="0"/>
                <w:numId w:val="7"/>
              </w:numPr>
              <w:tabs>
                <w:tab w:val="left" w:pos="3920"/>
              </w:tabs>
              <w:ind w:hanging="720"/>
            </w:pPr>
          </w:p>
        </w:tc>
        <w:tc>
          <w:tcPr>
            <w:tcW w:w="391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/>
        </w:tc>
        <w:tc>
          <w:tcPr>
            <w:tcW w:w="694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spacing w:line="240" w:lineRule="atLeast"/>
            </w:pPr>
            <w:r>
              <w:t>Обозначение шахматных фигур и терминов.</w:t>
            </w:r>
          </w:p>
        </w:tc>
        <w:tc>
          <w:tcPr>
            <w:tcW w:w="113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5F7CD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12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/>
        </w:tc>
      </w:tr>
      <w:tr w:rsidR="003D7784" w:rsidTr="006B2837">
        <w:tc>
          <w:tcPr>
            <w:tcW w:w="64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numPr>
                <w:ilvl w:val="0"/>
                <w:numId w:val="7"/>
              </w:numPr>
              <w:tabs>
                <w:tab w:val="left" w:pos="3920"/>
              </w:tabs>
              <w:ind w:hanging="720"/>
            </w:pPr>
          </w:p>
        </w:tc>
        <w:tc>
          <w:tcPr>
            <w:tcW w:w="391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shd w:val="clear" w:color="auto" w:fill="FFFFFF"/>
              <w:tabs>
                <w:tab w:val="left" w:pos="583"/>
              </w:tabs>
              <w:spacing w:line="240" w:lineRule="atLeast"/>
              <w:ind w:left="22"/>
              <w:rPr>
                <w:b/>
              </w:rPr>
            </w:pPr>
            <w:r>
              <w:rPr>
                <w:b/>
              </w:rPr>
              <w:t xml:space="preserve">Ценность шахматных фигур. </w:t>
            </w:r>
          </w:p>
        </w:tc>
        <w:tc>
          <w:tcPr>
            <w:tcW w:w="694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r>
              <w:t>Ценность шахматных фигур</w:t>
            </w:r>
          </w:p>
        </w:tc>
        <w:tc>
          <w:tcPr>
            <w:tcW w:w="113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5F7CD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20.10</w:t>
            </w:r>
          </w:p>
        </w:tc>
        <w:tc>
          <w:tcPr>
            <w:tcW w:w="12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/>
        </w:tc>
      </w:tr>
      <w:tr w:rsidR="003D7784" w:rsidTr="006B2837">
        <w:tc>
          <w:tcPr>
            <w:tcW w:w="64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numPr>
                <w:ilvl w:val="0"/>
                <w:numId w:val="7"/>
              </w:numPr>
              <w:tabs>
                <w:tab w:val="left" w:pos="3920"/>
              </w:tabs>
              <w:ind w:hanging="720"/>
            </w:pPr>
          </w:p>
        </w:tc>
        <w:tc>
          <w:tcPr>
            <w:tcW w:w="391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shd w:val="clear" w:color="auto" w:fill="FFFFFF"/>
              <w:tabs>
                <w:tab w:val="left" w:pos="583"/>
              </w:tabs>
              <w:spacing w:line="240" w:lineRule="atLeast"/>
              <w:ind w:left="22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r>
              <w:t>Ценность шахматных фигур</w:t>
            </w:r>
          </w:p>
        </w:tc>
        <w:tc>
          <w:tcPr>
            <w:tcW w:w="113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5F7CD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12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shd w:val="clear" w:color="auto" w:fill="FFFFFF"/>
              <w:tabs>
                <w:tab w:val="left" w:pos="33"/>
              </w:tabs>
              <w:spacing w:line="240" w:lineRule="atLeast"/>
              <w:ind w:left="19" w:right="84"/>
              <w:rPr>
                <w:b/>
              </w:rPr>
            </w:pPr>
          </w:p>
        </w:tc>
      </w:tr>
      <w:tr w:rsidR="003D7784" w:rsidTr="006B2837">
        <w:tc>
          <w:tcPr>
            <w:tcW w:w="64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numPr>
                <w:ilvl w:val="0"/>
                <w:numId w:val="7"/>
              </w:numPr>
              <w:tabs>
                <w:tab w:val="left" w:pos="3920"/>
              </w:tabs>
              <w:ind w:hanging="720"/>
            </w:pPr>
          </w:p>
        </w:tc>
        <w:tc>
          <w:tcPr>
            <w:tcW w:w="391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shd w:val="clear" w:color="auto" w:fill="FFFFFF"/>
              <w:tabs>
                <w:tab w:val="left" w:pos="583"/>
              </w:tabs>
              <w:spacing w:line="240" w:lineRule="atLeast"/>
              <w:ind w:left="22"/>
            </w:pPr>
          </w:p>
        </w:tc>
        <w:tc>
          <w:tcPr>
            <w:tcW w:w="694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r>
              <w:t>Сравнительная сила фигур.</w:t>
            </w:r>
          </w:p>
        </w:tc>
        <w:tc>
          <w:tcPr>
            <w:tcW w:w="113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5F7CD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03.11</w:t>
            </w:r>
          </w:p>
        </w:tc>
        <w:tc>
          <w:tcPr>
            <w:tcW w:w="12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shd w:val="clear" w:color="auto" w:fill="FFFFFF"/>
              <w:tabs>
                <w:tab w:val="left" w:pos="33"/>
              </w:tabs>
              <w:spacing w:line="240" w:lineRule="atLeast"/>
              <w:ind w:left="19" w:right="84"/>
              <w:rPr>
                <w:b/>
              </w:rPr>
            </w:pPr>
          </w:p>
        </w:tc>
      </w:tr>
      <w:tr w:rsidR="003D7784" w:rsidTr="006B2837">
        <w:tc>
          <w:tcPr>
            <w:tcW w:w="64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numPr>
                <w:ilvl w:val="0"/>
                <w:numId w:val="7"/>
              </w:numPr>
              <w:tabs>
                <w:tab w:val="left" w:pos="3920"/>
              </w:tabs>
              <w:ind w:hanging="720"/>
            </w:pPr>
          </w:p>
        </w:tc>
        <w:tc>
          <w:tcPr>
            <w:tcW w:w="391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shd w:val="clear" w:color="auto" w:fill="FFFFFF"/>
              <w:tabs>
                <w:tab w:val="left" w:pos="583"/>
              </w:tabs>
              <w:spacing w:line="240" w:lineRule="atLeast"/>
              <w:ind w:left="22"/>
            </w:pPr>
          </w:p>
        </w:tc>
        <w:tc>
          <w:tcPr>
            <w:tcW w:w="694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Достижение материального перевеса.</w:t>
            </w:r>
          </w:p>
        </w:tc>
        <w:tc>
          <w:tcPr>
            <w:tcW w:w="113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5F7CD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12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/>
        </w:tc>
      </w:tr>
      <w:tr w:rsidR="003D7784" w:rsidTr="006B2837">
        <w:tc>
          <w:tcPr>
            <w:tcW w:w="64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numPr>
                <w:ilvl w:val="0"/>
                <w:numId w:val="7"/>
              </w:numPr>
              <w:tabs>
                <w:tab w:val="left" w:pos="3920"/>
              </w:tabs>
              <w:ind w:hanging="720"/>
            </w:pPr>
          </w:p>
        </w:tc>
        <w:tc>
          <w:tcPr>
            <w:tcW w:w="391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shd w:val="clear" w:color="auto" w:fill="FFFFFF"/>
              <w:tabs>
                <w:tab w:val="left" w:pos="583"/>
              </w:tabs>
              <w:spacing w:line="240" w:lineRule="atLeast"/>
              <w:ind w:left="22"/>
            </w:pPr>
          </w:p>
        </w:tc>
        <w:tc>
          <w:tcPr>
            <w:tcW w:w="694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r>
              <w:t>Способы защиты</w:t>
            </w:r>
          </w:p>
        </w:tc>
        <w:tc>
          <w:tcPr>
            <w:tcW w:w="113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5F7CD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17.11</w:t>
            </w:r>
          </w:p>
        </w:tc>
        <w:tc>
          <w:tcPr>
            <w:tcW w:w="12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tabs>
                <w:tab w:val="left" w:pos="3920"/>
              </w:tabs>
            </w:pPr>
          </w:p>
        </w:tc>
      </w:tr>
      <w:tr w:rsidR="003D7784" w:rsidTr="006B2837">
        <w:tc>
          <w:tcPr>
            <w:tcW w:w="64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numPr>
                <w:ilvl w:val="0"/>
                <w:numId w:val="7"/>
              </w:numPr>
              <w:tabs>
                <w:tab w:val="left" w:pos="3920"/>
              </w:tabs>
              <w:ind w:hanging="720"/>
            </w:pPr>
          </w:p>
        </w:tc>
        <w:tc>
          <w:tcPr>
            <w:tcW w:w="391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shd w:val="clear" w:color="auto" w:fill="FFFFFF"/>
              <w:tabs>
                <w:tab w:val="left" w:pos="583"/>
              </w:tabs>
              <w:spacing w:line="240" w:lineRule="atLeast"/>
              <w:ind w:left="22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r>
              <w:t>Ценность шахматных фигур. Защита.</w:t>
            </w:r>
          </w:p>
        </w:tc>
        <w:tc>
          <w:tcPr>
            <w:tcW w:w="113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5F7CD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12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tabs>
                <w:tab w:val="left" w:pos="3920"/>
              </w:tabs>
            </w:pPr>
          </w:p>
        </w:tc>
      </w:tr>
      <w:tr w:rsidR="003D7784" w:rsidTr="006B2837">
        <w:tc>
          <w:tcPr>
            <w:tcW w:w="64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numPr>
                <w:ilvl w:val="0"/>
                <w:numId w:val="7"/>
              </w:numPr>
              <w:tabs>
                <w:tab w:val="left" w:pos="3920"/>
              </w:tabs>
              <w:ind w:hanging="720"/>
            </w:pPr>
          </w:p>
        </w:tc>
        <w:tc>
          <w:tcPr>
            <w:tcW w:w="391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>
              <w:rPr>
                <w:b/>
              </w:rPr>
              <w:t xml:space="preserve">Техника </w:t>
            </w:r>
            <w:proofErr w:type="spellStart"/>
            <w:r>
              <w:rPr>
                <w:b/>
              </w:rPr>
              <w:t>матования</w:t>
            </w:r>
            <w:proofErr w:type="spellEnd"/>
            <w:r>
              <w:rPr>
                <w:b/>
              </w:rPr>
              <w:t xml:space="preserve"> одинокого короля. </w:t>
            </w:r>
          </w:p>
        </w:tc>
        <w:tc>
          <w:tcPr>
            <w:tcW w:w="694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 xml:space="preserve">Техника </w:t>
            </w:r>
            <w:proofErr w:type="spellStart"/>
            <w:r>
              <w:t>матования</w:t>
            </w:r>
            <w:proofErr w:type="spellEnd"/>
            <w:r>
              <w:t xml:space="preserve"> одинокого короля.</w:t>
            </w:r>
          </w:p>
        </w:tc>
        <w:tc>
          <w:tcPr>
            <w:tcW w:w="113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5F7CD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01.12</w:t>
            </w:r>
          </w:p>
        </w:tc>
        <w:tc>
          <w:tcPr>
            <w:tcW w:w="12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tabs>
                <w:tab w:val="left" w:pos="3920"/>
              </w:tabs>
            </w:pPr>
          </w:p>
        </w:tc>
      </w:tr>
      <w:tr w:rsidR="003D7784" w:rsidTr="006B2837">
        <w:tc>
          <w:tcPr>
            <w:tcW w:w="64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numPr>
                <w:ilvl w:val="0"/>
                <w:numId w:val="7"/>
              </w:numPr>
              <w:tabs>
                <w:tab w:val="left" w:pos="3920"/>
              </w:tabs>
              <w:ind w:hanging="720"/>
            </w:pPr>
          </w:p>
        </w:tc>
        <w:tc>
          <w:tcPr>
            <w:tcW w:w="391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/>
        </w:tc>
        <w:tc>
          <w:tcPr>
            <w:tcW w:w="694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r>
              <w:t xml:space="preserve">Техника </w:t>
            </w:r>
            <w:proofErr w:type="spellStart"/>
            <w:r>
              <w:t>матования</w:t>
            </w:r>
            <w:proofErr w:type="spellEnd"/>
            <w:r>
              <w:t xml:space="preserve"> одинокого короля. Две ладьи против короля.</w:t>
            </w:r>
          </w:p>
        </w:tc>
        <w:tc>
          <w:tcPr>
            <w:tcW w:w="113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5F7CD3" w:rsidP="0070587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08.12</w:t>
            </w:r>
          </w:p>
        </w:tc>
        <w:tc>
          <w:tcPr>
            <w:tcW w:w="12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tabs>
                <w:tab w:val="left" w:pos="3920"/>
              </w:tabs>
            </w:pPr>
          </w:p>
        </w:tc>
      </w:tr>
      <w:tr w:rsidR="003D7784" w:rsidTr="006B2837">
        <w:tc>
          <w:tcPr>
            <w:tcW w:w="64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numPr>
                <w:ilvl w:val="0"/>
                <w:numId w:val="7"/>
              </w:numPr>
              <w:tabs>
                <w:tab w:val="left" w:pos="3920"/>
              </w:tabs>
              <w:ind w:hanging="720"/>
            </w:pPr>
          </w:p>
        </w:tc>
        <w:tc>
          <w:tcPr>
            <w:tcW w:w="391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/>
        </w:tc>
        <w:tc>
          <w:tcPr>
            <w:tcW w:w="694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r>
              <w:t xml:space="preserve">Техника </w:t>
            </w:r>
            <w:proofErr w:type="spellStart"/>
            <w:r>
              <w:t>матования</w:t>
            </w:r>
            <w:proofErr w:type="spellEnd"/>
            <w:r>
              <w:t xml:space="preserve"> одинокого короля. Ферзь и ладья против короля.</w:t>
            </w:r>
          </w:p>
        </w:tc>
        <w:tc>
          <w:tcPr>
            <w:tcW w:w="113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5F7CD3" w:rsidP="0070587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15.12</w:t>
            </w:r>
          </w:p>
        </w:tc>
        <w:tc>
          <w:tcPr>
            <w:tcW w:w="12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tabs>
                <w:tab w:val="left" w:pos="3920"/>
              </w:tabs>
            </w:pPr>
          </w:p>
        </w:tc>
      </w:tr>
      <w:tr w:rsidR="003D7784" w:rsidTr="006B2837">
        <w:tc>
          <w:tcPr>
            <w:tcW w:w="64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numPr>
                <w:ilvl w:val="0"/>
                <w:numId w:val="7"/>
              </w:numPr>
              <w:tabs>
                <w:tab w:val="left" w:pos="3920"/>
              </w:tabs>
              <w:ind w:hanging="720"/>
            </w:pPr>
          </w:p>
        </w:tc>
        <w:tc>
          <w:tcPr>
            <w:tcW w:w="391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/>
        </w:tc>
        <w:tc>
          <w:tcPr>
            <w:tcW w:w="694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r>
              <w:t xml:space="preserve">Техника </w:t>
            </w:r>
            <w:proofErr w:type="spellStart"/>
            <w:r>
              <w:t>матования</w:t>
            </w:r>
            <w:proofErr w:type="spellEnd"/>
            <w:r>
              <w:t xml:space="preserve"> одинокого короля. Ферзь и король против короля.</w:t>
            </w:r>
          </w:p>
        </w:tc>
        <w:tc>
          <w:tcPr>
            <w:tcW w:w="113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5F7CD3" w:rsidP="0070587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22.12</w:t>
            </w:r>
          </w:p>
        </w:tc>
        <w:tc>
          <w:tcPr>
            <w:tcW w:w="12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tabs>
                <w:tab w:val="left" w:pos="3920"/>
              </w:tabs>
            </w:pPr>
          </w:p>
        </w:tc>
      </w:tr>
      <w:tr w:rsidR="003D7784" w:rsidTr="006B2837">
        <w:tc>
          <w:tcPr>
            <w:tcW w:w="64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numPr>
                <w:ilvl w:val="0"/>
                <w:numId w:val="7"/>
              </w:numPr>
              <w:tabs>
                <w:tab w:val="left" w:pos="3920"/>
              </w:tabs>
              <w:ind w:hanging="720"/>
            </w:pPr>
          </w:p>
        </w:tc>
        <w:tc>
          <w:tcPr>
            <w:tcW w:w="391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/>
        </w:tc>
        <w:tc>
          <w:tcPr>
            <w:tcW w:w="694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r>
              <w:t xml:space="preserve">Техника </w:t>
            </w:r>
            <w:proofErr w:type="spellStart"/>
            <w:r>
              <w:t>матования</w:t>
            </w:r>
            <w:proofErr w:type="spellEnd"/>
            <w:r>
              <w:t xml:space="preserve"> одинокого короля. Ладья и король против короля.</w:t>
            </w:r>
          </w:p>
        </w:tc>
        <w:tc>
          <w:tcPr>
            <w:tcW w:w="113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5F7CD3" w:rsidP="0070587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29.12</w:t>
            </w:r>
          </w:p>
        </w:tc>
        <w:tc>
          <w:tcPr>
            <w:tcW w:w="12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tabs>
                <w:tab w:val="left" w:pos="3920"/>
              </w:tabs>
            </w:pPr>
          </w:p>
        </w:tc>
      </w:tr>
      <w:tr w:rsidR="003D7784" w:rsidTr="006B2837">
        <w:tc>
          <w:tcPr>
            <w:tcW w:w="64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numPr>
                <w:ilvl w:val="0"/>
                <w:numId w:val="7"/>
              </w:numPr>
              <w:tabs>
                <w:tab w:val="left" w:pos="3920"/>
              </w:tabs>
              <w:ind w:hanging="720"/>
            </w:pPr>
          </w:p>
        </w:tc>
        <w:tc>
          <w:tcPr>
            <w:tcW w:w="391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spacing w:line="240" w:lineRule="atLeast"/>
            </w:pPr>
            <w:r>
              <w:rPr>
                <w:b/>
              </w:rPr>
              <w:t xml:space="preserve">Достижение мата без жертвы материала. </w:t>
            </w:r>
          </w:p>
        </w:tc>
        <w:tc>
          <w:tcPr>
            <w:tcW w:w="694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r>
              <w:t>Достижение мата без жертвы материала.</w:t>
            </w:r>
          </w:p>
        </w:tc>
        <w:tc>
          <w:tcPr>
            <w:tcW w:w="113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5F7CD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05.01</w:t>
            </w:r>
          </w:p>
        </w:tc>
        <w:tc>
          <w:tcPr>
            <w:tcW w:w="12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tabs>
                <w:tab w:val="left" w:pos="3920"/>
              </w:tabs>
            </w:pPr>
          </w:p>
        </w:tc>
      </w:tr>
      <w:tr w:rsidR="003D7784" w:rsidTr="006B2837">
        <w:tc>
          <w:tcPr>
            <w:tcW w:w="64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numPr>
                <w:ilvl w:val="0"/>
                <w:numId w:val="7"/>
              </w:numPr>
              <w:tabs>
                <w:tab w:val="left" w:pos="3920"/>
              </w:tabs>
              <w:ind w:hanging="720"/>
            </w:pPr>
          </w:p>
        </w:tc>
        <w:tc>
          <w:tcPr>
            <w:tcW w:w="391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r>
              <w:t>Достижение мата без жертвы материала.</w:t>
            </w:r>
          </w:p>
        </w:tc>
        <w:tc>
          <w:tcPr>
            <w:tcW w:w="113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5F7CD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12.01</w:t>
            </w:r>
          </w:p>
        </w:tc>
        <w:tc>
          <w:tcPr>
            <w:tcW w:w="12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tabs>
                <w:tab w:val="left" w:pos="3920"/>
              </w:tabs>
            </w:pPr>
          </w:p>
        </w:tc>
      </w:tr>
      <w:tr w:rsidR="003D7784" w:rsidTr="006B2837">
        <w:tc>
          <w:tcPr>
            <w:tcW w:w="64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numPr>
                <w:ilvl w:val="0"/>
                <w:numId w:val="7"/>
              </w:numPr>
              <w:tabs>
                <w:tab w:val="left" w:pos="3920"/>
              </w:tabs>
              <w:ind w:hanging="720"/>
            </w:pPr>
          </w:p>
        </w:tc>
        <w:tc>
          <w:tcPr>
            <w:tcW w:w="391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spacing w:line="240" w:lineRule="atLeast"/>
              <w:jc w:val="both"/>
            </w:pPr>
          </w:p>
        </w:tc>
        <w:tc>
          <w:tcPr>
            <w:tcW w:w="694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r>
              <w:t>Учебные положения на мат в два хода в эндшпиле.</w:t>
            </w:r>
          </w:p>
        </w:tc>
        <w:tc>
          <w:tcPr>
            <w:tcW w:w="113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5F7CD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19.01</w:t>
            </w:r>
          </w:p>
        </w:tc>
        <w:tc>
          <w:tcPr>
            <w:tcW w:w="12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tabs>
                <w:tab w:val="left" w:pos="3920"/>
              </w:tabs>
            </w:pPr>
          </w:p>
        </w:tc>
      </w:tr>
      <w:tr w:rsidR="003D7784" w:rsidTr="006B2837">
        <w:tc>
          <w:tcPr>
            <w:tcW w:w="64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numPr>
                <w:ilvl w:val="0"/>
                <w:numId w:val="7"/>
              </w:numPr>
              <w:tabs>
                <w:tab w:val="left" w:pos="3920"/>
              </w:tabs>
              <w:ind w:hanging="720"/>
            </w:pPr>
          </w:p>
        </w:tc>
        <w:tc>
          <w:tcPr>
            <w:tcW w:w="391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spacing w:line="240" w:lineRule="atLeast"/>
              <w:jc w:val="both"/>
            </w:pPr>
          </w:p>
        </w:tc>
        <w:tc>
          <w:tcPr>
            <w:tcW w:w="694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r>
              <w:t xml:space="preserve">Учебные положения на мат в два хода в миттельшпиле.  </w:t>
            </w:r>
          </w:p>
        </w:tc>
        <w:tc>
          <w:tcPr>
            <w:tcW w:w="113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5F7CD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26.01</w:t>
            </w:r>
          </w:p>
        </w:tc>
        <w:tc>
          <w:tcPr>
            <w:tcW w:w="12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tabs>
                <w:tab w:val="left" w:pos="3920"/>
              </w:tabs>
            </w:pPr>
          </w:p>
        </w:tc>
      </w:tr>
      <w:tr w:rsidR="003D7784" w:rsidTr="006B2837">
        <w:tc>
          <w:tcPr>
            <w:tcW w:w="64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numPr>
                <w:ilvl w:val="0"/>
                <w:numId w:val="7"/>
              </w:numPr>
              <w:tabs>
                <w:tab w:val="left" w:pos="3920"/>
              </w:tabs>
              <w:ind w:hanging="720"/>
            </w:pPr>
          </w:p>
        </w:tc>
        <w:tc>
          <w:tcPr>
            <w:tcW w:w="391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spacing w:line="240" w:lineRule="atLeast"/>
              <w:jc w:val="both"/>
            </w:pPr>
          </w:p>
        </w:tc>
        <w:tc>
          <w:tcPr>
            <w:tcW w:w="694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r>
              <w:t>Учебные положения на мат в два хода в дебюте.</w:t>
            </w:r>
          </w:p>
        </w:tc>
        <w:tc>
          <w:tcPr>
            <w:tcW w:w="113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5F7CD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02.02</w:t>
            </w:r>
          </w:p>
        </w:tc>
        <w:tc>
          <w:tcPr>
            <w:tcW w:w="12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tabs>
                <w:tab w:val="left" w:pos="3920"/>
              </w:tabs>
            </w:pPr>
          </w:p>
        </w:tc>
      </w:tr>
      <w:tr w:rsidR="003D7784" w:rsidTr="006B2837">
        <w:tc>
          <w:tcPr>
            <w:tcW w:w="64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numPr>
                <w:ilvl w:val="0"/>
                <w:numId w:val="7"/>
              </w:numPr>
              <w:tabs>
                <w:tab w:val="left" w:pos="3920"/>
              </w:tabs>
              <w:ind w:hanging="720"/>
            </w:pPr>
          </w:p>
        </w:tc>
        <w:tc>
          <w:tcPr>
            <w:tcW w:w="391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spacing w:line="240" w:lineRule="atLeast"/>
            </w:pPr>
            <w:r>
              <w:rPr>
                <w:b/>
              </w:rPr>
              <w:t xml:space="preserve">Шахматная комбинация. </w:t>
            </w:r>
          </w:p>
        </w:tc>
        <w:tc>
          <w:tcPr>
            <w:tcW w:w="694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Шахматная комбинация.</w:t>
            </w:r>
          </w:p>
        </w:tc>
        <w:tc>
          <w:tcPr>
            <w:tcW w:w="113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5F7CD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09.02</w:t>
            </w:r>
          </w:p>
        </w:tc>
        <w:tc>
          <w:tcPr>
            <w:tcW w:w="12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tabs>
                <w:tab w:val="left" w:pos="3920"/>
              </w:tabs>
            </w:pPr>
          </w:p>
        </w:tc>
      </w:tr>
      <w:tr w:rsidR="003D7784" w:rsidTr="006B2837">
        <w:tc>
          <w:tcPr>
            <w:tcW w:w="64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numPr>
                <w:ilvl w:val="0"/>
                <w:numId w:val="7"/>
              </w:numPr>
              <w:tabs>
                <w:tab w:val="left" w:pos="3920"/>
              </w:tabs>
              <w:ind w:hanging="720"/>
            </w:pPr>
          </w:p>
        </w:tc>
        <w:tc>
          <w:tcPr>
            <w:tcW w:w="391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spacing w:line="240" w:lineRule="atLeast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r>
              <w:t>Матовые комбинации. Темы комбинаций. Тема отвлечения.</w:t>
            </w:r>
          </w:p>
        </w:tc>
        <w:tc>
          <w:tcPr>
            <w:tcW w:w="113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5F7CD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16.02</w:t>
            </w:r>
          </w:p>
        </w:tc>
        <w:tc>
          <w:tcPr>
            <w:tcW w:w="12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tabs>
                <w:tab w:val="left" w:pos="3920"/>
              </w:tabs>
            </w:pPr>
          </w:p>
        </w:tc>
      </w:tr>
      <w:tr w:rsidR="003D7784" w:rsidTr="006B2837">
        <w:tc>
          <w:tcPr>
            <w:tcW w:w="64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numPr>
                <w:ilvl w:val="0"/>
                <w:numId w:val="7"/>
              </w:numPr>
              <w:tabs>
                <w:tab w:val="left" w:pos="3920"/>
              </w:tabs>
              <w:ind w:hanging="720"/>
            </w:pPr>
          </w:p>
        </w:tc>
        <w:tc>
          <w:tcPr>
            <w:tcW w:w="391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spacing w:line="240" w:lineRule="atLeast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r>
              <w:t>Матовые комбинации. Темы комбинаций. Тема отвлечения.</w:t>
            </w:r>
          </w:p>
        </w:tc>
        <w:tc>
          <w:tcPr>
            <w:tcW w:w="113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5F7CD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02.03</w:t>
            </w:r>
          </w:p>
        </w:tc>
        <w:tc>
          <w:tcPr>
            <w:tcW w:w="12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tabs>
                <w:tab w:val="left" w:pos="3920"/>
              </w:tabs>
            </w:pPr>
          </w:p>
        </w:tc>
      </w:tr>
      <w:tr w:rsidR="003D7784" w:rsidTr="006B2837">
        <w:tc>
          <w:tcPr>
            <w:tcW w:w="64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numPr>
                <w:ilvl w:val="0"/>
                <w:numId w:val="7"/>
              </w:numPr>
              <w:tabs>
                <w:tab w:val="left" w:pos="3920"/>
              </w:tabs>
              <w:ind w:hanging="720"/>
            </w:pPr>
          </w:p>
        </w:tc>
        <w:tc>
          <w:tcPr>
            <w:tcW w:w="391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spacing w:line="240" w:lineRule="atLeast"/>
            </w:pPr>
          </w:p>
        </w:tc>
        <w:tc>
          <w:tcPr>
            <w:tcW w:w="694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r>
              <w:t>Матовые комбинации. Темы комбинаций. Тема отвлечения.</w:t>
            </w:r>
          </w:p>
        </w:tc>
        <w:tc>
          <w:tcPr>
            <w:tcW w:w="113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5F7CD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09.03</w:t>
            </w:r>
          </w:p>
        </w:tc>
        <w:tc>
          <w:tcPr>
            <w:tcW w:w="12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tabs>
                <w:tab w:val="left" w:pos="3920"/>
              </w:tabs>
            </w:pPr>
          </w:p>
        </w:tc>
      </w:tr>
      <w:tr w:rsidR="003D7784" w:rsidTr="006B2837">
        <w:tc>
          <w:tcPr>
            <w:tcW w:w="64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numPr>
                <w:ilvl w:val="0"/>
                <w:numId w:val="7"/>
              </w:numPr>
              <w:tabs>
                <w:tab w:val="left" w:pos="3920"/>
              </w:tabs>
              <w:ind w:hanging="720"/>
            </w:pPr>
          </w:p>
        </w:tc>
        <w:tc>
          <w:tcPr>
            <w:tcW w:w="391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spacing w:line="240" w:lineRule="atLeast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r>
              <w:t>Матовые комбинации. Тема завлечения.</w:t>
            </w:r>
          </w:p>
        </w:tc>
        <w:tc>
          <w:tcPr>
            <w:tcW w:w="113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5F7CD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16.03</w:t>
            </w:r>
          </w:p>
        </w:tc>
        <w:tc>
          <w:tcPr>
            <w:tcW w:w="12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tabs>
                <w:tab w:val="left" w:pos="3920"/>
              </w:tabs>
            </w:pPr>
          </w:p>
        </w:tc>
      </w:tr>
      <w:tr w:rsidR="003D7784" w:rsidTr="006B2837">
        <w:tc>
          <w:tcPr>
            <w:tcW w:w="64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numPr>
                <w:ilvl w:val="0"/>
                <w:numId w:val="7"/>
              </w:numPr>
              <w:tabs>
                <w:tab w:val="left" w:pos="3920"/>
              </w:tabs>
              <w:ind w:hanging="720"/>
            </w:pPr>
          </w:p>
        </w:tc>
        <w:tc>
          <w:tcPr>
            <w:tcW w:w="391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spacing w:line="240" w:lineRule="atLeast"/>
            </w:pPr>
          </w:p>
        </w:tc>
        <w:tc>
          <w:tcPr>
            <w:tcW w:w="694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r>
              <w:t>Матовые комбинации. Тема завлечения.</w:t>
            </w:r>
          </w:p>
        </w:tc>
        <w:tc>
          <w:tcPr>
            <w:tcW w:w="113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5F7CD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23.09</w:t>
            </w:r>
          </w:p>
        </w:tc>
        <w:tc>
          <w:tcPr>
            <w:tcW w:w="12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tabs>
                <w:tab w:val="left" w:pos="3920"/>
              </w:tabs>
            </w:pPr>
          </w:p>
        </w:tc>
      </w:tr>
      <w:tr w:rsidR="003D7784" w:rsidTr="006B2837">
        <w:tc>
          <w:tcPr>
            <w:tcW w:w="64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numPr>
                <w:ilvl w:val="0"/>
                <w:numId w:val="7"/>
              </w:numPr>
              <w:tabs>
                <w:tab w:val="left" w:pos="3920"/>
              </w:tabs>
              <w:ind w:hanging="720"/>
            </w:pPr>
          </w:p>
        </w:tc>
        <w:tc>
          <w:tcPr>
            <w:tcW w:w="391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spacing w:line="240" w:lineRule="atLeast"/>
            </w:pPr>
          </w:p>
        </w:tc>
        <w:tc>
          <w:tcPr>
            <w:tcW w:w="694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r>
              <w:t>Матовые комбинации. Тема завлечения.</w:t>
            </w:r>
          </w:p>
        </w:tc>
        <w:tc>
          <w:tcPr>
            <w:tcW w:w="113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5F7CD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30.09</w:t>
            </w:r>
          </w:p>
        </w:tc>
        <w:tc>
          <w:tcPr>
            <w:tcW w:w="12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tabs>
                <w:tab w:val="left" w:pos="3920"/>
              </w:tabs>
            </w:pPr>
          </w:p>
        </w:tc>
      </w:tr>
      <w:tr w:rsidR="003D7784" w:rsidTr="006B2837">
        <w:tc>
          <w:tcPr>
            <w:tcW w:w="64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numPr>
                <w:ilvl w:val="0"/>
                <w:numId w:val="7"/>
              </w:numPr>
              <w:tabs>
                <w:tab w:val="left" w:pos="3920"/>
              </w:tabs>
              <w:ind w:hanging="720"/>
            </w:pPr>
          </w:p>
        </w:tc>
        <w:tc>
          <w:tcPr>
            <w:tcW w:w="391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spacing w:line="240" w:lineRule="atLeast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r>
              <w:t xml:space="preserve">Матовые комбинации. Тема блокировки.  </w:t>
            </w:r>
          </w:p>
        </w:tc>
        <w:tc>
          <w:tcPr>
            <w:tcW w:w="113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5F7CD3" w:rsidP="00036C8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06.04</w:t>
            </w:r>
          </w:p>
        </w:tc>
        <w:tc>
          <w:tcPr>
            <w:tcW w:w="12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tabs>
                <w:tab w:val="left" w:pos="3920"/>
              </w:tabs>
            </w:pPr>
          </w:p>
        </w:tc>
      </w:tr>
      <w:tr w:rsidR="003D7784" w:rsidTr="006B2837">
        <w:tc>
          <w:tcPr>
            <w:tcW w:w="64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numPr>
                <w:ilvl w:val="0"/>
                <w:numId w:val="7"/>
              </w:numPr>
              <w:tabs>
                <w:tab w:val="left" w:pos="3920"/>
              </w:tabs>
              <w:ind w:hanging="720"/>
            </w:pPr>
          </w:p>
        </w:tc>
        <w:tc>
          <w:tcPr>
            <w:tcW w:w="391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spacing w:line="240" w:lineRule="atLeast"/>
            </w:pPr>
          </w:p>
        </w:tc>
        <w:tc>
          <w:tcPr>
            <w:tcW w:w="694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r>
              <w:t xml:space="preserve">Матовые комбинации. Тема блокировки.  </w:t>
            </w:r>
          </w:p>
        </w:tc>
        <w:tc>
          <w:tcPr>
            <w:tcW w:w="113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5F7CD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13.04</w:t>
            </w:r>
          </w:p>
        </w:tc>
        <w:tc>
          <w:tcPr>
            <w:tcW w:w="12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tabs>
                <w:tab w:val="left" w:pos="3920"/>
              </w:tabs>
            </w:pPr>
          </w:p>
        </w:tc>
      </w:tr>
      <w:tr w:rsidR="003D7784" w:rsidTr="006B2837">
        <w:tc>
          <w:tcPr>
            <w:tcW w:w="64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numPr>
                <w:ilvl w:val="0"/>
                <w:numId w:val="7"/>
              </w:numPr>
              <w:tabs>
                <w:tab w:val="left" w:pos="3920"/>
              </w:tabs>
              <w:ind w:hanging="720"/>
            </w:pPr>
          </w:p>
        </w:tc>
        <w:tc>
          <w:tcPr>
            <w:tcW w:w="391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spacing w:line="240" w:lineRule="atLeast"/>
            </w:pPr>
          </w:p>
        </w:tc>
        <w:tc>
          <w:tcPr>
            <w:tcW w:w="694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r>
              <w:t xml:space="preserve">Матовые комбинации. Тема блокировки.  </w:t>
            </w:r>
          </w:p>
        </w:tc>
        <w:tc>
          <w:tcPr>
            <w:tcW w:w="113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4F225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20.04</w:t>
            </w:r>
          </w:p>
        </w:tc>
        <w:tc>
          <w:tcPr>
            <w:tcW w:w="12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tabs>
                <w:tab w:val="left" w:pos="3920"/>
              </w:tabs>
            </w:pPr>
          </w:p>
        </w:tc>
      </w:tr>
      <w:tr w:rsidR="003D7784" w:rsidTr="006B2837">
        <w:tc>
          <w:tcPr>
            <w:tcW w:w="64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numPr>
                <w:ilvl w:val="0"/>
                <w:numId w:val="7"/>
              </w:numPr>
              <w:tabs>
                <w:tab w:val="left" w:pos="3920"/>
              </w:tabs>
              <w:ind w:hanging="720"/>
            </w:pPr>
          </w:p>
        </w:tc>
        <w:tc>
          <w:tcPr>
            <w:tcW w:w="391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spacing w:line="240" w:lineRule="atLeast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r>
              <w:t>Матовые комбинации. Тема разрушения королевского прикрытия.</w:t>
            </w:r>
          </w:p>
        </w:tc>
        <w:tc>
          <w:tcPr>
            <w:tcW w:w="113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4F225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27.04</w:t>
            </w:r>
          </w:p>
        </w:tc>
        <w:tc>
          <w:tcPr>
            <w:tcW w:w="12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tabs>
                <w:tab w:val="left" w:pos="3920"/>
              </w:tabs>
            </w:pPr>
          </w:p>
        </w:tc>
      </w:tr>
      <w:tr w:rsidR="003D7784" w:rsidTr="006B2837">
        <w:tc>
          <w:tcPr>
            <w:tcW w:w="64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numPr>
                <w:ilvl w:val="0"/>
                <w:numId w:val="7"/>
              </w:numPr>
              <w:tabs>
                <w:tab w:val="left" w:pos="3920"/>
              </w:tabs>
              <w:ind w:hanging="720"/>
            </w:pPr>
          </w:p>
        </w:tc>
        <w:tc>
          <w:tcPr>
            <w:tcW w:w="391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spacing w:line="240" w:lineRule="atLeast"/>
            </w:pPr>
          </w:p>
        </w:tc>
        <w:tc>
          <w:tcPr>
            <w:tcW w:w="694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r>
              <w:t>Матовые комбинации. Тема разрушения королевского прикрытия.</w:t>
            </w:r>
          </w:p>
        </w:tc>
        <w:tc>
          <w:tcPr>
            <w:tcW w:w="113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4F225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04.05</w:t>
            </w:r>
          </w:p>
        </w:tc>
        <w:tc>
          <w:tcPr>
            <w:tcW w:w="12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tabs>
                <w:tab w:val="left" w:pos="3920"/>
              </w:tabs>
            </w:pPr>
          </w:p>
        </w:tc>
      </w:tr>
      <w:tr w:rsidR="003D7784" w:rsidTr="006B2837">
        <w:tc>
          <w:tcPr>
            <w:tcW w:w="64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numPr>
                <w:ilvl w:val="0"/>
                <w:numId w:val="7"/>
              </w:numPr>
              <w:tabs>
                <w:tab w:val="left" w:pos="3920"/>
              </w:tabs>
              <w:ind w:hanging="720"/>
            </w:pPr>
          </w:p>
        </w:tc>
        <w:tc>
          <w:tcPr>
            <w:tcW w:w="391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spacing w:line="240" w:lineRule="atLeast"/>
            </w:pPr>
          </w:p>
        </w:tc>
        <w:tc>
          <w:tcPr>
            <w:tcW w:w="694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r>
              <w:t>Матовые комбинации. Тема разрушения королевского прикрытия.</w:t>
            </w:r>
          </w:p>
        </w:tc>
        <w:tc>
          <w:tcPr>
            <w:tcW w:w="113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4F225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11.05</w:t>
            </w:r>
          </w:p>
        </w:tc>
        <w:tc>
          <w:tcPr>
            <w:tcW w:w="12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tabs>
                <w:tab w:val="left" w:pos="3920"/>
              </w:tabs>
            </w:pPr>
          </w:p>
        </w:tc>
      </w:tr>
      <w:tr w:rsidR="003D7784" w:rsidTr="006B2837">
        <w:tc>
          <w:tcPr>
            <w:tcW w:w="64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numPr>
                <w:ilvl w:val="0"/>
                <w:numId w:val="7"/>
              </w:numPr>
              <w:tabs>
                <w:tab w:val="left" w:pos="3920"/>
              </w:tabs>
              <w:ind w:hanging="720"/>
            </w:pPr>
          </w:p>
        </w:tc>
        <w:tc>
          <w:tcPr>
            <w:tcW w:w="391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spacing w:line="240" w:lineRule="atLeast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r>
              <w:t>Матовые комбинации. Тема освобождения пространства. Тема уничтожения защиты. Тема «рентгена».</w:t>
            </w:r>
          </w:p>
        </w:tc>
        <w:tc>
          <w:tcPr>
            <w:tcW w:w="113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4F225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18.05</w:t>
            </w:r>
          </w:p>
        </w:tc>
        <w:tc>
          <w:tcPr>
            <w:tcW w:w="12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tabs>
                <w:tab w:val="left" w:pos="3920"/>
              </w:tabs>
            </w:pPr>
          </w:p>
        </w:tc>
      </w:tr>
      <w:tr w:rsidR="003D7784" w:rsidTr="006B2837">
        <w:tc>
          <w:tcPr>
            <w:tcW w:w="64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numPr>
                <w:ilvl w:val="0"/>
                <w:numId w:val="7"/>
              </w:numPr>
              <w:tabs>
                <w:tab w:val="left" w:pos="3920"/>
              </w:tabs>
              <w:ind w:hanging="720"/>
            </w:pPr>
          </w:p>
        </w:tc>
        <w:tc>
          <w:tcPr>
            <w:tcW w:w="391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F87225">
            <w:pPr>
              <w:spacing w:line="240" w:lineRule="atLeast"/>
            </w:pPr>
            <w:r>
              <w:rPr>
                <w:b/>
                <w:bCs/>
              </w:rPr>
              <w:t>Повторение программного материала</w:t>
            </w:r>
          </w:p>
        </w:tc>
        <w:tc>
          <w:tcPr>
            <w:tcW w:w="694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F87225">
            <w:r w:rsidRPr="00F87225">
              <w:t xml:space="preserve"> Повторение программного материала</w:t>
            </w:r>
          </w:p>
        </w:tc>
        <w:tc>
          <w:tcPr>
            <w:tcW w:w="113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hideMark/>
          </w:tcPr>
          <w:p w:rsidR="003D7784" w:rsidRDefault="003D778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4F225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25.05</w:t>
            </w:r>
          </w:p>
        </w:tc>
        <w:tc>
          <w:tcPr>
            <w:tcW w:w="12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3D7784" w:rsidRDefault="003D7784">
            <w:pPr>
              <w:tabs>
                <w:tab w:val="left" w:pos="3920"/>
              </w:tabs>
            </w:pPr>
          </w:p>
        </w:tc>
      </w:tr>
    </w:tbl>
    <w:p w:rsidR="003D7784" w:rsidRDefault="003D7784" w:rsidP="003D7784"/>
    <w:p w:rsidR="00B72252" w:rsidRDefault="00B72252" w:rsidP="00B72252">
      <w:pPr>
        <w:spacing w:before="150" w:after="150"/>
        <w:ind w:right="300"/>
        <w:rPr>
          <w:b/>
          <w:bCs/>
          <w:iCs/>
        </w:rPr>
      </w:pPr>
      <w:r>
        <w:rPr>
          <w:b/>
          <w:bCs/>
          <w:iCs/>
        </w:rPr>
        <w:t>Техническое оснащение занятий</w:t>
      </w:r>
      <w:proofErr w:type="gramStart"/>
      <w:r>
        <w:rPr>
          <w:b/>
          <w:bCs/>
          <w:iCs/>
        </w:rPr>
        <w:t xml:space="preserve"> :</w:t>
      </w:r>
      <w:proofErr w:type="gramEnd"/>
      <w:r>
        <w:rPr>
          <w:b/>
          <w:bCs/>
          <w:iCs/>
        </w:rPr>
        <w:t xml:space="preserve"> </w:t>
      </w:r>
    </w:p>
    <w:p w:rsidR="00B72252" w:rsidRDefault="00B72252" w:rsidP="00B72252">
      <w:pPr>
        <w:spacing w:line="240" w:lineRule="atLeast"/>
        <w:ind w:left="360" w:right="300" w:hanging="360"/>
        <w:rPr>
          <w:bCs/>
          <w:iCs/>
        </w:rPr>
      </w:pPr>
      <w:r>
        <w:rPr>
          <w:bCs/>
          <w:iCs/>
        </w:rPr>
        <w:t>1.   Демонстрационная доска  с магнитными шахматными фигурами у учителя.</w:t>
      </w:r>
    </w:p>
    <w:p w:rsidR="00B72252" w:rsidRDefault="00B72252" w:rsidP="00B72252">
      <w:pPr>
        <w:spacing w:line="240" w:lineRule="atLeast"/>
        <w:ind w:left="360" w:right="-5" w:hanging="360"/>
        <w:rPr>
          <w:bCs/>
          <w:iCs/>
        </w:rPr>
      </w:pPr>
      <w:r>
        <w:rPr>
          <w:bCs/>
          <w:iCs/>
        </w:rPr>
        <w:t>2.   Шахматные доски и шахматные фигуры из расчета один комплект на двоих учащихся.</w:t>
      </w:r>
    </w:p>
    <w:p w:rsidR="0070587B" w:rsidRPr="00B72252" w:rsidRDefault="00B72252" w:rsidP="00B72252">
      <w:pPr>
        <w:spacing w:line="240" w:lineRule="atLeast"/>
        <w:ind w:left="360" w:right="300" w:hanging="360"/>
        <w:rPr>
          <w:bCs/>
          <w:iCs/>
        </w:rPr>
      </w:pPr>
      <w:r>
        <w:rPr>
          <w:bCs/>
          <w:iCs/>
        </w:rPr>
        <w:t>3.   Дидактические игры: шахматное лото, ша</w:t>
      </w:r>
      <w:r>
        <w:rPr>
          <w:bCs/>
          <w:iCs/>
        </w:rPr>
        <w:t xml:space="preserve">хматные кубики, шахматные </w:t>
      </w:r>
      <w:proofErr w:type="spellStart"/>
      <w:r>
        <w:rPr>
          <w:bCs/>
          <w:iCs/>
        </w:rPr>
        <w:t>пазл</w:t>
      </w:r>
      <w:proofErr w:type="spellEnd"/>
      <w:r>
        <w:rPr>
          <w:bCs/>
          <w:iCs/>
        </w:rPr>
        <w:t>.</w:t>
      </w:r>
    </w:p>
    <w:p w:rsidR="00036C80" w:rsidRDefault="00036C80" w:rsidP="006B2837">
      <w:pPr>
        <w:autoSpaceDE w:val="0"/>
        <w:autoSpaceDN w:val="0"/>
        <w:adjustRightInd w:val="0"/>
        <w:rPr>
          <w:iCs/>
        </w:rPr>
      </w:pPr>
    </w:p>
    <w:p w:rsidR="006B2837" w:rsidRPr="006B2837" w:rsidRDefault="006B2837" w:rsidP="006B2837">
      <w:pPr>
        <w:autoSpaceDE w:val="0"/>
        <w:autoSpaceDN w:val="0"/>
        <w:adjustRightInd w:val="0"/>
        <w:rPr>
          <w:iCs/>
        </w:rPr>
      </w:pPr>
      <w:r w:rsidRPr="006B2837">
        <w:rPr>
          <w:iCs/>
        </w:rPr>
        <w:t xml:space="preserve">СОГЛАСОВАНО                                                                                                                                               </w:t>
      </w:r>
      <w:proofErr w:type="spellStart"/>
      <w:proofErr w:type="gramStart"/>
      <w:r w:rsidRPr="006B2837">
        <w:rPr>
          <w:iCs/>
        </w:rPr>
        <w:t>СОГЛАСОВАНО</w:t>
      </w:r>
      <w:proofErr w:type="spellEnd"/>
      <w:proofErr w:type="gramEnd"/>
    </w:p>
    <w:p w:rsidR="006B2837" w:rsidRPr="006B2837" w:rsidRDefault="006B2837" w:rsidP="006B2837">
      <w:pPr>
        <w:autoSpaceDE w:val="0"/>
        <w:autoSpaceDN w:val="0"/>
        <w:adjustRightInd w:val="0"/>
        <w:rPr>
          <w:iCs/>
        </w:rPr>
      </w:pPr>
      <w:r w:rsidRPr="006B2837">
        <w:rPr>
          <w:iCs/>
        </w:rPr>
        <w:t>Протокол заседания</w:t>
      </w:r>
      <w:proofErr w:type="gramStart"/>
      <w:r w:rsidRPr="006B2837">
        <w:rPr>
          <w:iCs/>
        </w:rPr>
        <w:t xml:space="preserve">                                                                                                                                           </w:t>
      </w:r>
      <w:r w:rsidR="0070587B">
        <w:rPr>
          <w:iCs/>
        </w:rPr>
        <w:t>З</w:t>
      </w:r>
      <w:proofErr w:type="gramEnd"/>
      <w:r w:rsidR="0070587B">
        <w:rPr>
          <w:iCs/>
        </w:rPr>
        <w:t xml:space="preserve">ам. директора по </w:t>
      </w:r>
      <w:r w:rsidR="0070587B" w:rsidRPr="006B2837">
        <w:rPr>
          <w:iCs/>
        </w:rPr>
        <w:t>ВР</w:t>
      </w:r>
    </w:p>
    <w:p w:rsidR="006B2837" w:rsidRPr="0070587B" w:rsidRDefault="006B2837" w:rsidP="006B2837">
      <w:pPr>
        <w:autoSpaceDE w:val="0"/>
        <w:autoSpaceDN w:val="0"/>
        <w:adjustRightInd w:val="0"/>
        <w:rPr>
          <w:iCs/>
        </w:rPr>
      </w:pPr>
      <w:r w:rsidRPr="006B2837">
        <w:rPr>
          <w:iCs/>
        </w:rPr>
        <w:t xml:space="preserve">ШМО учителей                                                                                                                                                  </w:t>
      </w:r>
      <w:r w:rsidR="0070587B">
        <w:rPr>
          <w:iCs/>
        </w:rPr>
        <w:t>________</w:t>
      </w:r>
      <w:proofErr w:type="spellStart"/>
      <w:r w:rsidR="0070587B">
        <w:rPr>
          <w:iCs/>
        </w:rPr>
        <w:t>Л.Ю.Гладченко</w:t>
      </w:r>
      <w:proofErr w:type="spellEnd"/>
    </w:p>
    <w:p w:rsidR="006B2837" w:rsidRPr="006B2837" w:rsidRDefault="0070587B" w:rsidP="006B2837">
      <w:pPr>
        <w:autoSpaceDE w:val="0"/>
        <w:autoSpaceDN w:val="0"/>
        <w:adjustRightInd w:val="0"/>
        <w:rPr>
          <w:iCs/>
        </w:rPr>
      </w:pPr>
      <w:r>
        <w:rPr>
          <w:iCs/>
        </w:rPr>
        <w:t>Физической культуры</w:t>
      </w:r>
      <w:r w:rsidR="006B2837" w:rsidRPr="006B2837">
        <w:rPr>
          <w:iCs/>
        </w:rPr>
        <w:t xml:space="preserve">                                                                                                                                            </w:t>
      </w:r>
    </w:p>
    <w:p w:rsidR="006B2837" w:rsidRPr="006B2837" w:rsidRDefault="006B2837" w:rsidP="006B2837">
      <w:pPr>
        <w:autoSpaceDE w:val="0"/>
        <w:autoSpaceDN w:val="0"/>
        <w:adjustRightInd w:val="0"/>
        <w:rPr>
          <w:iCs/>
        </w:rPr>
      </w:pPr>
      <w:r w:rsidRPr="006B2837">
        <w:rPr>
          <w:iCs/>
        </w:rPr>
        <w:t xml:space="preserve">от 27.08.2020 года №1                                                                                                                                       </w:t>
      </w:r>
    </w:p>
    <w:p w:rsidR="006B2837" w:rsidRPr="006B2837" w:rsidRDefault="006B2837" w:rsidP="0070587B">
      <w:pPr>
        <w:autoSpaceDE w:val="0"/>
        <w:autoSpaceDN w:val="0"/>
        <w:adjustRightInd w:val="0"/>
        <w:rPr>
          <w:iCs/>
        </w:rPr>
      </w:pPr>
      <w:r w:rsidRPr="006B2837">
        <w:rPr>
          <w:iCs/>
        </w:rPr>
        <w:t xml:space="preserve">______________                                                                                                                                                </w:t>
      </w:r>
    </w:p>
    <w:p w:rsidR="006B2837" w:rsidRPr="006B2837" w:rsidRDefault="0070587B" w:rsidP="006B2837">
      <w:pPr>
        <w:autoSpaceDE w:val="0"/>
        <w:autoSpaceDN w:val="0"/>
        <w:adjustRightInd w:val="0"/>
        <w:rPr>
          <w:iCs/>
        </w:rPr>
      </w:pPr>
      <w:r>
        <w:rPr>
          <w:iCs/>
        </w:rPr>
        <w:t>Гурова  З.Н</w:t>
      </w:r>
      <w:r w:rsidR="006B2837" w:rsidRPr="006B2837">
        <w:rPr>
          <w:iCs/>
        </w:rPr>
        <w:t xml:space="preserve">.                                                                                                                                                      </w:t>
      </w:r>
    </w:p>
    <w:p w:rsidR="006B2837" w:rsidRPr="006B2837" w:rsidRDefault="006B2837" w:rsidP="006B2837">
      <w:pPr>
        <w:autoSpaceDE w:val="0"/>
        <w:autoSpaceDN w:val="0"/>
        <w:adjustRightInd w:val="0"/>
        <w:rPr>
          <w:iCs/>
        </w:rPr>
      </w:pPr>
    </w:p>
    <w:p w:rsidR="006B2837" w:rsidRPr="006B2837" w:rsidRDefault="006B2837" w:rsidP="006B2837">
      <w:pPr>
        <w:autoSpaceDE w:val="0"/>
        <w:autoSpaceDN w:val="0"/>
        <w:adjustRightInd w:val="0"/>
      </w:pPr>
      <w:r w:rsidRPr="006B2837">
        <w:rPr>
          <w:iCs/>
        </w:rPr>
        <w:t xml:space="preserve"> </w:t>
      </w:r>
    </w:p>
    <w:p w:rsidR="003D7784" w:rsidRDefault="003D7784" w:rsidP="003D7784"/>
    <w:p w:rsidR="006B2837" w:rsidRDefault="006B2837" w:rsidP="003D7784"/>
    <w:p w:rsidR="006B2837" w:rsidRDefault="006B2837" w:rsidP="003D7784"/>
    <w:p w:rsidR="006B2837" w:rsidRDefault="006B2837" w:rsidP="003D7784"/>
    <w:p w:rsidR="006B2837" w:rsidRDefault="006B2837" w:rsidP="003D7784"/>
    <w:p w:rsidR="006B2837" w:rsidRDefault="006B2837" w:rsidP="003D7784"/>
    <w:p w:rsidR="00E612C9" w:rsidRDefault="00E612C9" w:rsidP="003D7784"/>
    <w:p w:rsidR="00E612C9" w:rsidRDefault="00E612C9" w:rsidP="003D7784"/>
    <w:p w:rsidR="00E612C9" w:rsidRDefault="00E612C9" w:rsidP="003D7784"/>
    <w:p w:rsidR="00E612C9" w:rsidRDefault="00E612C9" w:rsidP="003D7784"/>
    <w:p w:rsidR="00E612C9" w:rsidRDefault="00E612C9" w:rsidP="003D7784"/>
    <w:p w:rsidR="00E612C9" w:rsidRDefault="00E612C9" w:rsidP="003D7784"/>
    <w:p w:rsidR="0070587B" w:rsidRDefault="0070587B" w:rsidP="003D7784"/>
    <w:p w:rsidR="0070587B" w:rsidRDefault="0070587B" w:rsidP="003D7784"/>
    <w:p w:rsidR="0070587B" w:rsidRDefault="0070587B" w:rsidP="003D7784"/>
    <w:p w:rsidR="0070587B" w:rsidRDefault="0070587B" w:rsidP="003D7784"/>
    <w:p w:rsidR="003D7784" w:rsidRDefault="003D7784"/>
    <w:sectPr w:rsidR="003D7784" w:rsidSect="0070587B">
      <w:pgSz w:w="16838" w:h="11906" w:orient="landscape"/>
      <w:pgMar w:top="1276" w:right="1134" w:bottom="850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9080F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9D1900"/>
    <w:multiLevelType w:val="hybridMultilevel"/>
    <w:tmpl w:val="EAF2DC54"/>
    <w:lvl w:ilvl="0" w:tplc="3BC0AB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C9C617F"/>
    <w:multiLevelType w:val="hybridMultilevel"/>
    <w:tmpl w:val="1748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67526B"/>
    <w:multiLevelType w:val="hybridMultilevel"/>
    <w:tmpl w:val="390040D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442C4"/>
    <w:multiLevelType w:val="hybridMultilevel"/>
    <w:tmpl w:val="27764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7D57AD"/>
    <w:multiLevelType w:val="hybridMultilevel"/>
    <w:tmpl w:val="0698494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D66BE"/>
    <w:multiLevelType w:val="hybridMultilevel"/>
    <w:tmpl w:val="7D72DD50"/>
    <w:lvl w:ilvl="0" w:tplc="9EB4F2A6">
      <w:start w:val="111"/>
      <w:numFmt w:val="decimal"/>
      <w:lvlText w:val="(%1"/>
      <w:lvlJc w:val="left"/>
      <w:pPr>
        <w:ind w:left="538" w:hanging="5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1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abstractNum w:abstractNumId="7">
    <w:nsid w:val="6A6D177F"/>
    <w:multiLevelType w:val="hybridMultilevel"/>
    <w:tmpl w:val="3C7A6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50F00"/>
    <w:multiLevelType w:val="hybridMultilevel"/>
    <w:tmpl w:val="4D74A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8F6FEF"/>
    <w:multiLevelType w:val="hybridMultilevel"/>
    <w:tmpl w:val="17D84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4BE57E6">
      <w:start w:val="1"/>
      <w:numFmt w:val="decimal"/>
      <w:lvlText w:val="%2."/>
      <w:lvlJc w:val="left"/>
      <w:pPr>
        <w:ind w:left="2880" w:hanging="180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>
      <w:startOverride w:val="1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56"/>
    <w:rsid w:val="000035EB"/>
    <w:rsid w:val="00036C80"/>
    <w:rsid w:val="00092898"/>
    <w:rsid w:val="00096077"/>
    <w:rsid w:val="003D7784"/>
    <w:rsid w:val="004F225A"/>
    <w:rsid w:val="005F7CD3"/>
    <w:rsid w:val="006B2837"/>
    <w:rsid w:val="0070587B"/>
    <w:rsid w:val="00986556"/>
    <w:rsid w:val="009907C7"/>
    <w:rsid w:val="009F6FDB"/>
    <w:rsid w:val="00B72252"/>
    <w:rsid w:val="00D42608"/>
    <w:rsid w:val="00E612C9"/>
    <w:rsid w:val="00F8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7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7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7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78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78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78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7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78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778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778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77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D77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D778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D7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D778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D7784"/>
    <w:rPr>
      <w:rFonts w:ascii="Cambria" w:eastAsia="Times New Roman" w:hAnsi="Cambria" w:cs="Times New Roman"/>
      <w:lang w:eastAsia="ru-RU"/>
    </w:rPr>
  </w:style>
  <w:style w:type="character" w:styleId="a3">
    <w:name w:val="Emphasis"/>
    <w:uiPriority w:val="20"/>
    <w:qFormat/>
    <w:rsid w:val="003D7784"/>
    <w:rPr>
      <w:rFonts w:ascii="Calibri" w:hAnsi="Calibri" w:cs="Times New Roman" w:hint="default"/>
      <w:b/>
      <w:bCs w:val="0"/>
      <w:i/>
      <w:iCs/>
    </w:rPr>
  </w:style>
  <w:style w:type="character" w:styleId="a4">
    <w:name w:val="Strong"/>
    <w:uiPriority w:val="22"/>
    <w:qFormat/>
    <w:rsid w:val="003D7784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nhideWhenUsed/>
    <w:rsid w:val="003D7784"/>
    <w:pPr>
      <w:spacing w:before="100" w:beforeAutospacing="1" w:after="100" w:afterAutospacing="1"/>
    </w:pPr>
  </w:style>
  <w:style w:type="paragraph" w:styleId="a6">
    <w:name w:val="Title"/>
    <w:basedOn w:val="a"/>
    <w:next w:val="a"/>
    <w:link w:val="a7"/>
    <w:uiPriority w:val="10"/>
    <w:qFormat/>
    <w:rsid w:val="003D77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3D778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3D7784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uiPriority w:val="11"/>
    <w:rsid w:val="003D778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Без интервала1"/>
    <w:basedOn w:val="a"/>
    <w:uiPriority w:val="1"/>
    <w:qFormat/>
    <w:rsid w:val="003D7784"/>
    <w:rPr>
      <w:szCs w:val="32"/>
    </w:rPr>
  </w:style>
  <w:style w:type="paragraph" w:customStyle="1" w:styleId="12">
    <w:name w:val="Абзац списка1"/>
    <w:basedOn w:val="a"/>
    <w:uiPriority w:val="34"/>
    <w:qFormat/>
    <w:rsid w:val="003D7784"/>
    <w:pPr>
      <w:ind w:left="720"/>
      <w:contextualSpacing/>
    </w:pPr>
  </w:style>
  <w:style w:type="character" w:customStyle="1" w:styleId="QuoteChar">
    <w:name w:val="Quote Char"/>
    <w:link w:val="21"/>
    <w:uiPriority w:val="29"/>
    <w:locked/>
    <w:rsid w:val="003D7784"/>
    <w:rPr>
      <w:rFonts w:ascii="Times New Roman" w:hAnsi="Times New Roman" w:cs="Times New Roman"/>
      <w:i/>
      <w:sz w:val="24"/>
      <w:szCs w:val="24"/>
    </w:rPr>
  </w:style>
  <w:style w:type="paragraph" w:customStyle="1" w:styleId="21">
    <w:name w:val="Цитата 21"/>
    <w:basedOn w:val="a"/>
    <w:next w:val="a"/>
    <w:link w:val="QuoteChar"/>
    <w:uiPriority w:val="29"/>
    <w:qFormat/>
    <w:rsid w:val="003D7784"/>
    <w:rPr>
      <w:rFonts w:eastAsiaTheme="minorHAnsi"/>
      <w:i/>
      <w:lang w:eastAsia="en-US"/>
    </w:rPr>
  </w:style>
  <w:style w:type="character" w:customStyle="1" w:styleId="IntenseQuoteChar">
    <w:name w:val="Intense Quote Char"/>
    <w:link w:val="13"/>
    <w:uiPriority w:val="30"/>
    <w:locked/>
    <w:rsid w:val="003D7784"/>
    <w:rPr>
      <w:rFonts w:ascii="Times New Roman" w:hAnsi="Times New Roman" w:cs="Times New Roman"/>
      <w:b/>
      <w:i/>
      <w:sz w:val="24"/>
    </w:rPr>
  </w:style>
  <w:style w:type="paragraph" w:customStyle="1" w:styleId="13">
    <w:name w:val="Выделенная цитата1"/>
    <w:basedOn w:val="a"/>
    <w:next w:val="a"/>
    <w:link w:val="IntenseQuoteChar"/>
    <w:uiPriority w:val="30"/>
    <w:qFormat/>
    <w:rsid w:val="003D7784"/>
    <w:pPr>
      <w:ind w:left="720" w:right="720"/>
    </w:pPr>
    <w:rPr>
      <w:rFonts w:eastAsiaTheme="minorHAnsi"/>
      <w:b/>
      <w:i/>
      <w:szCs w:val="22"/>
      <w:lang w:eastAsia="en-US"/>
    </w:rPr>
  </w:style>
  <w:style w:type="character" w:customStyle="1" w:styleId="14">
    <w:name w:val="Слабое выделение1"/>
    <w:uiPriority w:val="19"/>
    <w:qFormat/>
    <w:rsid w:val="003D7784"/>
    <w:rPr>
      <w:i/>
      <w:iCs w:val="0"/>
      <w:color w:val="5A5A5A"/>
    </w:rPr>
  </w:style>
  <w:style w:type="character" w:customStyle="1" w:styleId="15">
    <w:name w:val="Сильное выделение1"/>
    <w:uiPriority w:val="21"/>
    <w:qFormat/>
    <w:rsid w:val="003D7784"/>
    <w:rPr>
      <w:rFonts w:ascii="Times New Roman" w:hAnsi="Times New Roman" w:cs="Times New Roman" w:hint="default"/>
      <w:b/>
      <w:bCs w:val="0"/>
      <w:i/>
      <w:iCs w:val="0"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3D7784"/>
    <w:rPr>
      <w:rFonts w:ascii="Times New Roman" w:hAnsi="Times New Roman" w:cs="Times New Roman" w:hint="default"/>
      <w:sz w:val="24"/>
      <w:szCs w:val="24"/>
      <w:u w:val="single"/>
    </w:rPr>
  </w:style>
  <w:style w:type="character" w:customStyle="1" w:styleId="17">
    <w:name w:val="Сильная ссылка1"/>
    <w:uiPriority w:val="32"/>
    <w:qFormat/>
    <w:rsid w:val="003D7784"/>
    <w:rPr>
      <w:rFonts w:ascii="Times New Roman" w:hAnsi="Times New Roman" w:cs="Times New Roman" w:hint="default"/>
      <w:b/>
      <w:bCs w:val="0"/>
      <w:sz w:val="24"/>
      <w:u w:val="single"/>
    </w:rPr>
  </w:style>
  <w:style w:type="character" w:customStyle="1" w:styleId="18">
    <w:name w:val="Название книги1"/>
    <w:uiPriority w:val="33"/>
    <w:qFormat/>
    <w:rsid w:val="003D7784"/>
    <w:rPr>
      <w:rFonts w:ascii="Cambria" w:hAnsi="Cambria" w:cs="Times New Roman" w:hint="default"/>
      <w:b/>
      <w:bCs w:val="0"/>
      <w:i/>
      <w:iCs w:val="0"/>
      <w:sz w:val="24"/>
      <w:szCs w:val="24"/>
    </w:rPr>
  </w:style>
  <w:style w:type="character" w:customStyle="1" w:styleId="apple-converted-space">
    <w:name w:val="apple-converted-space"/>
    <w:rsid w:val="003D7784"/>
  </w:style>
  <w:style w:type="paragraph" w:styleId="aa">
    <w:name w:val="Balloon Text"/>
    <w:basedOn w:val="a"/>
    <w:link w:val="ab"/>
    <w:uiPriority w:val="99"/>
    <w:semiHidden/>
    <w:unhideWhenUsed/>
    <w:rsid w:val="007058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5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7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7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7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78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78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78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7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78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778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778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77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D77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D778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D7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D778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D7784"/>
    <w:rPr>
      <w:rFonts w:ascii="Cambria" w:eastAsia="Times New Roman" w:hAnsi="Cambria" w:cs="Times New Roman"/>
      <w:lang w:eastAsia="ru-RU"/>
    </w:rPr>
  </w:style>
  <w:style w:type="character" w:styleId="a3">
    <w:name w:val="Emphasis"/>
    <w:uiPriority w:val="20"/>
    <w:qFormat/>
    <w:rsid w:val="003D7784"/>
    <w:rPr>
      <w:rFonts w:ascii="Calibri" w:hAnsi="Calibri" w:cs="Times New Roman" w:hint="default"/>
      <w:b/>
      <w:bCs w:val="0"/>
      <w:i/>
      <w:iCs/>
    </w:rPr>
  </w:style>
  <w:style w:type="character" w:styleId="a4">
    <w:name w:val="Strong"/>
    <w:uiPriority w:val="22"/>
    <w:qFormat/>
    <w:rsid w:val="003D7784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nhideWhenUsed/>
    <w:rsid w:val="003D7784"/>
    <w:pPr>
      <w:spacing w:before="100" w:beforeAutospacing="1" w:after="100" w:afterAutospacing="1"/>
    </w:pPr>
  </w:style>
  <w:style w:type="paragraph" w:styleId="a6">
    <w:name w:val="Title"/>
    <w:basedOn w:val="a"/>
    <w:next w:val="a"/>
    <w:link w:val="a7"/>
    <w:uiPriority w:val="10"/>
    <w:qFormat/>
    <w:rsid w:val="003D77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3D778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3D7784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uiPriority w:val="11"/>
    <w:rsid w:val="003D778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Без интервала1"/>
    <w:basedOn w:val="a"/>
    <w:uiPriority w:val="1"/>
    <w:qFormat/>
    <w:rsid w:val="003D7784"/>
    <w:rPr>
      <w:szCs w:val="32"/>
    </w:rPr>
  </w:style>
  <w:style w:type="paragraph" w:customStyle="1" w:styleId="12">
    <w:name w:val="Абзац списка1"/>
    <w:basedOn w:val="a"/>
    <w:uiPriority w:val="34"/>
    <w:qFormat/>
    <w:rsid w:val="003D7784"/>
    <w:pPr>
      <w:ind w:left="720"/>
      <w:contextualSpacing/>
    </w:pPr>
  </w:style>
  <w:style w:type="character" w:customStyle="1" w:styleId="QuoteChar">
    <w:name w:val="Quote Char"/>
    <w:link w:val="21"/>
    <w:uiPriority w:val="29"/>
    <w:locked/>
    <w:rsid w:val="003D7784"/>
    <w:rPr>
      <w:rFonts w:ascii="Times New Roman" w:hAnsi="Times New Roman" w:cs="Times New Roman"/>
      <w:i/>
      <w:sz w:val="24"/>
      <w:szCs w:val="24"/>
    </w:rPr>
  </w:style>
  <w:style w:type="paragraph" w:customStyle="1" w:styleId="21">
    <w:name w:val="Цитата 21"/>
    <w:basedOn w:val="a"/>
    <w:next w:val="a"/>
    <w:link w:val="QuoteChar"/>
    <w:uiPriority w:val="29"/>
    <w:qFormat/>
    <w:rsid w:val="003D7784"/>
    <w:rPr>
      <w:rFonts w:eastAsiaTheme="minorHAnsi"/>
      <w:i/>
      <w:lang w:eastAsia="en-US"/>
    </w:rPr>
  </w:style>
  <w:style w:type="character" w:customStyle="1" w:styleId="IntenseQuoteChar">
    <w:name w:val="Intense Quote Char"/>
    <w:link w:val="13"/>
    <w:uiPriority w:val="30"/>
    <w:locked/>
    <w:rsid w:val="003D7784"/>
    <w:rPr>
      <w:rFonts w:ascii="Times New Roman" w:hAnsi="Times New Roman" w:cs="Times New Roman"/>
      <w:b/>
      <w:i/>
      <w:sz w:val="24"/>
    </w:rPr>
  </w:style>
  <w:style w:type="paragraph" w:customStyle="1" w:styleId="13">
    <w:name w:val="Выделенная цитата1"/>
    <w:basedOn w:val="a"/>
    <w:next w:val="a"/>
    <w:link w:val="IntenseQuoteChar"/>
    <w:uiPriority w:val="30"/>
    <w:qFormat/>
    <w:rsid w:val="003D7784"/>
    <w:pPr>
      <w:ind w:left="720" w:right="720"/>
    </w:pPr>
    <w:rPr>
      <w:rFonts w:eastAsiaTheme="minorHAnsi"/>
      <w:b/>
      <w:i/>
      <w:szCs w:val="22"/>
      <w:lang w:eastAsia="en-US"/>
    </w:rPr>
  </w:style>
  <w:style w:type="character" w:customStyle="1" w:styleId="14">
    <w:name w:val="Слабое выделение1"/>
    <w:uiPriority w:val="19"/>
    <w:qFormat/>
    <w:rsid w:val="003D7784"/>
    <w:rPr>
      <w:i/>
      <w:iCs w:val="0"/>
      <w:color w:val="5A5A5A"/>
    </w:rPr>
  </w:style>
  <w:style w:type="character" w:customStyle="1" w:styleId="15">
    <w:name w:val="Сильное выделение1"/>
    <w:uiPriority w:val="21"/>
    <w:qFormat/>
    <w:rsid w:val="003D7784"/>
    <w:rPr>
      <w:rFonts w:ascii="Times New Roman" w:hAnsi="Times New Roman" w:cs="Times New Roman" w:hint="default"/>
      <w:b/>
      <w:bCs w:val="0"/>
      <w:i/>
      <w:iCs w:val="0"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3D7784"/>
    <w:rPr>
      <w:rFonts w:ascii="Times New Roman" w:hAnsi="Times New Roman" w:cs="Times New Roman" w:hint="default"/>
      <w:sz w:val="24"/>
      <w:szCs w:val="24"/>
      <w:u w:val="single"/>
    </w:rPr>
  </w:style>
  <w:style w:type="character" w:customStyle="1" w:styleId="17">
    <w:name w:val="Сильная ссылка1"/>
    <w:uiPriority w:val="32"/>
    <w:qFormat/>
    <w:rsid w:val="003D7784"/>
    <w:rPr>
      <w:rFonts w:ascii="Times New Roman" w:hAnsi="Times New Roman" w:cs="Times New Roman" w:hint="default"/>
      <w:b/>
      <w:bCs w:val="0"/>
      <w:sz w:val="24"/>
      <w:u w:val="single"/>
    </w:rPr>
  </w:style>
  <w:style w:type="character" w:customStyle="1" w:styleId="18">
    <w:name w:val="Название книги1"/>
    <w:uiPriority w:val="33"/>
    <w:qFormat/>
    <w:rsid w:val="003D7784"/>
    <w:rPr>
      <w:rFonts w:ascii="Cambria" w:hAnsi="Cambria" w:cs="Times New Roman" w:hint="default"/>
      <w:b/>
      <w:bCs w:val="0"/>
      <w:i/>
      <w:iCs w:val="0"/>
      <w:sz w:val="24"/>
      <w:szCs w:val="24"/>
    </w:rPr>
  </w:style>
  <w:style w:type="character" w:customStyle="1" w:styleId="apple-converted-space">
    <w:name w:val="apple-converted-space"/>
    <w:rsid w:val="003D7784"/>
  </w:style>
  <w:style w:type="paragraph" w:styleId="aa">
    <w:name w:val="Balloon Text"/>
    <w:basedOn w:val="a"/>
    <w:link w:val="ab"/>
    <w:uiPriority w:val="99"/>
    <w:semiHidden/>
    <w:unhideWhenUsed/>
    <w:rsid w:val="007058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5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cp:lastPrinted>2020-09-21T13:16:00Z</cp:lastPrinted>
  <dcterms:created xsi:type="dcterms:W3CDTF">2020-09-21T13:44:00Z</dcterms:created>
  <dcterms:modified xsi:type="dcterms:W3CDTF">2021-04-19T22:14:00Z</dcterms:modified>
</cp:coreProperties>
</file>