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F" w:rsidRDefault="00282C5F" w:rsidP="00424C6C">
      <w:pPr>
        <w:pStyle w:val="a5"/>
        <w:widowControl w:val="0"/>
        <w:tabs>
          <w:tab w:val="left" w:pos="708"/>
          <w:tab w:val="left" w:pos="1416"/>
          <w:tab w:val="left" w:pos="2124"/>
          <w:tab w:val="left" w:pos="24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694" w:hanging="2694"/>
        <w:jc w:val="center"/>
        <w:rPr>
          <w:u w:val="single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282C5F" w:rsidRDefault="00282C5F" w:rsidP="00424C6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282C5F" w:rsidRDefault="00282C5F" w:rsidP="00424C6C">
      <w:pPr>
        <w:jc w:val="center"/>
        <w:rPr>
          <w:sz w:val="32"/>
          <w:szCs w:val="32"/>
        </w:rPr>
      </w:pPr>
    </w:p>
    <w:p w:rsidR="00282C5F" w:rsidRDefault="00424C6C" w:rsidP="000E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82C5F">
        <w:rPr>
          <w:sz w:val="28"/>
          <w:szCs w:val="28"/>
        </w:rPr>
        <w:t>«Утверждаю»</w:t>
      </w:r>
    </w:p>
    <w:p w:rsidR="00282C5F" w:rsidRDefault="00FD57C3" w:rsidP="000E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A606F1">
        <w:rPr>
          <w:sz w:val="28"/>
          <w:szCs w:val="28"/>
        </w:rPr>
        <w:t>И.о</w:t>
      </w:r>
      <w:proofErr w:type="spellEnd"/>
      <w:r w:rsidR="00FF4FC7">
        <w:rPr>
          <w:sz w:val="28"/>
          <w:szCs w:val="28"/>
        </w:rPr>
        <w:t>. д</w:t>
      </w:r>
      <w:r w:rsidR="00282C5F">
        <w:rPr>
          <w:sz w:val="28"/>
          <w:szCs w:val="28"/>
        </w:rPr>
        <w:t>иректор</w:t>
      </w:r>
      <w:r w:rsidR="00FF4FC7">
        <w:rPr>
          <w:sz w:val="28"/>
          <w:szCs w:val="28"/>
        </w:rPr>
        <w:t>а</w:t>
      </w:r>
      <w:r w:rsidR="00282C5F">
        <w:rPr>
          <w:sz w:val="28"/>
          <w:szCs w:val="28"/>
        </w:rPr>
        <w:t xml:space="preserve"> МБОУ ТСОШ №3</w:t>
      </w:r>
    </w:p>
    <w:p w:rsidR="00282C5F" w:rsidRDefault="00600C67" w:rsidP="000E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Приказ от 31</w:t>
      </w:r>
      <w:r w:rsidR="00E037A5">
        <w:rPr>
          <w:sz w:val="28"/>
          <w:szCs w:val="28"/>
        </w:rPr>
        <w:t xml:space="preserve">.08.2020г. № </w:t>
      </w:r>
      <w:r>
        <w:rPr>
          <w:sz w:val="28"/>
          <w:szCs w:val="28"/>
        </w:rPr>
        <w:t>95</w:t>
      </w:r>
    </w:p>
    <w:p w:rsidR="00282C5F" w:rsidRDefault="00424C6C" w:rsidP="000E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037A5">
        <w:rPr>
          <w:sz w:val="28"/>
          <w:szCs w:val="28"/>
        </w:rPr>
        <w:t>_____________</w:t>
      </w:r>
      <w:proofErr w:type="spellStart"/>
      <w:r w:rsidR="00E037A5">
        <w:rPr>
          <w:sz w:val="28"/>
          <w:szCs w:val="28"/>
        </w:rPr>
        <w:t>С.А.Бударин</w:t>
      </w:r>
      <w:proofErr w:type="spellEnd"/>
    </w:p>
    <w:p w:rsidR="00282C5F" w:rsidRDefault="00282C5F" w:rsidP="000E0022">
      <w:pPr>
        <w:jc w:val="both"/>
        <w:rPr>
          <w:sz w:val="28"/>
          <w:szCs w:val="28"/>
        </w:rPr>
      </w:pPr>
    </w:p>
    <w:p w:rsidR="00282C5F" w:rsidRDefault="00282C5F" w:rsidP="00424C6C">
      <w:pPr>
        <w:jc w:val="center"/>
        <w:rPr>
          <w:sz w:val="28"/>
          <w:szCs w:val="28"/>
        </w:rPr>
      </w:pPr>
      <w:r>
        <w:rPr>
          <w:sz w:val="40"/>
          <w:szCs w:val="40"/>
        </w:rPr>
        <w:t>РАБОЧАЯ ПРОГРАММА</w:t>
      </w:r>
    </w:p>
    <w:p w:rsidR="00282C5F" w:rsidRDefault="00282C5F" w:rsidP="00424C6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по </w:t>
      </w:r>
      <w:r>
        <w:rPr>
          <w:sz w:val="44"/>
          <w:szCs w:val="44"/>
          <w:u w:val="single"/>
        </w:rPr>
        <w:t>истории</w:t>
      </w:r>
    </w:p>
    <w:p w:rsidR="00282C5F" w:rsidRDefault="00282C5F" w:rsidP="00424C6C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Уровень общего образования (класса)          </w:t>
      </w:r>
      <w:r>
        <w:rPr>
          <w:sz w:val="32"/>
          <w:szCs w:val="32"/>
          <w:u w:val="single"/>
        </w:rPr>
        <w:t>среднее  общее образование</w:t>
      </w:r>
    </w:p>
    <w:p w:rsidR="00282C5F" w:rsidRDefault="00282C5F" w:rsidP="00424C6C">
      <w:pPr>
        <w:pBdr>
          <w:bottom w:val="single" w:sz="12" w:space="1" w:color="auto"/>
        </w:pBdr>
        <w:jc w:val="center"/>
        <w:rPr>
          <w:sz w:val="36"/>
          <w:szCs w:val="28"/>
        </w:rPr>
      </w:pPr>
      <w:r>
        <w:rPr>
          <w:sz w:val="36"/>
          <w:szCs w:val="28"/>
        </w:rPr>
        <w:t>11 класс</w:t>
      </w:r>
    </w:p>
    <w:p w:rsidR="00282C5F" w:rsidRDefault="00282C5F" w:rsidP="000E0022">
      <w:pPr>
        <w:jc w:val="both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282C5F" w:rsidRDefault="00282C5F" w:rsidP="000E00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часов  </w:t>
      </w:r>
      <w:r>
        <w:rPr>
          <w:sz w:val="32"/>
          <w:szCs w:val="32"/>
          <w:u w:val="single"/>
        </w:rPr>
        <w:t xml:space="preserve"> 2 в </w:t>
      </w:r>
      <w:r>
        <w:rPr>
          <w:sz w:val="32"/>
          <w:szCs w:val="32"/>
        </w:rPr>
        <w:t xml:space="preserve"> неделю, за год </w:t>
      </w:r>
      <w:r w:rsidR="000F33D8">
        <w:rPr>
          <w:sz w:val="32"/>
          <w:szCs w:val="32"/>
          <w:u w:val="single"/>
        </w:rPr>
        <w:t>68</w:t>
      </w:r>
      <w:r>
        <w:rPr>
          <w:sz w:val="32"/>
          <w:szCs w:val="32"/>
        </w:rPr>
        <w:t>часов.</w:t>
      </w:r>
    </w:p>
    <w:p w:rsidR="00282C5F" w:rsidRDefault="00282C5F" w:rsidP="000E0022">
      <w:pPr>
        <w:jc w:val="both"/>
        <w:rPr>
          <w:sz w:val="32"/>
          <w:szCs w:val="32"/>
        </w:rPr>
      </w:pPr>
    </w:p>
    <w:p w:rsidR="00282C5F" w:rsidRDefault="00282C5F" w:rsidP="000E0022">
      <w:pPr>
        <w:jc w:val="both"/>
        <w:rPr>
          <w:sz w:val="32"/>
          <w:szCs w:val="32"/>
        </w:rPr>
      </w:pPr>
    </w:p>
    <w:p w:rsidR="00282C5F" w:rsidRDefault="00282C5F" w:rsidP="000E0022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Учитель </w:t>
      </w:r>
      <w:r>
        <w:rPr>
          <w:sz w:val="32"/>
          <w:szCs w:val="32"/>
          <w:u w:val="single"/>
        </w:rPr>
        <w:t>ВАСИЛЬЕВА ТАТЬЯНА АЛЕКСАНДРОВНА</w:t>
      </w:r>
    </w:p>
    <w:p w:rsidR="00447F80" w:rsidRDefault="00447F80" w:rsidP="000E0022">
      <w:pPr>
        <w:jc w:val="both"/>
        <w:rPr>
          <w:sz w:val="32"/>
          <w:szCs w:val="32"/>
          <w:u w:val="single"/>
        </w:rPr>
      </w:pPr>
    </w:p>
    <w:p w:rsidR="00447F80" w:rsidRDefault="00447F80" w:rsidP="000E0022">
      <w:pPr>
        <w:jc w:val="both"/>
        <w:rPr>
          <w:sz w:val="32"/>
          <w:szCs w:val="32"/>
          <w:u w:val="single"/>
        </w:rPr>
      </w:pPr>
      <w:r>
        <w:rPr>
          <w:color w:val="000000"/>
        </w:rPr>
        <w:t xml:space="preserve">Рабочая программа к учебнику В.В. Кириллова, М.А. </w:t>
      </w:r>
      <w:proofErr w:type="spellStart"/>
      <w:r>
        <w:rPr>
          <w:color w:val="000000"/>
        </w:rPr>
        <w:t>Бравиной</w:t>
      </w:r>
      <w:proofErr w:type="spellEnd"/>
      <w:r>
        <w:rPr>
          <w:color w:val="000000"/>
        </w:rPr>
        <w:t xml:space="preserve"> «История. История России до 1914 г. Повторительно-обобщающий курс: учебник для 11 класса общеобразовательных организаций. (</w:t>
      </w:r>
      <w:proofErr w:type="gramStart"/>
      <w:r>
        <w:rPr>
          <w:color w:val="000000"/>
        </w:rPr>
        <w:t>Базовый</w:t>
      </w:r>
      <w:proofErr w:type="gramEnd"/>
      <w:r>
        <w:rPr>
          <w:color w:val="000000"/>
        </w:rPr>
        <w:t xml:space="preserve"> и углублённый уровни)» подготовлена в соответствии с ФГОС СОО</w:t>
      </w:r>
    </w:p>
    <w:p w:rsidR="00282C5F" w:rsidRDefault="00282C5F" w:rsidP="000E0022">
      <w:pPr>
        <w:jc w:val="both"/>
        <w:rPr>
          <w:sz w:val="32"/>
          <w:szCs w:val="32"/>
          <w:u w:val="single"/>
        </w:rPr>
      </w:pPr>
    </w:p>
    <w:p w:rsidR="00282C5F" w:rsidRPr="0061284E" w:rsidRDefault="003653AB" w:rsidP="000E0022">
      <w:pPr>
        <w:pStyle w:val="a3"/>
        <w:tabs>
          <w:tab w:val="left" w:pos="708"/>
        </w:tabs>
        <w:autoSpaceDE/>
        <w:adjustRightInd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</w:t>
      </w:r>
      <w:r w:rsidR="00447F80">
        <w:rPr>
          <w:b w:val="0"/>
          <w:sz w:val="24"/>
          <w:szCs w:val="24"/>
        </w:rPr>
        <w:t>рограмма разработана</w:t>
      </w:r>
      <w:r w:rsidR="00282C5F" w:rsidRPr="0061284E">
        <w:rPr>
          <w:b w:val="0"/>
          <w:sz w:val="24"/>
          <w:szCs w:val="24"/>
        </w:rPr>
        <w:t xml:space="preserve"> н</w:t>
      </w:r>
      <w:r w:rsidR="00E60DAB">
        <w:rPr>
          <w:b w:val="0"/>
          <w:sz w:val="24"/>
          <w:szCs w:val="24"/>
        </w:rPr>
        <w:t xml:space="preserve">а основе </w:t>
      </w:r>
      <w:r w:rsidR="00282C5F" w:rsidRPr="0061284E">
        <w:rPr>
          <w:b w:val="0"/>
          <w:sz w:val="24"/>
          <w:szCs w:val="24"/>
        </w:rPr>
        <w:t>Примерной программы по учебным предметам. История. 10-11  классы: проект. – 2-е изд. – М</w:t>
      </w:r>
      <w:r w:rsidR="00B05295" w:rsidRPr="0061284E">
        <w:rPr>
          <w:b w:val="0"/>
          <w:sz w:val="24"/>
          <w:szCs w:val="24"/>
        </w:rPr>
        <w:t>.: Просвещение, 2015;</w:t>
      </w:r>
      <w:r w:rsidR="00282C5F" w:rsidRPr="0061284E">
        <w:rPr>
          <w:b w:val="0"/>
          <w:sz w:val="24"/>
          <w:szCs w:val="24"/>
        </w:rPr>
        <w:t xml:space="preserve"> под ред. </w:t>
      </w:r>
      <w:proofErr w:type="spellStart"/>
      <w:r w:rsidR="00282C5F" w:rsidRPr="0061284E">
        <w:rPr>
          <w:b w:val="0"/>
          <w:sz w:val="24"/>
          <w:szCs w:val="24"/>
        </w:rPr>
        <w:t>С.П.Карпова</w:t>
      </w:r>
      <w:proofErr w:type="spellEnd"/>
      <w:r w:rsidR="00282C5F" w:rsidRPr="0061284E">
        <w:rPr>
          <w:b w:val="0"/>
          <w:sz w:val="24"/>
          <w:szCs w:val="24"/>
        </w:rPr>
        <w:t>. М., «Русское слово». 2019</w:t>
      </w:r>
      <w:r w:rsidR="00B05295" w:rsidRPr="0061284E">
        <w:rPr>
          <w:b w:val="0"/>
          <w:sz w:val="24"/>
          <w:szCs w:val="24"/>
        </w:rPr>
        <w:t>г.</w:t>
      </w:r>
    </w:p>
    <w:p w:rsidR="00282C5F" w:rsidRPr="0061284E" w:rsidRDefault="00282C5F" w:rsidP="000E0022">
      <w:pPr>
        <w:jc w:val="both"/>
        <w:rPr>
          <w:rFonts w:eastAsia="Times New Roman"/>
        </w:rPr>
      </w:pPr>
      <w:r w:rsidRPr="0061284E">
        <w:rPr>
          <w:rFonts w:eastAsia="Times New Roman"/>
        </w:rPr>
        <w:t xml:space="preserve">Авторской программы по истории России </w:t>
      </w:r>
      <w:r w:rsidRPr="0061284E">
        <w:rPr>
          <w:rFonts w:eastAsia="Times New Roman"/>
          <w:bCs/>
        </w:rPr>
        <w:t xml:space="preserve">к предметной линии учебников </w:t>
      </w:r>
      <w:r w:rsidRPr="0061284E">
        <w:rPr>
          <w:rFonts w:eastAsia="Times New Roman"/>
        </w:rPr>
        <w:t>под ред. А.</w:t>
      </w:r>
      <w:r w:rsidR="00E037A5" w:rsidRPr="0061284E">
        <w:rPr>
          <w:rFonts w:eastAsia="Times New Roman"/>
        </w:rPr>
        <w:t xml:space="preserve">В. </w:t>
      </w:r>
      <w:proofErr w:type="spellStart"/>
      <w:r w:rsidR="00E037A5" w:rsidRPr="0061284E">
        <w:rPr>
          <w:rFonts w:eastAsia="Times New Roman"/>
        </w:rPr>
        <w:t>Торкунова</w:t>
      </w:r>
      <w:proofErr w:type="spellEnd"/>
      <w:r w:rsidR="00E037A5" w:rsidRPr="0061284E">
        <w:rPr>
          <w:rFonts w:eastAsia="Times New Roman"/>
        </w:rPr>
        <w:t>. История России. 11</w:t>
      </w:r>
      <w:r w:rsidRPr="0061284E">
        <w:rPr>
          <w:rFonts w:eastAsia="Times New Roman"/>
        </w:rPr>
        <w:t xml:space="preserve"> класс. </w:t>
      </w:r>
      <w:r w:rsidRPr="0061284E">
        <w:rPr>
          <w:rFonts w:eastAsia="Times New Roman"/>
          <w:color w:val="000000"/>
          <w:lang w:eastAsia="ru-RU"/>
        </w:rPr>
        <w:t>2016</w:t>
      </w:r>
    </w:p>
    <w:p w:rsidR="00282C5F" w:rsidRDefault="00282C5F" w:rsidP="000E0022">
      <w:pPr>
        <w:jc w:val="both"/>
        <w:rPr>
          <w:rFonts w:ascii="Calibri" w:hAnsi="Calibri"/>
          <w:sz w:val="22"/>
          <w:szCs w:val="22"/>
        </w:rPr>
      </w:pPr>
    </w:p>
    <w:p w:rsidR="00282C5F" w:rsidRDefault="00282C5F" w:rsidP="000E0022">
      <w:pPr>
        <w:jc w:val="both"/>
        <w:rPr>
          <w:rFonts w:ascii="Calibri" w:hAnsi="Calibri"/>
          <w:sz w:val="22"/>
          <w:szCs w:val="22"/>
        </w:rPr>
      </w:pPr>
    </w:p>
    <w:p w:rsidR="00282C5F" w:rsidRDefault="00282C5F" w:rsidP="00424C6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E60DAB" w:rsidRDefault="004D4BA9" w:rsidP="00424C6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282C5F">
        <w:rPr>
          <w:sz w:val="28"/>
          <w:szCs w:val="28"/>
        </w:rPr>
        <w:t>уч.г.</w:t>
      </w:r>
    </w:p>
    <w:p w:rsidR="005B7242" w:rsidRDefault="005B7242" w:rsidP="00112C71">
      <w:pPr>
        <w:jc w:val="center"/>
        <w:rPr>
          <w:sz w:val="28"/>
          <w:szCs w:val="28"/>
        </w:rPr>
      </w:pPr>
    </w:p>
    <w:p w:rsidR="005B7242" w:rsidRDefault="005B7242" w:rsidP="00112C71">
      <w:pPr>
        <w:jc w:val="center"/>
        <w:rPr>
          <w:sz w:val="28"/>
          <w:szCs w:val="28"/>
        </w:rPr>
      </w:pPr>
    </w:p>
    <w:p w:rsidR="005B7242" w:rsidRPr="0061284E" w:rsidRDefault="005B7242" w:rsidP="00112C71">
      <w:pPr>
        <w:jc w:val="center"/>
        <w:rPr>
          <w:sz w:val="28"/>
          <w:szCs w:val="28"/>
        </w:rPr>
      </w:pPr>
    </w:p>
    <w:p w:rsidR="00282C5F" w:rsidRPr="00AC74BC" w:rsidRDefault="00AC74BC" w:rsidP="00090229">
      <w:pPr>
        <w:pStyle w:val="a8"/>
        <w:spacing w:after="0" w:line="240" w:lineRule="auto"/>
        <w:ind w:left="1080"/>
        <w:jc w:val="center"/>
        <w:rPr>
          <w:b/>
          <w:kern w:val="2"/>
        </w:rPr>
      </w:pPr>
      <w:r>
        <w:rPr>
          <w:b/>
          <w:kern w:val="2"/>
        </w:rPr>
        <w:lastRenderedPageBreak/>
        <w:t>1.</w:t>
      </w:r>
      <w:r w:rsidR="00282C5F" w:rsidRPr="00AC74BC">
        <w:rPr>
          <w:b/>
          <w:kern w:val="2"/>
        </w:rPr>
        <w:t>ПЛАНИРУЕМЫЕ РЕЗУЛЬТАТЫ ОСВОЕНИЯ УЧЕБНОГО ПРЕДМЕТА, КУРСА</w:t>
      </w:r>
    </w:p>
    <w:p w:rsidR="00544E23" w:rsidRPr="00AC74BC" w:rsidRDefault="00544E23" w:rsidP="00544E23">
      <w:pPr>
        <w:pStyle w:val="a8"/>
        <w:spacing w:after="0" w:line="240" w:lineRule="auto"/>
        <w:jc w:val="center"/>
        <w:rPr>
          <w:b/>
          <w:kern w:val="2"/>
        </w:rPr>
      </w:pPr>
    </w:p>
    <w:p w:rsidR="00544E23" w:rsidRPr="00544E23" w:rsidRDefault="004521A1" w:rsidP="00544E23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>1.</w:t>
      </w:r>
      <w:r w:rsidR="00090229">
        <w:rPr>
          <w:rFonts w:ascii="Times New Roman" w:hAnsi="Times New Roman" w:cs="Times New Roman"/>
          <w:kern w:val="2"/>
        </w:rPr>
        <w:t>1.</w:t>
      </w:r>
      <w:r w:rsidR="00544E23" w:rsidRPr="00544E23">
        <w:rPr>
          <w:rFonts w:ascii="Times New Roman" w:hAnsi="Times New Roman" w:cs="Times New Roman"/>
          <w:kern w:val="2"/>
        </w:rPr>
        <w:t>Предметные</w:t>
      </w:r>
      <w:r w:rsidR="007B76AC">
        <w:rPr>
          <w:rFonts w:ascii="Times New Roman" w:hAnsi="Times New Roman" w:cs="Times New Roman"/>
          <w:kern w:val="2"/>
        </w:rPr>
        <w:t xml:space="preserve"> результаты</w:t>
      </w:r>
    </w:p>
    <w:p w:rsidR="00544E23" w:rsidRDefault="004706CB" w:rsidP="00544E23">
      <w:pPr>
        <w:pStyle w:val="ConsPlusNormal"/>
        <w:ind w:firstLine="540"/>
        <w:jc w:val="both"/>
      </w:pPr>
      <w:r>
        <w:t>Обучающийся научится:</w:t>
      </w:r>
    </w:p>
    <w:p w:rsidR="00544E23" w:rsidRDefault="00544E23" w:rsidP="00544E23">
      <w:pPr>
        <w:pStyle w:val="ConsPlusNormal"/>
        <w:ind w:firstLine="540"/>
        <w:jc w:val="both"/>
      </w:pPr>
      <w:r>
        <w:t>- рассматривать историю России как неотъемлемую часть мирового исторического процесса;</w:t>
      </w:r>
    </w:p>
    <w:p w:rsidR="00544E23" w:rsidRDefault="00544E23" w:rsidP="00544E23">
      <w:pPr>
        <w:pStyle w:val="ConsPlusNormal"/>
        <w:ind w:firstLine="540"/>
        <w:jc w:val="both"/>
      </w:pPr>
      <w:r>
        <w:t>- знать основные даты и временные периоды всеобщей и отечественной истории из раздела дидактических единиц;</w:t>
      </w:r>
    </w:p>
    <w:p w:rsidR="00544E23" w:rsidRDefault="00544E23" w:rsidP="00544E23">
      <w:pPr>
        <w:pStyle w:val="ConsPlusNormal"/>
        <w:ind w:firstLine="540"/>
        <w:jc w:val="both"/>
      </w:pPr>
      <w:r>
        <w:t>- определять последовательность и длительность исторических событий, явлений, процессов;</w:t>
      </w:r>
    </w:p>
    <w:p w:rsidR="00544E23" w:rsidRDefault="00544E23" w:rsidP="00544E23">
      <w:pPr>
        <w:pStyle w:val="ConsPlusNormal"/>
        <w:ind w:firstLine="540"/>
        <w:jc w:val="both"/>
      </w:pPr>
      <w:r>
        <w:t>- характеризовать место, обстоятельства, участников, результаты важнейших исторических событий;</w:t>
      </w:r>
    </w:p>
    <w:p w:rsidR="00544E23" w:rsidRDefault="00544E23" w:rsidP="00544E23">
      <w:pPr>
        <w:pStyle w:val="ConsPlusNormal"/>
        <w:ind w:firstLine="540"/>
        <w:jc w:val="both"/>
      </w:pPr>
      <w:r>
        <w:t>- представлять культурное наследие России и других стран;</w:t>
      </w:r>
    </w:p>
    <w:p w:rsidR="00544E23" w:rsidRDefault="00544E23" w:rsidP="00544E23">
      <w:pPr>
        <w:pStyle w:val="ConsPlusNormal"/>
        <w:ind w:firstLine="540"/>
        <w:jc w:val="both"/>
      </w:pPr>
      <w:r>
        <w:t>- работать с историческими документами;</w:t>
      </w:r>
    </w:p>
    <w:p w:rsidR="00544E23" w:rsidRDefault="00544E23" w:rsidP="00544E23">
      <w:pPr>
        <w:pStyle w:val="ConsPlusNormal"/>
        <w:ind w:firstLine="540"/>
        <w:jc w:val="both"/>
      </w:pPr>
      <w:r>
        <w:t>- сравнивать различные исторические документы, давать им общую характеристику;</w:t>
      </w:r>
    </w:p>
    <w:p w:rsidR="00544E23" w:rsidRDefault="00544E23" w:rsidP="00544E23">
      <w:pPr>
        <w:pStyle w:val="ConsPlusNormal"/>
        <w:ind w:firstLine="540"/>
        <w:jc w:val="both"/>
      </w:pPr>
      <w:r>
        <w:t>- критически анализировать информацию из различных источников;</w:t>
      </w:r>
    </w:p>
    <w:p w:rsidR="00544E23" w:rsidRDefault="00544E23" w:rsidP="00544E23">
      <w:pPr>
        <w:pStyle w:val="ConsPlusNormal"/>
        <w:ind w:firstLine="540"/>
        <w:jc w:val="both"/>
      </w:pPr>
      <w:r>
        <w:t>- соотносить иллюстративный материал с историческими событиями, явлениями, процессами, персоналиями;</w:t>
      </w:r>
    </w:p>
    <w:p w:rsidR="00544E23" w:rsidRDefault="00544E23" w:rsidP="00544E23">
      <w:pPr>
        <w:pStyle w:val="ConsPlusNormal"/>
        <w:ind w:firstLine="540"/>
        <w:jc w:val="both"/>
      </w:pPr>
      <w:r>
        <w:t>- использовать статистическую (информационную) таблицу, график, диаграмму как источники информации;</w:t>
      </w:r>
    </w:p>
    <w:p w:rsidR="00544E23" w:rsidRDefault="00544E23" w:rsidP="00544E23">
      <w:pPr>
        <w:pStyle w:val="ConsPlusNormal"/>
        <w:ind w:firstLine="540"/>
        <w:jc w:val="both"/>
      </w:pPr>
      <w:r>
        <w:t>- использовать аудиовизуальный ряд как источник информации;</w:t>
      </w:r>
    </w:p>
    <w:p w:rsidR="00544E23" w:rsidRDefault="00544E23" w:rsidP="00544E23">
      <w:pPr>
        <w:pStyle w:val="ConsPlusNormal"/>
        <w:ind w:firstLine="540"/>
        <w:jc w:val="both"/>
      </w:pPr>
      <w:r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>
        <w:t>интернет-ресурсов</w:t>
      </w:r>
      <w:proofErr w:type="spellEnd"/>
      <w:r>
        <w:t>;</w:t>
      </w:r>
    </w:p>
    <w:p w:rsidR="00544E23" w:rsidRDefault="00544E23" w:rsidP="00544E23">
      <w:pPr>
        <w:pStyle w:val="ConsPlusNormal"/>
        <w:ind w:firstLine="540"/>
        <w:jc w:val="both"/>
      </w:pPr>
      <w:r>
        <w:t>- работать с хронологическими таблицами, картами и схемами;</w:t>
      </w:r>
    </w:p>
    <w:p w:rsidR="00544E23" w:rsidRDefault="00544E23" w:rsidP="00544E23">
      <w:pPr>
        <w:pStyle w:val="ConsPlusNormal"/>
        <w:ind w:firstLine="540"/>
        <w:jc w:val="both"/>
      </w:pPr>
      <w:r>
        <w:t>- читать легенду исторической карты;</w:t>
      </w:r>
    </w:p>
    <w:p w:rsidR="00544E23" w:rsidRDefault="00544E23" w:rsidP="00544E23">
      <w:pPr>
        <w:pStyle w:val="ConsPlusNormal"/>
        <w:ind w:firstLine="540"/>
        <w:jc w:val="both"/>
      </w:pPr>
      <w:r>
        <w:t>- владеть основной современной терминологией исторической науки, предусмотренной программой;</w:t>
      </w:r>
    </w:p>
    <w:p w:rsidR="00544E23" w:rsidRDefault="00544E23" w:rsidP="00544E23">
      <w:pPr>
        <w:pStyle w:val="ConsPlusNormal"/>
        <w:ind w:firstLine="540"/>
        <w:jc w:val="both"/>
      </w:pPr>
      <w:r>
        <w:t>- демонстрировать умение вести диалог, участвовать в дискуссии по исторической тематике;</w:t>
      </w:r>
    </w:p>
    <w:p w:rsidR="00544E23" w:rsidRDefault="00544E23" w:rsidP="00544E23">
      <w:pPr>
        <w:pStyle w:val="ConsPlusNormal"/>
        <w:ind w:firstLine="540"/>
        <w:jc w:val="both"/>
      </w:pPr>
      <w:r>
        <w:t>- оценивать роль личности в отечественной истории;</w:t>
      </w:r>
    </w:p>
    <w:p w:rsidR="00544E23" w:rsidRDefault="00544E23" w:rsidP="00544E23">
      <w:pPr>
        <w:pStyle w:val="ConsPlusNormal"/>
        <w:ind w:firstLine="540"/>
        <w:jc w:val="both"/>
      </w:pPr>
      <w:r>
        <w:t>- ориентироваться в дискуссионных вопросах российской истории и существующих в науке их современных версиях и трактовках.</w:t>
      </w:r>
    </w:p>
    <w:p w:rsidR="000037C5" w:rsidRDefault="000037C5" w:rsidP="00282C5F">
      <w:pPr>
        <w:pStyle w:val="ConsPlusNormal"/>
        <w:ind w:firstLine="540"/>
        <w:jc w:val="both"/>
      </w:pPr>
    </w:p>
    <w:p w:rsidR="00282C5F" w:rsidRDefault="004521A1" w:rsidP="00090229">
      <w:pPr>
        <w:pStyle w:val="ConsPlusTitle"/>
        <w:ind w:left="108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0229">
        <w:rPr>
          <w:rFonts w:ascii="Times New Roman" w:hAnsi="Times New Roman" w:cs="Times New Roman"/>
        </w:rPr>
        <w:t xml:space="preserve">2. </w:t>
      </w:r>
      <w:proofErr w:type="spellStart"/>
      <w:r w:rsidR="00F17894">
        <w:rPr>
          <w:rFonts w:ascii="Times New Roman" w:hAnsi="Times New Roman" w:cs="Times New Roman"/>
        </w:rPr>
        <w:t>М</w:t>
      </w:r>
      <w:r w:rsidR="00282C5F">
        <w:rPr>
          <w:rFonts w:ascii="Times New Roman" w:hAnsi="Times New Roman" w:cs="Times New Roman"/>
        </w:rPr>
        <w:t>етапредметные</w:t>
      </w:r>
      <w:proofErr w:type="spellEnd"/>
      <w:r w:rsidR="00282C5F">
        <w:rPr>
          <w:rFonts w:ascii="Times New Roman" w:hAnsi="Times New Roman" w:cs="Times New Roman"/>
        </w:rPr>
        <w:t xml:space="preserve"> результаты</w:t>
      </w:r>
    </w:p>
    <w:p w:rsidR="000037C5" w:rsidRDefault="000037C5" w:rsidP="00090229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037C5" w:rsidRDefault="004521A1" w:rsidP="00B169B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0229">
        <w:rPr>
          <w:rFonts w:ascii="Times New Roman" w:hAnsi="Times New Roman" w:cs="Times New Roman"/>
        </w:rPr>
        <w:t>2.</w:t>
      </w:r>
      <w:r w:rsidR="000037C5">
        <w:rPr>
          <w:rFonts w:ascii="Times New Roman" w:hAnsi="Times New Roman" w:cs="Times New Roman"/>
        </w:rPr>
        <w:t xml:space="preserve">1. Познавательные </w:t>
      </w:r>
    </w:p>
    <w:p w:rsidR="000037C5" w:rsidRDefault="000037C5" w:rsidP="000037C5">
      <w:pPr>
        <w:pStyle w:val="ConsPlusNormal"/>
        <w:ind w:firstLine="540"/>
        <w:jc w:val="both"/>
      </w:pPr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037C5" w:rsidRDefault="000037C5" w:rsidP="000037C5">
      <w:pPr>
        <w:pStyle w:val="ConsPlusNormal"/>
        <w:ind w:firstLine="540"/>
        <w:jc w:val="both"/>
      </w:pPr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037C5" w:rsidRDefault="000037C5" w:rsidP="000037C5">
      <w:pPr>
        <w:pStyle w:val="ConsPlusNormal"/>
        <w:ind w:firstLine="540"/>
        <w:jc w:val="both"/>
      </w:pPr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037C5" w:rsidRDefault="000037C5" w:rsidP="000037C5">
      <w:pPr>
        <w:pStyle w:val="ConsPlusNormal"/>
        <w:ind w:firstLine="540"/>
        <w:jc w:val="both"/>
      </w:pPr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037C5" w:rsidRDefault="000037C5" w:rsidP="000037C5">
      <w:pPr>
        <w:pStyle w:val="ConsPlusNormal"/>
        <w:ind w:firstLine="540"/>
        <w:jc w:val="both"/>
      </w:pPr>
      <w: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037C5" w:rsidRDefault="000037C5" w:rsidP="000037C5">
      <w:pPr>
        <w:pStyle w:val="ConsPlusNormal"/>
        <w:ind w:firstLine="540"/>
        <w:jc w:val="both"/>
      </w:pPr>
      <w: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037C5" w:rsidRDefault="000037C5" w:rsidP="000037C5">
      <w:pPr>
        <w:pStyle w:val="ConsPlusNormal"/>
        <w:ind w:firstLine="540"/>
        <w:jc w:val="both"/>
      </w:pPr>
      <w:r>
        <w:lastRenderedPageBreak/>
        <w:t>- менять и удерживать разные позиции в познавательной деятельности.</w:t>
      </w:r>
    </w:p>
    <w:p w:rsidR="000037C5" w:rsidRDefault="000037C5" w:rsidP="005F7B13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:rsidR="00282C5F" w:rsidRDefault="004521A1" w:rsidP="00B169B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0229">
        <w:rPr>
          <w:rFonts w:ascii="Times New Roman" w:hAnsi="Times New Roman" w:cs="Times New Roman"/>
        </w:rPr>
        <w:t>2.</w:t>
      </w:r>
      <w:r w:rsidR="000037C5">
        <w:rPr>
          <w:rFonts w:ascii="Times New Roman" w:hAnsi="Times New Roman" w:cs="Times New Roman"/>
        </w:rPr>
        <w:t>2</w:t>
      </w:r>
      <w:r w:rsidR="00282C5F">
        <w:rPr>
          <w:rFonts w:ascii="Times New Roman" w:hAnsi="Times New Roman" w:cs="Times New Roman"/>
        </w:rPr>
        <w:t xml:space="preserve">. Регулятивные </w:t>
      </w:r>
    </w:p>
    <w:p w:rsidR="00282C5F" w:rsidRDefault="00282C5F" w:rsidP="00282C5F">
      <w:pPr>
        <w:pStyle w:val="ConsPlusNormal"/>
        <w:jc w:val="both"/>
      </w:pPr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282C5F" w:rsidRDefault="00282C5F" w:rsidP="00282C5F">
      <w:pPr>
        <w:pStyle w:val="ConsPlusNormal"/>
        <w:jc w:val="both"/>
      </w:pPr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82C5F" w:rsidRDefault="00282C5F" w:rsidP="00282C5F">
      <w:pPr>
        <w:pStyle w:val="ConsPlusNormal"/>
        <w:jc w:val="both"/>
      </w:pPr>
      <w:r>
        <w:t>- ставить и формулировать собственные задачи в образовательной деятельности и жизненных ситуациях;</w:t>
      </w:r>
    </w:p>
    <w:p w:rsidR="00282C5F" w:rsidRDefault="00282C5F" w:rsidP="00282C5F">
      <w:pPr>
        <w:pStyle w:val="ConsPlusNormal"/>
        <w:jc w:val="both"/>
      </w:pPr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282C5F" w:rsidRDefault="00282C5F" w:rsidP="00282C5F">
      <w:pPr>
        <w:pStyle w:val="ConsPlusNormal"/>
        <w:jc w:val="both"/>
      </w:pPr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82C5F" w:rsidRDefault="00282C5F" w:rsidP="00282C5F">
      <w:pPr>
        <w:pStyle w:val="ConsPlusNormal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282C5F" w:rsidRDefault="00282C5F" w:rsidP="00282C5F">
      <w:pPr>
        <w:pStyle w:val="ConsPlusNormal"/>
        <w:jc w:val="both"/>
      </w:pPr>
      <w:r>
        <w:t>- сопоставлять полученный результат деятельности с поставленной заранее целью.</w:t>
      </w:r>
    </w:p>
    <w:p w:rsidR="007B76AC" w:rsidRDefault="007B76AC" w:rsidP="00282C5F">
      <w:pPr>
        <w:pStyle w:val="ConsPlusNormal"/>
        <w:jc w:val="both"/>
      </w:pPr>
    </w:p>
    <w:p w:rsidR="00282C5F" w:rsidRDefault="004521A1" w:rsidP="00B169B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0229">
        <w:rPr>
          <w:rFonts w:ascii="Times New Roman" w:hAnsi="Times New Roman" w:cs="Times New Roman"/>
        </w:rPr>
        <w:t>2.</w:t>
      </w:r>
      <w:r w:rsidR="00282C5F">
        <w:rPr>
          <w:rFonts w:ascii="Times New Roman" w:hAnsi="Times New Roman" w:cs="Times New Roman"/>
        </w:rPr>
        <w:t xml:space="preserve">3. Коммуникативные </w:t>
      </w:r>
    </w:p>
    <w:p w:rsidR="00282C5F" w:rsidRDefault="00282C5F" w:rsidP="00B169B8">
      <w:pPr>
        <w:pStyle w:val="ConsPlusNormal"/>
        <w:ind w:firstLine="540"/>
        <w:jc w:val="center"/>
      </w:pPr>
      <w:r>
        <w:t>:</w:t>
      </w:r>
    </w:p>
    <w:p w:rsidR="00282C5F" w:rsidRDefault="00282C5F" w:rsidP="00282C5F">
      <w:pPr>
        <w:pStyle w:val="ConsPlusNormal"/>
        <w:ind w:firstLine="540"/>
        <w:jc w:val="both"/>
      </w:pPr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82C5F" w:rsidRDefault="00282C5F" w:rsidP="00282C5F">
      <w:pPr>
        <w:pStyle w:val="ConsPlusNormal"/>
        <w:ind w:firstLine="540"/>
        <w:jc w:val="both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82C5F" w:rsidRDefault="00282C5F" w:rsidP="00282C5F">
      <w:pPr>
        <w:pStyle w:val="ConsPlusNormal"/>
        <w:ind w:firstLine="540"/>
        <w:jc w:val="both"/>
      </w:pPr>
      <w:r>
        <w:t>- координировать и выполнять работу в условиях реального, виртуального и комбинированного взаимодействия;</w:t>
      </w:r>
    </w:p>
    <w:p w:rsidR="00282C5F" w:rsidRDefault="00282C5F" w:rsidP="00282C5F">
      <w:pPr>
        <w:pStyle w:val="ConsPlusNormal"/>
        <w:ind w:firstLine="540"/>
        <w:jc w:val="both"/>
      </w:pPr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282C5F" w:rsidRDefault="00282C5F" w:rsidP="00282C5F">
      <w:pPr>
        <w:pStyle w:val="ConsPlusNormal"/>
        <w:ind w:firstLine="540"/>
        <w:jc w:val="both"/>
      </w:pPr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B76AC" w:rsidRPr="005F7B13" w:rsidRDefault="004521A1" w:rsidP="00E47BC3">
      <w:pPr>
        <w:pStyle w:val="ConsPlusNormal"/>
        <w:ind w:firstLine="540"/>
        <w:jc w:val="center"/>
        <w:rPr>
          <w:b/>
        </w:rPr>
      </w:pPr>
      <w:r>
        <w:rPr>
          <w:b/>
        </w:rPr>
        <w:t>1.</w:t>
      </w:r>
      <w:r w:rsidR="005F7B13" w:rsidRPr="00E47BC3">
        <w:rPr>
          <w:b/>
        </w:rPr>
        <w:t>3</w:t>
      </w:r>
      <w:r w:rsidR="00A8323D">
        <w:rPr>
          <w:b/>
        </w:rPr>
        <w:t>.</w:t>
      </w:r>
      <w:r w:rsidR="005F7B13" w:rsidRPr="00E47BC3">
        <w:rPr>
          <w:b/>
        </w:rPr>
        <w:t>Личностные</w:t>
      </w:r>
      <w:r w:rsidR="005F7B13" w:rsidRPr="005F7B13">
        <w:rPr>
          <w:b/>
        </w:rPr>
        <w:t xml:space="preserve"> результаты</w:t>
      </w:r>
    </w:p>
    <w:p w:rsidR="007B76AC" w:rsidRPr="00E47BC3" w:rsidRDefault="007B76AC" w:rsidP="00B169B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к себе, к своему здоровью, к познанию себя: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неприятие вредных привычек: курения, употребления алкоголя, наркотиков.</w:t>
      </w:r>
    </w:p>
    <w:p w:rsidR="007B76AC" w:rsidRPr="00E47BC3" w:rsidRDefault="007B76AC" w:rsidP="00B169B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к России как к Родине (Отечеству):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lastRenderedPageBreak/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воспитание уважения к культуре, языкам, традициям и обычаям народов, проживающих в Российской Федерации.</w:t>
      </w:r>
    </w:p>
    <w:p w:rsidR="007B76AC" w:rsidRPr="00E47BC3" w:rsidRDefault="007B76AC" w:rsidP="009642D3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к закону, государству и к гражданскому обществу:</w:t>
      </w:r>
    </w:p>
    <w:p w:rsidR="007B76AC" w:rsidRPr="00E47BC3" w:rsidRDefault="007B76AC" w:rsidP="007B76AC">
      <w:pPr>
        <w:pStyle w:val="ConsPlusNormal"/>
        <w:ind w:firstLine="540"/>
        <w:jc w:val="both"/>
      </w:pPr>
      <w:proofErr w:type="gramStart"/>
      <w:r w:rsidRPr="00E47BC3"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B76AC" w:rsidRPr="00E47BC3" w:rsidRDefault="007B76AC" w:rsidP="007B76AC">
      <w:pPr>
        <w:pStyle w:val="ConsPlusNormal"/>
        <w:ind w:firstLine="540"/>
        <w:jc w:val="both"/>
      </w:pPr>
      <w:proofErr w:type="gramStart"/>
      <w:r w:rsidRPr="00E47BC3">
        <w:t xml:space="preserve">- признание </w:t>
      </w:r>
      <w:proofErr w:type="spellStart"/>
      <w:r w:rsidRPr="00E47BC3">
        <w:t>неотчуждаемости</w:t>
      </w:r>
      <w:proofErr w:type="spellEnd"/>
      <w:r w:rsidRPr="00E47BC3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интернационализация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 xml:space="preserve">- готовность </w:t>
      </w:r>
      <w:proofErr w:type="gramStart"/>
      <w:r w:rsidRPr="00E47BC3">
        <w:t>обучающихся</w:t>
      </w:r>
      <w:proofErr w:type="gramEnd"/>
      <w:r w:rsidRPr="00E47BC3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B76AC" w:rsidRPr="00E47BC3" w:rsidRDefault="007B76AC" w:rsidP="009642D3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с окружающими людьми: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lastRenderedPageBreak/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B76AC" w:rsidRPr="00E47BC3" w:rsidRDefault="007B76AC" w:rsidP="009642D3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E47BC3">
        <w:t>экологонаправленной</w:t>
      </w:r>
      <w:proofErr w:type="spellEnd"/>
      <w:r w:rsidRPr="00E47BC3">
        <w:t xml:space="preserve"> деятельности;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 xml:space="preserve">- </w:t>
      </w:r>
      <w:proofErr w:type="gramStart"/>
      <w:r w:rsidRPr="00E47BC3">
        <w:t>эстетическое</w:t>
      </w:r>
      <w:proofErr w:type="gramEnd"/>
      <w:r w:rsidRPr="00E47BC3">
        <w:t xml:space="preserve"> отношения к миру, готовность к эстетическому обустройству собственного быта.</w:t>
      </w:r>
    </w:p>
    <w:p w:rsidR="007B76AC" w:rsidRPr="00E47BC3" w:rsidRDefault="007B76AC" w:rsidP="007B76A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ответственное отношение к созданию семьи на основе осознанного принятия ценностей семейной жизни;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 xml:space="preserve">- положительный образ семьи, </w:t>
      </w:r>
      <w:proofErr w:type="spellStart"/>
      <w:r w:rsidRPr="00E47BC3">
        <w:t>родительства</w:t>
      </w:r>
      <w:proofErr w:type="spellEnd"/>
      <w:r w:rsidRPr="00E47BC3">
        <w:t xml:space="preserve"> (отцовства и материнства), </w:t>
      </w:r>
      <w:proofErr w:type="spellStart"/>
      <w:r w:rsidRPr="00E47BC3">
        <w:t>интериоризация</w:t>
      </w:r>
      <w:proofErr w:type="spellEnd"/>
      <w:r w:rsidRPr="00E47BC3">
        <w:t xml:space="preserve"> традиционных семейных ценностей.</w:t>
      </w:r>
    </w:p>
    <w:p w:rsidR="007B76AC" w:rsidRPr="00E47BC3" w:rsidRDefault="007B76AC" w:rsidP="007B76AC">
      <w:pPr>
        <w:pStyle w:val="ConsPlusNormal"/>
        <w:jc w:val="both"/>
      </w:pPr>
    </w:p>
    <w:p w:rsidR="007B76AC" w:rsidRPr="00E47BC3" w:rsidRDefault="007B76AC" w:rsidP="007B76A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>Личностные результаты в сфере отношения обучающихся к труду, в сфере социально-экономических отношений: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уважение ко всем формам собственности, готовность к защите своей собственности,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осознанный выбор будущей профессии как путь и способ реализации собственных жизненных планов;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B76AC" w:rsidRPr="00E47BC3" w:rsidRDefault="007B76AC" w:rsidP="007B76AC">
      <w:pPr>
        <w:pStyle w:val="ConsPlusNormal"/>
        <w:ind w:firstLine="540"/>
        <w:jc w:val="both"/>
      </w:pPr>
      <w:r w:rsidRPr="00E47BC3">
        <w:t>- готовность к самообслуживанию, включая обучение и выполнение домашних обязанностей.</w:t>
      </w:r>
    </w:p>
    <w:p w:rsidR="007B76AC" w:rsidRPr="00E47BC3" w:rsidRDefault="007B76AC" w:rsidP="007B76AC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  <w:r w:rsidRPr="00E47BC3">
        <w:rPr>
          <w:rFonts w:ascii="Times New Roman" w:hAnsi="Times New Roman" w:cs="Times New Roman"/>
          <w:b w:val="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47BC3">
        <w:rPr>
          <w:rFonts w:ascii="Times New Roman" w:hAnsi="Times New Roman" w:cs="Times New Roman"/>
          <w:b w:val="0"/>
        </w:rPr>
        <w:t>обучающихся</w:t>
      </w:r>
      <w:proofErr w:type="gramEnd"/>
      <w:r w:rsidRPr="00E47BC3">
        <w:rPr>
          <w:rFonts w:ascii="Times New Roman" w:hAnsi="Times New Roman" w:cs="Times New Roman"/>
          <w:b w:val="0"/>
        </w:rPr>
        <w:t>:</w:t>
      </w:r>
    </w:p>
    <w:p w:rsidR="009642D3" w:rsidRPr="00E47BC3" w:rsidRDefault="007B76AC" w:rsidP="00E47BC3">
      <w:pPr>
        <w:pStyle w:val="ConsPlusNormal"/>
        <w:ind w:firstLine="540"/>
        <w:jc w:val="both"/>
      </w:pPr>
      <w:r w:rsidRPr="00E47BC3">
        <w:t xml:space="preserve">- физическое, эмоционально-психологическое, социальное благополучие </w:t>
      </w:r>
      <w:proofErr w:type="gramStart"/>
      <w:r w:rsidRPr="00E47BC3">
        <w:t>обучающихся</w:t>
      </w:r>
      <w:proofErr w:type="gramEnd"/>
      <w:r w:rsidRPr="00E47BC3">
        <w:t xml:space="preserve"> в жизни образовательной организации, ощущение детьми безопасности и психологического комфорт</w:t>
      </w:r>
      <w:r w:rsidR="00E47BC3">
        <w:t>а, информационной безопасности.</w:t>
      </w:r>
    </w:p>
    <w:p w:rsidR="009642D3" w:rsidRDefault="009642D3" w:rsidP="00282C5F">
      <w:pPr>
        <w:jc w:val="center"/>
        <w:rPr>
          <w:b/>
          <w:sz w:val="28"/>
          <w:szCs w:val="28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2547E3" w:rsidRDefault="002547E3" w:rsidP="00282C5F">
      <w:pPr>
        <w:jc w:val="center"/>
        <w:rPr>
          <w:rFonts w:eastAsia="Times New Roman"/>
          <w:b/>
          <w:lang w:eastAsia="ru-RU"/>
        </w:rPr>
      </w:pPr>
    </w:p>
    <w:p w:rsidR="002547E3" w:rsidRDefault="002547E3" w:rsidP="00282C5F">
      <w:pPr>
        <w:jc w:val="center"/>
        <w:rPr>
          <w:rFonts w:eastAsia="Times New Roman"/>
          <w:b/>
          <w:lang w:eastAsia="ru-RU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900F99" w:rsidRDefault="00900F99" w:rsidP="00282C5F">
      <w:pPr>
        <w:jc w:val="center"/>
        <w:rPr>
          <w:rFonts w:eastAsia="Times New Roman"/>
          <w:b/>
          <w:lang w:eastAsia="ru-RU"/>
        </w:rPr>
      </w:pPr>
    </w:p>
    <w:p w:rsidR="00282C5F" w:rsidRDefault="004521A1" w:rsidP="00282C5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2.Содержание учебного предмета</w:t>
      </w:r>
    </w:p>
    <w:p w:rsidR="00840B42" w:rsidRDefault="00840B42" w:rsidP="00282C5F">
      <w:pPr>
        <w:jc w:val="center"/>
        <w:rPr>
          <w:rFonts w:eastAsia="Times New Roman"/>
          <w:b/>
          <w:lang w:eastAsia="ru-RU"/>
        </w:rPr>
      </w:pPr>
    </w:p>
    <w:p w:rsidR="0035195D" w:rsidRPr="004521A1" w:rsidRDefault="006B6D5C" w:rsidP="00840B42">
      <w:pPr>
        <w:rPr>
          <w:bCs/>
          <w:color w:val="000000"/>
        </w:rPr>
      </w:pPr>
      <w:r w:rsidRPr="004521A1">
        <w:rPr>
          <w:color w:val="000000"/>
        </w:rPr>
        <w:t>Раздел I. От Древней Руси к Российскому государству</w:t>
      </w:r>
      <w:r w:rsidR="00AC775C" w:rsidRPr="004521A1">
        <w:rPr>
          <w:color w:val="000000"/>
        </w:rPr>
        <w:t xml:space="preserve"> (15час)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Введение</w:t>
      </w:r>
      <w:r w:rsidRPr="004521A1">
        <w:rPr>
          <w:color w:val="000000"/>
        </w:rPr>
        <w:br/>
        <w:t>Предмет отечественной истории. История России к</w:t>
      </w:r>
      <w:r w:rsidR="0061284E" w:rsidRPr="004521A1">
        <w:rPr>
          <w:color w:val="000000"/>
        </w:rPr>
        <w:t>ак неотъемлемая часть всемирно-</w:t>
      </w:r>
      <w:r w:rsidRPr="004521A1">
        <w:rPr>
          <w:color w:val="000000"/>
        </w:rPr>
        <w:t>исторического процесса. Факторы самобытности российской истории. Интерпретации и</w:t>
      </w:r>
      <w:r w:rsidRPr="004521A1">
        <w:rPr>
          <w:color w:val="000000"/>
        </w:rPr>
        <w:br/>
        <w:t>фальсификации истории России. Исторически</w:t>
      </w:r>
      <w:r w:rsidR="0019773C" w:rsidRPr="004521A1">
        <w:rPr>
          <w:color w:val="000000"/>
        </w:rPr>
        <w:t xml:space="preserve">е источники. Архивы – хранилища </w:t>
      </w:r>
      <w:r w:rsidRPr="004521A1">
        <w:rPr>
          <w:color w:val="000000"/>
        </w:rPr>
        <w:t>исторической памяти.</w:t>
      </w:r>
      <w:r w:rsidRPr="004521A1">
        <w:rPr>
          <w:color w:val="000000"/>
        </w:rPr>
        <w:br/>
      </w:r>
      <w:r w:rsidRPr="004521A1">
        <w:rPr>
          <w:i/>
          <w:iCs/>
          <w:color w:val="000000"/>
        </w:rPr>
        <w:t xml:space="preserve">Основные термины и понятия: </w:t>
      </w:r>
      <w:r w:rsidRPr="004521A1">
        <w:rPr>
          <w:color w:val="000000"/>
        </w:rPr>
        <w:t>история России, фальси</w:t>
      </w:r>
      <w:r w:rsidR="000E1551" w:rsidRPr="004521A1">
        <w:rPr>
          <w:color w:val="000000"/>
        </w:rPr>
        <w:t xml:space="preserve">фикация, интерпретация, факторы </w:t>
      </w:r>
      <w:r w:rsidRPr="004521A1">
        <w:rPr>
          <w:color w:val="000000"/>
        </w:rPr>
        <w:t>самобытности российской истории, исторический источник, виды исторических</w:t>
      </w:r>
      <w:r w:rsidRPr="004521A1">
        <w:rPr>
          <w:color w:val="000000"/>
        </w:rPr>
        <w:br/>
        <w:t>источников, архив.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1. Народы и государства на территории нашей страны в древности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2. Восточная Европа в середине I тысячелетия н.э.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3. Образование государства Русь</w:t>
      </w:r>
      <w:r w:rsidRPr="004521A1">
        <w:rPr>
          <w:color w:val="000000"/>
        </w:rPr>
        <w:t>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4. Расцвет государства Русь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5. Социально-экономические отношения в Древней Руси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6. Культура Древней Руси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7. Формирование системы земель – самостоятельных государств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8. Монгольское нашествие и установление зависимости Руси от ордынских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ханов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9. Борьба за лидерство на Руси и начало объединительных процессов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10. Культура русских земель в XIII–XIV вв.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11. Народы и государства Степи и Сибири в XIII–XV вв.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 xml:space="preserve">Тема 12. Русские земли в первой половине ХV </w:t>
      </w:r>
      <w:proofErr w:type="gramStart"/>
      <w:r w:rsidRPr="004521A1">
        <w:rPr>
          <w:bCs/>
          <w:color w:val="000000"/>
        </w:rPr>
        <w:t>в</w:t>
      </w:r>
      <w:proofErr w:type="gramEnd"/>
      <w:r w:rsidRPr="004521A1">
        <w:rPr>
          <w:bCs/>
          <w:color w:val="000000"/>
        </w:rPr>
        <w:t>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13. Завершение процесса объединения русских земель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14. Культурное пространство единого Русского государства</w:t>
      </w:r>
    </w:p>
    <w:p w:rsidR="001A4DFE" w:rsidRPr="004521A1" w:rsidRDefault="006B6D5C" w:rsidP="00840B42">
      <w:pPr>
        <w:rPr>
          <w:color w:val="000000"/>
        </w:rPr>
      </w:pPr>
      <w:r w:rsidRPr="004521A1">
        <w:rPr>
          <w:color w:val="000000"/>
        </w:rPr>
        <w:br/>
      </w:r>
      <w:r w:rsidR="00AC775C" w:rsidRPr="004521A1">
        <w:rPr>
          <w:color w:val="000000"/>
        </w:rPr>
        <w:t>Раздел 2 Россия в 16-17вв.</w:t>
      </w:r>
      <w:r w:rsidR="00AC775C" w:rsidRPr="004521A1">
        <w:rPr>
          <w:bCs/>
          <w:color w:val="000000"/>
        </w:rPr>
        <w:t>(</w:t>
      </w:r>
      <w:r w:rsidR="00A6249F" w:rsidRPr="004521A1">
        <w:rPr>
          <w:bCs/>
          <w:color w:val="000000"/>
        </w:rPr>
        <w:t>10час)</w:t>
      </w:r>
      <w:r w:rsidRPr="004521A1">
        <w:rPr>
          <w:bCs/>
          <w:color w:val="000000"/>
        </w:rPr>
        <w:br/>
        <w:t xml:space="preserve">Тема 15-16. Россия в </w:t>
      </w:r>
      <w:proofErr w:type="gramStart"/>
      <w:r w:rsidRPr="004521A1">
        <w:rPr>
          <w:bCs/>
          <w:color w:val="000000"/>
        </w:rPr>
        <w:t>Х</w:t>
      </w:r>
      <w:proofErr w:type="gramEnd"/>
      <w:r w:rsidRPr="004521A1">
        <w:rPr>
          <w:bCs/>
          <w:color w:val="000000"/>
        </w:rPr>
        <w:t>VI в. Иван IV Грозный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17. Россия в конце XVI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18. Культура Московской Руси в XVI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19-20. Смута в России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21. Россия при первых Романовых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22. Церковный раскол и народные движения в XVII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23. Внешняя политика России в XVII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24. Культура России в XVII в.</w:t>
      </w:r>
      <w:r w:rsidRPr="004521A1">
        <w:rPr>
          <w:color w:val="000000"/>
        </w:rPr>
        <w:br/>
      </w:r>
    </w:p>
    <w:p w:rsidR="001A4DFE" w:rsidRPr="004521A1" w:rsidRDefault="00A6249F" w:rsidP="00840B42">
      <w:pPr>
        <w:rPr>
          <w:color w:val="000000"/>
        </w:rPr>
      </w:pPr>
      <w:r w:rsidRPr="004521A1">
        <w:rPr>
          <w:color w:val="000000"/>
        </w:rPr>
        <w:lastRenderedPageBreak/>
        <w:t>Раздел 3</w:t>
      </w:r>
      <w:r w:rsidR="00AC775C" w:rsidRPr="004521A1">
        <w:rPr>
          <w:color w:val="000000"/>
        </w:rPr>
        <w:t>. Россия в конце</w:t>
      </w:r>
      <w:r w:rsidR="001A4DFE" w:rsidRPr="004521A1">
        <w:rPr>
          <w:color w:val="000000"/>
        </w:rPr>
        <w:t>17</w:t>
      </w:r>
      <w:r w:rsidRPr="004521A1">
        <w:rPr>
          <w:color w:val="000000"/>
        </w:rPr>
        <w:t>–18вв</w:t>
      </w:r>
      <w:r w:rsidR="00AC775C" w:rsidRPr="004521A1">
        <w:rPr>
          <w:color w:val="000000"/>
        </w:rPr>
        <w:t xml:space="preserve"> (</w:t>
      </w:r>
      <w:r w:rsidRPr="004521A1">
        <w:rPr>
          <w:color w:val="000000"/>
        </w:rPr>
        <w:t>13</w:t>
      </w:r>
      <w:r w:rsidR="00AC775C" w:rsidRPr="004521A1">
        <w:rPr>
          <w:color w:val="000000"/>
        </w:rPr>
        <w:t>час</w:t>
      </w:r>
      <w:r w:rsidRPr="004521A1">
        <w:rPr>
          <w:color w:val="000000"/>
        </w:rPr>
        <w:t>)</w:t>
      </w:r>
      <w:r w:rsidR="006B6D5C" w:rsidRPr="004521A1">
        <w:rPr>
          <w:bCs/>
          <w:color w:val="000000"/>
        </w:rPr>
        <w:br/>
        <w:t>Тема 25. Начало эпохи Петра I</w:t>
      </w:r>
      <w:r w:rsidR="006B6D5C" w:rsidRPr="004521A1">
        <w:rPr>
          <w:color w:val="000000"/>
        </w:rPr>
        <w:t>, Н. Зотов,</w:t>
      </w:r>
      <w:r w:rsidR="006B6D5C" w:rsidRPr="004521A1">
        <w:rPr>
          <w:color w:val="000000"/>
        </w:rPr>
        <w:br/>
        <w:t>А. Нестеров.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26. Северная война и военные реформы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27-28. Преобразования Петра I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29-30. После Петра Великого: эпоха «дворцовых переворотов»</w:t>
      </w:r>
      <w:r w:rsidR="006B6D5C" w:rsidRPr="004521A1">
        <w:rPr>
          <w:color w:val="000000"/>
        </w:rPr>
        <w:br/>
        <w:t>Румянцев.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31. Российская империя при Екатерине II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32. Восстание под предводительством Е.И. Пугачёва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33. Россия в мировой и европейской политике во второй половине XVIII в.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34. Российская империя при Павле I</w:t>
      </w:r>
      <w:r w:rsidR="006B6D5C" w:rsidRPr="004521A1">
        <w:rPr>
          <w:color w:val="000000"/>
        </w:rPr>
        <w:br/>
      </w:r>
      <w:r w:rsidR="006B6D5C" w:rsidRPr="004521A1">
        <w:rPr>
          <w:bCs/>
          <w:color w:val="000000"/>
        </w:rPr>
        <w:t>Тема 35-36. Культурное пространство Российской империи</w:t>
      </w:r>
      <w:r w:rsidR="006B6D5C" w:rsidRPr="004521A1">
        <w:rPr>
          <w:color w:val="000000"/>
        </w:rPr>
        <w:t xml:space="preserve">. Раздел IV. Российская империя в XIX – начале ХХ </w:t>
      </w:r>
      <w:proofErr w:type="gramStart"/>
      <w:r w:rsidR="006B6D5C" w:rsidRPr="004521A1">
        <w:rPr>
          <w:color w:val="000000"/>
        </w:rPr>
        <w:t>в</w:t>
      </w:r>
      <w:proofErr w:type="gramEnd"/>
      <w:r w:rsidR="006B6D5C" w:rsidRPr="004521A1">
        <w:rPr>
          <w:color w:val="000000"/>
        </w:rPr>
        <w:t>.</w:t>
      </w:r>
    </w:p>
    <w:p w:rsidR="001A4DFE" w:rsidRPr="004521A1" w:rsidRDefault="006B6D5C" w:rsidP="00840B42">
      <w:pPr>
        <w:rPr>
          <w:bCs/>
          <w:color w:val="000000"/>
        </w:rPr>
      </w:pPr>
      <w:r w:rsidRPr="004521A1">
        <w:rPr>
          <w:color w:val="000000"/>
        </w:rPr>
        <w:br/>
      </w:r>
      <w:r w:rsidR="001A4DFE" w:rsidRPr="004521A1">
        <w:rPr>
          <w:bCs/>
          <w:color w:val="000000"/>
        </w:rPr>
        <w:t>Раздел</w:t>
      </w:r>
      <w:proofErr w:type="gramStart"/>
      <w:r w:rsidR="001A4DFE" w:rsidRPr="004521A1">
        <w:rPr>
          <w:bCs/>
          <w:color w:val="000000"/>
        </w:rPr>
        <w:t>4</w:t>
      </w:r>
      <w:proofErr w:type="gramEnd"/>
      <w:r w:rsidR="001A4DFE" w:rsidRPr="004521A1">
        <w:rPr>
          <w:bCs/>
          <w:color w:val="000000"/>
        </w:rPr>
        <w:t>. Российская империя в 19-нач. 20века</w:t>
      </w:r>
      <w:r w:rsidR="00A6249F" w:rsidRPr="004521A1">
        <w:rPr>
          <w:bCs/>
          <w:color w:val="000000"/>
        </w:rPr>
        <w:t xml:space="preserve"> (27час)</w:t>
      </w:r>
    </w:p>
    <w:p w:rsidR="00FC1905" w:rsidRPr="004521A1" w:rsidRDefault="006B6D5C" w:rsidP="00840B42">
      <w:r w:rsidRPr="004521A1">
        <w:rPr>
          <w:bCs/>
          <w:color w:val="000000"/>
        </w:rPr>
        <w:t xml:space="preserve">Тема 37. Россия в начале ХIХ </w:t>
      </w:r>
      <w:proofErr w:type="gramStart"/>
      <w:r w:rsidRPr="004521A1">
        <w:rPr>
          <w:bCs/>
          <w:color w:val="000000"/>
        </w:rPr>
        <w:t>в</w:t>
      </w:r>
      <w:proofErr w:type="gramEnd"/>
      <w:r w:rsidRPr="004521A1">
        <w:rPr>
          <w:bCs/>
          <w:color w:val="000000"/>
        </w:rPr>
        <w:t>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38-39. Основные направления и задачи внешней политики. Отечественная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война 1812 г.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40. Внутриполитический курс Александра I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41. Движение декабристов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42. Правление Николая I: политика государственного консерватизма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43. Социальная и экономическая политика Николая I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44. Общественная мысль в 1830-1850-е гг.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45. Внешняя политика России во второй четверти XIX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46–47. Культура России в первой половине XIX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48-49. Отмена крепостного права в России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50. Реформы 1860</w:t>
      </w:r>
      <w:r w:rsidRPr="004521A1">
        <w:rPr>
          <w:color w:val="000000"/>
        </w:rPr>
        <w:t>–</w:t>
      </w:r>
      <w:r w:rsidRPr="004521A1">
        <w:rPr>
          <w:bCs/>
          <w:color w:val="000000"/>
        </w:rPr>
        <w:t>1870-х гг.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51. Социально-экономическое развитие пореформенной России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52. Общественные движения второй половины XIX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53. Народное самодержавие Александра III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54. Внешняя политика России во второй половине XIX в.</w:t>
      </w:r>
      <w:r w:rsidRPr="004521A1">
        <w:rPr>
          <w:color w:val="000000"/>
        </w:rPr>
        <w:br/>
      </w:r>
      <w:r w:rsidRPr="004521A1">
        <w:rPr>
          <w:bCs/>
          <w:color w:val="000000"/>
        </w:rPr>
        <w:t>Тема 55-56. Культура России во второй половине XIX в.</w:t>
      </w:r>
      <w:r w:rsidRPr="004521A1">
        <w:rPr>
          <w:color w:val="000000"/>
        </w:rPr>
        <w:br/>
      </w:r>
    </w:p>
    <w:p w:rsidR="0072642A" w:rsidRPr="004521A1" w:rsidRDefault="0072642A" w:rsidP="00840B42">
      <w:pPr>
        <w:jc w:val="both"/>
      </w:pPr>
    </w:p>
    <w:p w:rsidR="00E919AC" w:rsidRPr="004521A1" w:rsidRDefault="00E919AC" w:rsidP="00840B42">
      <w:pPr>
        <w:jc w:val="both"/>
      </w:pPr>
    </w:p>
    <w:p w:rsidR="0072642A" w:rsidRPr="005361C7" w:rsidRDefault="0072642A" w:rsidP="00840B42">
      <w:pPr>
        <w:jc w:val="both"/>
      </w:pPr>
    </w:p>
    <w:p w:rsidR="0072642A" w:rsidRPr="005361C7" w:rsidRDefault="0072642A" w:rsidP="00840B42">
      <w:pPr>
        <w:jc w:val="both"/>
      </w:pPr>
    </w:p>
    <w:p w:rsidR="00944FDA" w:rsidRPr="00944FDA" w:rsidRDefault="00817285" w:rsidP="00944FDA">
      <w:pPr>
        <w:spacing w:line="240" w:lineRule="atLeast"/>
        <w:ind w:firstLine="709"/>
        <w:jc w:val="center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>3.</w:t>
      </w:r>
      <w:r w:rsidR="005E3F3B">
        <w:rPr>
          <w:rFonts w:eastAsia="Calibri"/>
          <w:b/>
          <w:lang w:eastAsia="en-US" w:bidi="ru-RU"/>
        </w:rPr>
        <w:t>К</w:t>
      </w:r>
      <w:r w:rsidR="004521A1">
        <w:rPr>
          <w:rFonts w:eastAsia="Calibri"/>
          <w:b/>
          <w:lang w:eastAsia="en-US" w:bidi="ru-RU"/>
        </w:rPr>
        <w:t>ритерии оц</w:t>
      </w:r>
      <w:r w:rsidR="00944FDA">
        <w:rPr>
          <w:rFonts w:eastAsia="Calibri"/>
          <w:b/>
          <w:lang w:eastAsia="en-US" w:bidi="ru-RU"/>
        </w:rPr>
        <w:t>енивания планируемых результатов</w:t>
      </w:r>
    </w:p>
    <w:p w:rsidR="00944FDA" w:rsidRDefault="00944FDA" w:rsidP="005E3F3B">
      <w:pPr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</w:p>
    <w:p w:rsidR="00944FDA" w:rsidRDefault="00944FDA" w:rsidP="00944FDA">
      <w:pPr>
        <w:ind w:right="2760"/>
        <w:rPr>
          <w:spacing w:val="-57"/>
        </w:rPr>
      </w:pPr>
      <w:r>
        <w:lastRenderedPageBreak/>
        <w:t>Критерии оценивания по истории - устный ответ.</w:t>
      </w:r>
    </w:p>
    <w:p w:rsidR="00944FDA" w:rsidRDefault="00944FDA" w:rsidP="00944FDA">
      <w:pPr>
        <w:ind w:right="2760"/>
        <w:jc w:val="both"/>
      </w:pPr>
      <w:r>
        <w:t>Отметка</w:t>
      </w:r>
      <w:r>
        <w:rPr>
          <w:spacing w:val="-1"/>
        </w:rPr>
        <w:t xml:space="preserve"> </w:t>
      </w:r>
      <w:r>
        <w:t>«5» 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учащийся:</w:t>
      </w:r>
    </w:p>
    <w:p w:rsidR="00944FDA" w:rsidRDefault="00944FDA" w:rsidP="00944FDA">
      <w:pPr>
        <w:widowControl w:val="0"/>
        <w:tabs>
          <w:tab w:val="left" w:pos="623"/>
        </w:tabs>
        <w:autoSpaceDE w:val="0"/>
        <w:autoSpaceDN w:val="0"/>
        <w:ind w:right="231"/>
        <w:jc w:val="both"/>
      </w:pPr>
      <w:r>
        <w:t>1. Демонстрирует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 полное понимание сущности рассматриваемых понятий, явлений и 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-1"/>
        </w:rPr>
        <w:t xml:space="preserve"> </w:t>
      </w:r>
      <w:r>
        <w:t>взаимосвязей.</w:t>
      </w:r>
    </w:p>
    <w:p w:rsidR="00944FDA" w:rsidRDefault="00944FDA" w:rsidP="00944FDA">
      <w:pPr>
        <w:widowControl w:val="0"/>
        <w:tabs>
          <w:tab w:val="left" w:pos="455"/>
        </w:tabs>
        <w:autoSpaceDE w:val="0"/>
        <w:autoSpaceDN w:val="0"/>
        <w:jc w:val="both"/>
      </w:pPr>
      <w:r>
        <w:t>2. Умеет:</w:t>
      </w:r>
    </w:p>
    <w:p w:rsidR="00944FDA" w:rsidRDefault="00944FDA" w:rsidP="00944FDA">
      <w:pPr>
        <w:pStyle w:val="ac"/>
        <w:jc w:val="both"/>
      </w:pPr>
      <w:r>
        <w:t>-</w:t>
      </w:r>
      <w:r>
        <w:rPr>
          <w:spacing w:val="55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материала;</w:t>
      </w:r>
    </w:p>
    <w:p w:rsidR="00944FDA" w:rsidRDefault="00944FDA" w:rsidP="00944FDA">
      <w:pPr>
        <w:widowControl w:val="0"/>
        <w:tabs>
          <w:tab w:val="left" w:pos="411"/>
        </w:tabs>
        <w:autoSpaceDE w:val="0"/>
        <w:autoSpaceDN w:val="0"/>
        <w:ind w:right="226"/>
        <w:jc w:val="both"/>
      </w:pPr>
      <w:r>
        <w:t>- выделять главные положения, самостоятельно подтверждая ответ конкретными примерами,</w:t>
      </w:r>
      <w:r>
        <w:rPr>
          <w:spacing w:val="1"/>
        </w:rPr>
        <w:t xml:space="preserve"> </w:t>
      </w:r>
      <w:r>
        <w:t>фактами;</w:t>
      </w:r>
    </w:p>
    <w:p w:rsidR="00944FDA" w:rsidRDefault="00944FDA" w:rsidP="00944FDA">
      <w:pPr>
        <w:widowControl w:val="0"/>
        <w:tabs>
          <w:tab w:val="left" w:pos="353"/>
        </w:tabs>
        <w:autoSpaceDE w:val="0"/>
        <w:autoSpaceDN w:val="0"/>
        <w:jc w:val="both"/>
      </w:pPr>
      <w:r>
        <w:t>- самостоятельно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аргументировано</w:t>
      </w:r>
      <w:r>
        <w:rPr>
          <w:spacing w:val="58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обобщать,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944FDA" w:rsidRDefault="00944FDA" w:rsidP="00944FDA">
      <w:pPr>
        <w:widowControl w:val="0"/>
        <w:tabs>
          <w:tab w:val="left" w:pos="387"/>
        </w:tabs>
        <w:autoSpaceDE w:val="0"/>
        <w:autoSpaceDN w:val="0"/>
        <w:ind w:right="225"/>
        <w:jc w:val="both"/>
      </w:pPr>
      <w:r>
        <w:t>- устанавливать</w:t>
      </w:r>
      <w:r>
        <w:rPr>
          <w:spacing w:val="27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23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приобретенных</w:t>
      </w:r>
      <w:r>
        <w:rPr>
          <w:spacing w:val="23"/>
        </w:rPr>
        <w:t xml:space="preserve"> </w:t>
      </w:r>
      <w:r>
        <w:t>знаний)</w:t>
      </w:r>
      <w:r>
        <w:rPr>
          <w:spacing w:val="24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-57"/>
        </w:rPr>
        <w:t xml:space="preserve"> </w:t>
      </w:r>
      <w:r>
        <w:t>связи;</w:t>
      </w:r>
    </w:p>
    <w:p w:rsidR="00944FDA" w:rsidRDefault="00944FDA" w:rsidP="00944FDA">
      <w:pPr>
        <w:widowControl w:val="0"/>
        <w:tabs>
          <w:tab w:val="left" w:pos="423"/>
          <w:tab w:val="left" w:pos="5540"/>
        </w:tabs>
        <w:autoSpaceDE w:val="0"/>
        <w:autoSpaceDN w:val="0"/>
        <w:ind w:right="225"/>
        <w:jc w:val="both"/>
      </w:pPr>
      <w:r>
        <w:t>- последовательно,</w:t>
      </w:r>
      <w:r>
        <w:rPr>
          <w:spacing w:val="66"/>
        </w:rPr>
        <w:t xml:space="preserve"> </w:t>
      </w:r>
      <w:r>
        <w:t>четко,</w:t>
      </w:r>
      <w:r>
        <w:rPr>
          <w:spacing w:val="66"/>
        </w:rPr>
        <w:t xml:space="preserve"> </w:t>
      </w:r>
      <w:r>
        <w:t>связно,</w:t>
      </w:r>
      <w:r>
        <w:rPr>
          <w:spacing w:val="66"/>
        </w:rPr>
        <w:t xml:space="preserve"> </w:t>
      </w:r>
      <w:r>
        <w:t>обоснованно</w:t>
      </w:r>
      <w:r>
        <w:tab/>
        <w:t>излагать</w:t>
      </w:r>
      <w:r>
        <w:rPr>
          <w:spacing w:val="8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t>материал:</w:t>
      </w:r>
      <w:r>
        <w:rPr>
          <w:spacing w:val="6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принятой терминологии;</w:t>
      </w:r>
    </w:p>
    <w:p w:rsidR="00944FDA" w:rsidRDefault="00944FDA" w:rsidP="00944FDA">
      <w:pPr>
        <w:widowControl w:val="0"/>
        <w:tabs>
          <w:tab w:val="left" w:pos="445"/>
        </w:tabs>
        <w:autoSpaceDE w:val="0"/>
        <w:autoSpaceDN w:val="0"/>
        <w:ind w:right="226"/>
        <w:jc w:val="both"/>
      </w:pPr>
      <w:r>
        <w:t>- самостоятельно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рационально</w:t>
      </w:r>
      <w:r>
        <w:rPr>
          <w:spacing w:val="26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наглядные</w:t>
      </w:r>
      <w:r>
        <w:rPr>
          <w:spacing w:val="26"/>
        </w:rPr>
        <w:t xml:space="preserve"> </w:t>
      </w:r>
      <w:r>
        <w:t>пособия,</w:t>
      </w:r>
      <w:r>
        <w:rPr>
          <w:spacing w:val="26"/>
        </w:rPr>
        <w:t xml:space="preserve"> </w:t>
      </w:r>
      <w:r>
        <w:t>справочные</w:t>
      </w:r>
      <w:r>
        <w:rPr>
          <w:spacing w:val="26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учебник,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2"/>
        </w:rPr>
        <w:t xml:space="preserve"> </w:t>
      </w:r>
      <w:r>
        <w:t>литературу, первоисточники;</w:t>
      </w:r>
    </w:p>
    <w:p w:rsidR="00944FDA" w:rsidRDefault="00944FDA" w:rsidP="00944FDA">
      <w:pPr>
        <w:widowControl w:val="0"/>
        <w:tabs>
          <w:tab w:val="left" w:pos="353"/>
        </w:tabs>
        <w:autoSpaceDE w:val="0"/>
        <w:autoSpaceDN w:val="0"/>
        <w:jc w:val="both"/>
      </w:pPr>
      <w:r>
        <w:t>- применять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знания.</w:t>
      </w:r>
    </w:p>
    <w:p w:rsidR="00944FDA" w:rsidRDefault="00944FDA" w:rsidP="00944FDA">
      <w:pPr>
        <w:widowControl w:val="0"/>
        <w:tabs>
          <w:tab w:val="left" w:pos="454"/>
        </w:tabs>
        <w:autoSpaceDE w:val="0"/>
        <w:autoSpaceDN w:val="0"/>
        <w:jc w:val="both"/>
      </w:pPr>
      <w:r>
        <w:t xml:space="preserve">3. </w:t>
      </w:r>
      <w:proofErr w:type="gramStart"/>
      <w:r>
        <w:t>Допускает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недочета</w:t>
      </w:r>
      <w:proofErr w:type="gramEnd"/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легко может</w:t>
      </w:r>
      <w:r>
        <w:rPr>
          <w:spacing w:val="-1"/>
        </w:rPr>
        <w:t xml:space="preserve"> </w:t>
      </w:r>
      <w:r>
        <w:t>исправить.</w:t>
      </w:r>
    </w:p>
    <w:p w:rsidR="00944FDA" w:rsidRDefault="00944FDA" w:rsidP="00944FDA">
      <w:pPr>
        <w:jc w:val="both"/>
      </w:pPr>
      <w:r>
        <w:t>Отметка</w:t>
      </w:r>
      <w:r>
        <w:rPr>
          <w:spacing w:val="-4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учащийся:</w:t>
      </w:r>
    </w:p>
    <w:p w:rsidR="00944FDA" w:rsidRDefault="00944FDA" w:rsidP="00944FDA">
      <w:pPr>
        <w:widowControl w:val="0"/>
        <w:tabs>
          <w:tab w:val="left" w:pos="455"/>
        </w:tabs>
        <w:autoSpaceDE w:val="0"/>
        <w:autoSpaceDN w:val="0"/>
        <w:jc w:val="both"/>
      </w:pPr>
      <w:r>
        <w:t>1. Демонстрирует</w:t>
      </w:r>
      <w:r>
        <w:rPr>
          <w:spacing w:val="-4"/>
        </w:rPr>
        <w:t xml:space="preserve"> </w:t>
      </w:r>
      <w:r>
        <w:t>знания</w:t>
      </w:r>
      <w:r>
        <w:rPr>
          <w:spacing w:val="53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материала.</w:t>
      </w:r>
    </w:p>
    <w:p w:rsidR="00944FDA" w:rsidRDefault="00944FDA" w:rsidP="00944FDA">
      <w:pPr>
        <w:widowControl w:val="0"/>
        <w:tabs>
          <w:tab w:val="left" w:pos="603"/>
        </w:tabs>
        <w:autoSpaceDE w:val="0"/>
        <w:autoSpaceDN w:val="0"/>
        <w:ind w:right="222"/>
        <w:jc w:val="both"/>
      </w:pPr>
      <w:r>
        <w:t>2. Дает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 изученного материала, определения понятий, использовании научных терминов</w:t>
      </w:r>
      <w:r>
        <w:rPr>
          <w:spacing w:val="-57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выводах</w:t>
      </w:r>
      <w:r>
        <w:rPr>
          <w:spacing w:val="2"/>
        </w:rPr>
        <w:t xml:space="preserve"> </w:t>
      </w:r>
      <w:r>
        <w:t>и обобщениях.</w:t>
      </w:r>
    </w:p>
    <w:p w:rsidR="00944FDA" w:rsidRDefault="00944FDA" w:rsidP="00944FDA">
      <w:pPr>
        <w:widowControl w:val="0"/>
        <w:tabs>
          <w:tab w:val="left" w:pos="492"/>
        </w:tabs>
        <w:autoSpaceDE w:val="0"/>
        <w:autoSpaceDN w:val="0"/>
        <w:ind w:right="232"/>
        <w:jc w:val="both"/>
      </w:pPr>
      <w:r>
        <w:t>3. Материал излагает в определенной логической последовательности, при этом допускает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или при</w:t>
      </w:r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944FDA" w:rsidRDefault="00944FDA" w:rsidP="00944FDA">
      <w:pPr>
        <w:widowControl w:val="0"/>
        <w:tabs>
          <w:tab w:val="left" w:pos="527"/>
        </w:tabs>
        <w:autoSpaceDE w:val="0"/>
        <w:autoSpaceDN w:val="0"/>
        <w:ind w:right="223"/>
        <w:jc w:val="both"/>
      </w:pPr>
      <w:r>
        <w:t>4. 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 учителя.</w:t>
      </w:r>
    </w:p>
    <w:p w:rsidR="00944FDA" w:rsidRDefault="00944FDA" w:rsidP="00944FDA">
      <w:pPr>
        <w:widowControl w:val="0"/>
        <w:tabs>
          <w:tab w:val="left" w:pos="455"/>
        </w:tabs>
        <w:autoSpaceDE w:val="0"/>
        <w:autoSpaceDN w:val="0"/>
        <w:jc w:val="both"/>
      </w:pPr>
      <w:r>
        <w:t>5. Умеет:</w:t>
      </w:r>
    </w:p>
    <w:p w:rsidR="00944FDA" w:rsidRDefault="00944FDA" w:rsidP="00944FDA">
      <w:pPr>
        <w:widowControl w:val="0"/>
        <w:tabs>
          <w:tab w:val="left" w:pos="353"/>
        </w:tabs>
        <w:autoSpaceDE w:val="0"/>
        <w:autoSpaceDN w:val="0"/>
        <w:jc w:val="both"/>
      </w:pPr>
      <w:r>
        <w:t>- самостоятельно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материале;</w:t>
      </w:r>
    </w:p>
    <w:p w:rsidR="00944FDA" w:rsidRDefault="00944FDA" w:rsidP="00944FDA">
      <w:pPr>
        <w:widowControl w:val="0"/>
        <w:tabs>
          <w:tab w:val="left" w:pos="377"/>
        </w:tabs>
        <w:autoSpaceDE w:val="0"/>
        <w:autoSpaceDN w:val="0"/>
        <w:ind w:right="227"/>
        <w:jc w:val="both"/>
      </w:pPr>
      <w:r>
        <w:t>- на</w:t>
      </w:r>
      <w:r>
        <w:rPr>
          <w:spacing w:val="19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фактов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обобщать,</w:t>
      </w:r>
      <w:r>
        <w:rPr>
          <w:spacing w:val="18"/>
        </w:rPr>
        <w:t xml:space="preserve"> </w:t>
      </w:r>
      <w:r>
        <w:t>делать</w:t>
      </w:r>
      <w:r>
        <w:rPr>
          <w:spacing w:val="22"/>
        </w:rPr>
        <w:t xml:space="preserve"> </w:t>
      </w:r>
      <w:r>
        <w:t>выводы,</w:t>
      </w:r>
      <w:r>
        <w:rPr>
          <w:spacing w:val="24"/>
        </w:rPr>
        <w:t xml:space="preserve"> </w:t>
      </w:r>
      <w:r>
        <w:t>устанавливать</w:t>
      </w:r>
      <w:r>
        <w:rPr>
          <w:spacing w:val="22"/>
        </w:rPr>
        <w:t xml:space="preserve"> </w:t>
      </w:r>
      <w:proofErr w:type="spellStart"/>
      <w:r>
        <w:t>внутрипредметные</w:t>
      </w:r>
      <w:proofErr w:type="spellEnd"/>
      <w:r>
        <w:t xml:space="preserve"> </w:t>
      </w:r>
      <w:r>
        <w:rPr>
          <w:spacing w:val="-57"/>
        </w:rPr>
        <w:t xml:space="preserve">   </w:t>
      </w:r>
      <w:r>
        <w:t>связи;</w:t>
      </w:r>
    </w:p>
    <w:p w:rsidR="00944FDA" w:rsidRDefault="00944FDA" w:rsidP="00944FDA">
      <w:pPr>
        <w:pStyle w:val="ac"/>
        <w:jc w:val="both"/>
      </w:pPr>
      <w:r>
        <w:t>-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недочёты.</w:t>
      </w:r>
    </w:p>
    <w:p w:rsidR="00944FDA" w:rsidRDefault="00944FDA" w:rsidP="00944FDA">
      <w:pPr>
        <w:jc w:val="both"/>
      </w:pPr>
      <w:r>
        <w:t>Отметка</w:t>
      </w:r>
      <w:r>
        <w:rPr>
          <w:spacing w:val="-4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учащийся:</w:t>
      </w:r>
    </w:p>
    <w:p w:rsidR="00944FDA" w:rsidRDefault="00944FDA" w:rsidP="00944FDA">
      <w:pPr>
        <w:widowControl w:val="0"/>
        <w:tabs>
          <w:tab w:val="left" w:pos="395"/>
        </w:tabs>
        <w:autoSpaceDE w:val="0"/>
        <w:autoSpaceDN w:val="0"/>
        <w:ind w:right="227"/>
        <w:jc w:val="both"/>
      </w:pPr>
      <w:r>
        <w:t>1. Усвоил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имеет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proofErr w:type="spellStart"/>
      <w:r>
        <w:t>несистематизированно</w:t>
      </w:r>
      <w:proofErr w:type="spellEnd"/>
      <w:r>
        <w:t>, фрагментарно,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последовательно.</w:t>
      </w:r>
    </w:p>
    <w:p w:rsidR="00944FDA" w:rsidRDefault="00944FDA" w:rsidP="00944FDA">
      <w:pPr>
        <w:widowControl w:val="0"/>
        <w:tabs>
          <w:tab w:val="left" w:pos="454"/>
        </w:tabs>
        <w:autoSpaceDE w:val="0"/>
        <w:autoSpaceDN w:val="0"/>
        <w:jc w:val="both"/>
      </w:pPr>
      <w:r>
        <w:t>2. Выводы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аргументирует слабо,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ошибки.</w:t>
      </w:r>
    </w:p>
    <w:p w:rsidR="00944FDA" w:rsidRDefault="00944FDA" w:rsidP="00944FDA">
      <w:pPr>
        <w:widowControl w:val="0"/>
        <w:tabs>
          <w:tab w:val="left" w:pos="546"/>
        </w:tabs>
        <w:autoSpaceDE w:val="0"/>
        <w:autoSpaceDN w:val="0"/>
        <w:ind w:right="232"/>
        <w:jc w:val="both"/>
      </w:pPr>
      <w:r>
        <w:t>3.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даёт недостаточно четкие.</w:t>
      </w:r>
    </w:p>
    <w:p w:rsidR="00944FDA" w:rsidRDefault="00944FDA" w:rsidP="00944FDA">
      <w:pPr>
        <w:widowControl w:val="0"/>
        <w:tabs>
          <w:tab w:val="left" w:pos="455"/>
        </w:tabs>
        <w:autoSpaceDE w:val="0"/>
        <w:autoSpaceDN w:val="0"/>
        <w:jc w:val="both"/>
      </w:pPr>
      <w:r>
        <w:t>4. Испытывает</w:t>
      </w:r>
      <w:r>
        <w:rPr>
          <w:spacing w:val="-4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знаний.</w:t>
      </w:r>
    </w:p>
    <w:p w:rsidR="00944FDA" w:rsidRDefault="00944FDA" w:rsidP="00944FDA">
      <w:pPr>
        <w:widowControl w:val="0"/>
        <w:tabs>
          <w:tab w:val="left" w:pos="539"/>
          <w:tab w:val="left" w:pos="3298"/>
        </w:tabs>
        <w:autoSpaceDE w:val="0"/>
        <w:autoSpaceDN w:val="0"/>
        <w:ind w:right="234"/>
        <w:jc w:val="both"/>
      </w:pPr>
      <w:r>
        <w:t>5. Дает</w:t>
      </w:r>
      <w:r>
        <w:rPr>
          <w:spacing w:val="82"/>
        </w:rPr>
        <w:t xml:space="preserve"> </w:t>
      </w:r>
      <w:r>
        <w:t>неполный</w:t>
      </w:r>
      <w:r>
        <w:rPr>
          <w:spacing w:val="83"/>
        </w:rPr>
        <w:t xml:space="preserve"> </w:t>
      </w:r>
      <w:r>
        <w:t>ответ, допускает</w:t>
      </w:r>
      <w:r>
        <w:rPr>
          <w:spacing w:val="21"/>
        </w:rPr>
        <w:t xml:space="preserve"> </w:t>
      </w:r>
      <w:r>
        <w:t>ошибки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воспроизведении</w:t>
      </w:r>
      <w:r>
        <w:rPr>
          <w:spacing w:val="21"/>
        </w:rPr>
        <w:t xml:space="preserve"> </w:t>
      </w:r>
      <w:r>
        <w:t>изученного</w:t>
      </w:r>
      <w:r>
        <w:rPr>
          <w:spacing w:val="20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научных терминов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выводах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обобщениях.</w:t>
      </w:r>
    </w:p>
    <w:p w:rsidR="00944FDA" w:rsidRDefault="00944FDA" w:rsidP="00944FDA">
      <w:pPr>
        <w:jc w:val="both"/>
      </w:pPr>
      <w:r>
        <w:t>Отметка</w:t>
      </w:r>
      <w:r>
        <w:rPr>
          <w:spacing w:val="-4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учащийся:</w:t>
      </w:r>
    </w:p>
    <w:p w:rsidR="00944FDA" w:rsidRDefault="00944FDA" w:rsidP="00944FDA">
      <w:pPr>
        <w:widowControl w:val="0"/>
        <w:tabs>
          <w:tab w:val="left" w:pos="395"/>
        </w:tabs>
        <w:autoSpaceDE w:val="0"/>
        <w:autoSpaceDN w:val="0"/>
        <w:ind w:right="225"/>
        <w:jc w:val="both"/>
      </w:pPr>
      <w:r>
        <w:t>1. Не</w:t>
      </w:r>
      <w:r>
        <w:rPr>
          <w:spacing w:val="44"/>
        </w:rPr>
        <w:t xml:space="preserve"> </w:t>
      </w:r>
      <w:r>
        <w:t>усвоил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раскрыл</w:t>
      </w:r>
      <w:r>
        <w:rPr>
          <w:spacing w:val="48"/>
        </w:rPr>
        <w:t xml:space="preserve"> </w:t>
      </w:r>
      <w:r>
        <w:t>основное</w:t>
      </w:r>
      <w:r>
        <w:rPr>
          <w:spacing w:val="44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материала,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пересказывает</w:t>
      </w:r>
      <w:r>
        <w:rPr>
          <w:spacing w:val="46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текста.</w:t>
      </w:r>
    </w:p>
    <w:p w:rsidR="00944FDA" w:rsidRDefault="00944FDA" w:rsidP="00944FDA">
      <w:pPr>
        <w:widowControl w:val="0"/>
        <w:tabs>
          <w:tab w:val="left" w:pos="455"/>
        </w:tabs>
        <w:autoSpaceDE w:val="0"/>
        <w:autoSpaceDN w:val="0"/>
        <w:jc w:val="both"/>
      </w:pPr>
      <w:r>
        <w:t>2. Не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обобщать.</w:t>
      </w:r>
    </w:p>
    <w:p w:rsidR="00944FDA" w:rsidRDefault="00944FDA" w:rsidP="00944FDA">
      <w:pPr>
        <w:widowControl w:val="0"/>
        <w:tabs>
          <w:tab w:val="left" w:pos="515"/>
        </w:tabs>
        <w:autoSpaceDE w:val="0"/>
        <w:autoSpaceDN w:val="0"/>
        <w:jc w:val="both"/>
      </w:pPr>
      <w:r>
        <w:lastRenderedPageBreak/>
        <w:t>3. Не</w:t>
      </w:r>
      <w:r>
        <w:rPr>
          <w:spacing w:val="-4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знания.</w:t>
      </w:r>
    </w:p>
    <w:p w:rsidR="00944FDA" w:rsidRDefault="00944FDA" w:rsidP="00944FDA">
      <w:pPr>
        <w:widowControl w:val="0"/>
        <w:tabs>
          <w:tab w:val="left" w:pos="490"/>
          <w:tab w:val="left" w:pos="4361"/>
        </w:tabs>
        <w:autoSpaceDE w:val="0"/>
        <w:autoSpaceDN w:val="0"/>
        <w:ind w:right="228"/>
        <w:jc w:val="both"/>
      </w:pPr>
      <w:r>
        <w:t>4. При</w:t>
      </w:r>
      <w:r>
        <w:rPr>
          <w:spacing w:val="34"/>
        </w:rPr>
        <w:t xml:space="preserve"> </w:t>
      </w:r>
      <w:r>
        <w:t>ответе</w:t>
      </w:r>
      <w:r>
        <w:rPr>
          <w:spacing w:val="32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>вопрос</w:t>
      </w:r>
      <w:r>
        <w:rPr>
          <w:spacing w:val="34"/>
        </w:rPr>
        <w:t xml:space="preserve"> </w:t>
      </w:r>
      <w:r>
        <w:t>допускает грубые</w:t>
      </w:r>
      <w:r>
        <w:rPr>
          <w:spacing w:val="35"/>
        </w:rPr>
        <w:t xml:space="preserve"> </w:t>
      </w:r>
      <w:r>
        <w:t>ошибки,</w:t>
      </w:r>
      <w:r>
        <w:rPr>
          <w:spacing w:val="32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исправить</w:t>
      </w:r>
      <w:r>
        <w:rPr>
          <w:spacing w:val="34"/>
        </w:rPr>
        <w:t xml:space="preserve"> </w:t>
      </w:r>
      <w:r>
        <w:t>даже</w:t>
      </w:r>
      <w:r>
        <w:rPr>
          <w:spacing w:val="3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:rsidR="00944FDA" w:rsidRDefault="00944FDA" w:rsidP="00944FDA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Критерии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оценивания</w:t>
      </w:r>
      <w:r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письменных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работ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истории. Письменные</w:t>
      </w:r>
      <w:r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ответы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планы.</w:t>
      </w:r>
    </w:p>
    <w:p w:rsidR="00944FDA" w:rsidRDefault="00944FDA" w:rsidP="00944FDA">
      <w:pPr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если:</w:t>
      </w:r>
    </w:p>
    <w:p w:rsidR="00944FDA" w:rsidRDefault="00944FDA" w:rsidP="00944FDA">
      <w:pPr>
        <w:widowControl w:val="0"/>
        <w:tabs>
          <w:tab w:val="left" w:pos="414"/>
        </w:tabs>
        <w:autoSpaceDE w:val="0"/>
        <w:autoSpaceDN w:val="0"/>
        <w:jc w:val="both"/>
      </w:pPr>
      <w:r>
        <w:t>- 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последовательности,</w:t>
      </w:r>
    </w:p>
    <w:p w:rsidR="00944FDA" w:rsidRDefault="00944FDA" w:rsidP="00944FDA">
      <w:pPr>
        <w:widowControl w:val="0"/>
        <w:tabs>
          <w:tab w:val="left" w:pos="416"/>
        </w:tabs>
        <w:autoSpaceDE w:val="0"/>
        <w:autoSpaceDN w:val="0"/>
        <w:jc w:val="both"/>
      </w:pPr>
      <w:r>
        <w:t>- учащиеся</w:t>
      </w:r>
      <w:r>
        <w:rPr>
          <w:spacing w:val="-2"/>
        </w:rPr>
        <w:t xml:space="preserve"> </w:t>
      </w:r>
      <w:r>
        <w:t>работают</w:t>
      </w:r>
      <w:r>
        <w:rPr>
          <w:spacing w:val="56"/>
        </w:rPr>
        <w:t xml:space="preserve"> </w:t>
      </w:r>
      <w:r>
        <w:t>самостоятельно,</w:t>
      </w:r>
    </w:p>
    <w:p w:rsidR="00944FDA" w:rsidRDefault="00944FDA" w:rsidP="00944FDA">
      <w:pPr>
        <w:widowControl w:val="0"/>
        <w:tabs>
          <w:tab w:val="left" w:pos="356"/>
        </w:tabs>
        <w:autoSpaceDE w:val="0"/>
        <w:autoSpaceDN w:val="0"/>
        <w:jc w:val="both"/>
      </w:pPr>
      <w:r>
        <w:t>- умеют</w:t>
      </w:r>
      <w:r>
        <w:rPr>
          <w:spacing w:val="-2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знаний,</w:t>
      </w:r>
    </w:p>
    <w:p w:rsidR="00944FDA" w:rsidRDefault="00944FDA" w:rsidP="00944FDA">
      <w:pPr>
        <w:widowControl w:val="0"/>
        <w:tabs>
          <w:tab w:val="left" w:pos="353"/>
        </w:tabs>
        <w:autoSpaceDE w:val="0"/>
        <w:autoSpaceDN w:val="0"/>
        <w:jc w:val="both"/>
      </w:pPr>
      <w:r>
        <w:t>- применяют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944FDA" w:rsidRDefault="00944FDA" w:rsidP="00944FDA">
      <w:pPr>
        <w:pStyle w:val="ac"/>
        <w:ind w:right="225"/>
        <w:jc w:val="both"/>
      </w:pP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правильность конечного</w:t>
      </w:r>
      <w:r>
        <w:rPr>
          <w:spacing w:val="1"/>
        </w:rPr>
        <w:t xml:space="preserve"> </w:t>
      </w:r>
      <w:r>
        <w:t>результата. Допускаются 1-2 ошибки. Учащиеся показывают 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:rsidR="00944FDA" w:rsidRDefault="00944FDA" w:rsidP="00944FDA">
      <w:pPr>
        <w:pStyle w:val="ac"/>
        <w:ind w:right="225"/>
        <w:jc w:val="both"/>
      </w:pPr>
      <w:r>
        <w:t>«3» - работа выполняется при помощи учителя. Учащиеся показывают знания 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но испытывают</w:t>
      </w:r>
      <w:r>
        <w:rPr>
          <w:spacing w:val="-1"/>
        </w:rPr>
        <w:t xml:space="preserve"> </w:t>
      </w:r>
      <w:r>
        <w:t>затруднения при самостоятельной</w:t>
      </w:r>
      <w:r>
        <w:rPr>
          <w:spacing w:val="-1"/>
        </w:rPr>
        <w:t xml:space="preserve"> </w:t>
      </w:r>
      <w:r>
        <w:t>работе.</w:t>
      </w:r>
    </w:p>
    <w:p w:rsidR="00944FDA" w:rsidRDefault="00944FDA" w:rsidP="00944FDA">
      <w:pPr>
        <w:pStyle w:val="ac"/>
        <w:ind w:right="224"/>
        <w:jc w:val="both"/>
      </w:pPr>
      <w:r>
        <w:t>«2» - выставляется в том случае, когда учащиеся не подготовлены к выполнению 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58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умений.</w:t>
      </w:r>
    </w:p>
    <w:p w:rsidR="00944FDA" w:rsidRDefault="00944FDA" w:rsidP="00944FD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Оценивание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тестовых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944FDA" w:rsidTr="00944FDA">
        <w:trPr>
          <w:trHeight w:val="275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67" w:right="65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Объём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выполненной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z w:val="24"/>
                <w:szCs w:val="24"/>
              </w:rPr>
              <w:t xml:space="preserve"> 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</w:t>
            </w:r>
          </w:p>
        </w:tc>
      </w:tr>
      <w:tr w:rsidR="00944FDA" w:rsidTr="00944FDA">
        <w:trPr>
          <w:trHeight w:val="278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18" w:right="20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67"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</w:tr>
      <w:tr w:rsidR="00944FDA" w:rsidTr="00944FDA">
        <w:trPr>
          <w:trHeight w:val="275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57" w:right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70-89%</w:t>
            </w:r>
          </w:p>
        </w:tc>
      </w:tr>
      <w:tr w:rsidR="00944FDA" w:rsidTr="00944FDA">
        <w:trPr>
          <w:trHeight w:val="275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59" w:right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69%</w:t>
            </w:r>
          </w:p>
        </w:tc>
      </w:tr>
      <w:tr w:rsidR="00944FDA" w:rsidTr="00944FDA">
        <w:trPr>
          <w:trHeight w:val="275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5-39%</w:t>
            </w:r>
          </w:p>
        </w:tc>
      </w:tr>
      <w:tr w:rsidR="00944FDA" w:rsidTr="00944FDA">
        <w:trPr>
          <w:trHeight w:val="275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0-5%</w:t>
            </w:r>
          </w:p>
        </w:tc>
      </w:tr>
    </w:tbl>
    <w:p w:rsidR="00944FDA" w:rsidRDefault="00944FDA" w:rsidP="00944FDA">
      <w:pPr>
        <w:pStyle w:val="ac"/>
        <w:jc w:val="both"/>
      </w:pPr>
    </w:p>
    <w:p w:rsidR="00944FDA" w:rsidRDefault="00944FDA" w:rsidP="00944FDA">
      <w:pPr>
        <w:pStyle w:val="ac"/>
        <w:jc w:val="both"/>
      </w:pPr>
      <w:r>
        <w:t>Отметка</w:t>
      </w:r>
      <w:r>
        <w:rPr>
          <w:spacing w:val="11"/>
        </w:rPr>
        <w:t xml:space="preserve"> </w:t>
      </w:r>
      <w:r>
        <w:t>«4»</w:t>
      </w:r>
      <w:r>
        <w:rPr>
          <w:spacing w:val="10"/>
        </w:rPr>
        <w:t xml:space="preserve"> </w:t>
      </w:r>
      <w:r>
        <w:t>выставляется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случае,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контурная</w:t>
      </w:r>
      <w:r>
        <w:rPr>
          <w:spacing w:val="11"/>
        </w:rPr>
        <w:t xml:space="preserve"> </w:t>
      </w:r>
      <w:r>
        <w:t>карта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0"/>
        </w:rPr>
        <w:t xml:space="preserve"> </w:t>
      </w:r>
      <w:r>
        <w:t>заполнена</w:t>
      </w:r>
      <w:r>
        <w:rPr>
          <w:spacing w:val="15"/>
        </w:rPr>
        <w:t xml:space="preserve"> </w:t>
      </w:r>
      <w:r>
        <w:t>правильно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помарки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двух-трёх</w:t>
      </w:r>
      <w:r>
        <w:rPr>
          <w:spacing w:val="2"/>
        </w:rPr>
        <w:t xml:space="preserve"> </w:t>
      </w:r>
      <w:r>
        <w:t>объектов.</w:t>
      </w:r>
    </w:p>
    <w:p w:rsidR="00944FDA" w:rsidRDefault="00944FDA" w:rsidP="00944FDA">
      <w:pPr>
        <w:pStyle w:val="ac"/>
        <w:ind w:right="365"/>
        <w:jc w:val="both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объекты.</w:t>
      </w:r>
    </w:p>
    <w:p w:rsidR="00944FDA" w:rsidRDefault="00944FDA" w:rsidP="00944FDA">
      <w:pPr>
        <w:pStyle w:val="ac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контурная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заполнена</w:t>
      </w:r>
      <w:r>
        <w:rPr>
          <w:spacing w:val="-3"/>
        </w:rPr>
        <w:t xml:space="preserve"> </w:t>
      </w:r>
      <w:r>
        <w:t>неверно.</w:t>
      </w:r>
    </w:p>
    <w:p w:rsidR="00944FDA" w:rsidRDefault="00944FDA" w:rsidP="00944FD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944FDA" w:rsidRDefault="00944FDA" w:rsidP="00944FD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Критерии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оценивания</w:t>
      </w:r>
      <w:r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исторических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диктантов.</w:t>
      </w: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9140"/>
      </w:tblGrid>
      <w:tr w:rsidR="00944FDA" w:rsidTr="00944FDA">
        <w:trPr>
          <w:trHeight w:val="25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3000" w:right="29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944FDA" w:rsidTr="00944FDA">
        <w:trPr>
          <w:trHeight w:val="25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ошибки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отсутствуют</w:t>
            </w:r>
            <w:proofErr w:type="spellEnd"/>
          </w:p>
        </w:tc>
      </w:tr>
      <w:tr w:rsidR="00944FDA" w:rsidTr="00944FDA">
        <w:trPr>
          <w:trHeight w:val="25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944FDA" w:rsidTr="00944FDA">
        <w:trPr>
          <w:trHeight w:val="2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ошибки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40-60%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правильных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ответов</w:t>
            </w:r>
            <w:proofErr w:type="spellEnd"/>
          </w:p>
        </w:tc>
      </w:tr>
      <w:tr w:rsidR="00944FDA" w:rsidTr="00944FDA">
        <w:trPr>
          <w:trHeight w:val="25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Default="00944FDA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FDA" w:rsidRPr="00944FDA" w:rsidRDefault="00944FDA">
            <w:pPr>
              <w:pStyle w:val="TableParagraph"/>
              <w:spacing w:line="240" w:lineRule="auto"/>
              <w:ind w:left="107" w:right="0"/>
              <w:jc w:val="both"/>
              <w:rPr>
                <w:sz w:val="24"/>
                <w:szCs w:val="24"/>
                <w:lang w:val="ru-RU"/>
              </w:rPr>
            </w:pPr>
            <w:r w:rsidRPr="00944FDA">
              <w:rPr>
                <w:sz w:val="24"/>
                <w:szCs w:val="24"/>
                <w:lang w:val="ru-RU"/>
              </w:rPr>
              <w:t>6</w:t>
            </w:r>
            <w:r w:rsidRPr="00944F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4FDA">
              <w:rPr>
                <w:sz w:val="24"/>
                <w:szCs w:val="24"/>
                <w:lang w:val="ru-RU"/>
              </w:rPr>
              <w:t>и</w:t>
            </w:r>
            <w:r w:rsidRPr="00944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4FDA">
              <w:rPr>
                <w:sz w:val="24"/>
                <w:szCs w:val="24"/>
                <w:lang w:val="ru-RU"/>
              </w:rPr>
              <w:t>более ошибок или</w:t>
            </w:r>
            <w:r w:rsidRPr="00944F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4FDA">
              <w:rPr>
                <w:sz w:val="24"/>
                <w:szCs w:val="24"/>
                <w:lang w:val="ru-RU"/>
              </w:rPr>
              <w:t>15-39%</w:t>
            </w:r>
            <w:r w:rsidRPr="00944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4FDA">
              <w:rPr>
                <w:sz w:val="24"/>
                <w:szCs w:val="24"/>
                <w:lang w:val="ru-RU"/>
              </w:rPr>
              <w:t>правильных</w:t>
            </w:r>
            <w:r w:rsidRPr="00944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4FDA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p w:rsidR="00944FDA" w:rsidRDefault="00944FDA" w:rsidP="00944FDA">
      <w:pPr>
        <w:jc w:val="both"/>
        <w:rPr>
          <w:rFonts w:eastAsiaTheme="minorEastAsia"/>
          <w:b/>
        </w:rPr>
      </w:pPr>
    </w:p>
    <w:p w:rsidR="00944FDA" w:rsidRDefault="00944FDA" w:rsidP="00944FDA">
      <w:pPr>
        <w:jc w:val="both"/>
        <w:rPr>
          <w:b/>
        </w:rPr>
      </w:pPr>
    </w:p>
    <w:p w:rsidR="00944FDA" w:rsidRDefault="00944FDA" w:rsidP="005E3F3B">
      <w:pPr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</w:p>
    <w:p w:rsidR="00944FDA" w:rsidRDefault="00944FDA" w:rsidP="005E3F3B">
      <w:pPr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</w:p>
    <w:p w:rsidR="00944FDA" w:rsidRDefault="00944FDA" w:rsidP="005E3F3B">
      <w:pPr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</w:p>
    <w:p w:rsidR="00944FDA" w:rsidRDefault="00944FDA" w:rsidP="005E3F3B">
      <w:pPr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</w:p>
    <w:p w:rsidR="00840B42" w:rsidRDefault="00840B42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72642A" w:rsidRDefault="0072642A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6E7989" w:rsidRDefault="006E7989" w:rsidP="00FC1905"/>
    <w:p w:rsidR="00D13239" w:rsidRDefault="00D13239" w:rsidP="00FC1905"/>
    <w:p w:rsidR="00D13239" w:rsidRDefault="00D13239" w:rsidP="00FC1905"/>
    <w:p w:rsidR="00D13239" w:rsidRDefault="00D13239" w:rsidP="00FC1905"/>
    <w:p w:rsidR="00840B42" w:rsidRDefault="00840B42" w:rsidP="00FC1905"/>
    <w:p w:rsidR="00840B42" w:rsidRDefault="00840B42" w:rsidP="00FC1905"/>
    <w:p w:rsidR="00840B42" w:rsidRDefault="00840B42" w:rsidP="00FC1905"/>
    <w:p w:rsidR="00840B42" w:rsidRDefault="00840B42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D13239" w:rsidRDefault="00D13239" w:rsidP="00FC1905"/>
    <w:p w:rsidR="00CF1BEE" w:rsidRDefault="00CF1BEE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/>
    <w:p w:rsidR="00944FDA" w:rsidRDefault="00944FDA" w:rsidP="00FC1905">
      <w:bookmarkStart w:id="0" w:name="_GoBack"/>
      <w:bookmarkEnd w:id="0"/>
    </w:p>
    <w:p w:rsidR="002610A1" w:rsidRDefault="002610A1" w:rsidP="00FC1905"/>
    <w:p w:rsidR="0072642A" w:rsidRDefault="0072642A" w:rsidP="00FC1905"/>
    <w:p w:rsidR="0072642A" w:rsidRDefault="00E55383" w:rsidP="0072642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4.Календарно - т</w:t>
      </w:r>
      <w:r w:rsidR="0072642A">
        <w:rPr>
          <w:b/>
        </w:rPr>
        <w:t>ематическое планирование</w:t>
      </w:r>
    </w:p>
    <w:p w:rsidR="00E55383" w:rsidRDefault="00E55383" w:rsidP="0072642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284"/>
        <w:gridCol w:w="850"/>
        <w:gridCol w:w="1985"/>
        <w:gridCol w:w="2126"/>
        <w:gridCol w:w="2410"/>
        <w:gridCol w:w="4109"/>
      </w:tblGrid>
      <w:tr w:rsidR="00B73B0C" w:rsidTr="00820F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Тема и тип урока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F16410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F16410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6410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F16410" w:rsidRDefault="00B73B0C" w:rsidP="00F16410">
            <w:pPr>
              <w:tabs>
                <w:tab w:val="right" w:pos="3753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6410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</w:t>
            </w:r>
            <w:r w:rsidRPr="00F16410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Характеристика основных видов</w:t>
            </w: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B73B0C" w:rsidTr="00820F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0C" w:rsidRDefault="00B73B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етапредметные</w:t>
            </w:r>
            <w:proofErr w:type="spellEnd"/>
            <w:r w:rsidRPr="00BF4AFD">
              <w:rPr>
                <w:rFonts w:eastAsia="Calibri"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3B0C" w:rsidTr="00820FB9">
        <w:trPr>
          <w:trHeight w:val="2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42725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73B0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  <w:p w:rsidR="0042725A" w:rsidRDefault="0042725A">
            <w:pPr>
              <w:rPr>
                <w:rFonts w:eastAsia="Calibri"/>
                <w:sz w:val="22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sz w:val="22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42725A" w:rsidRDefault="0042725A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062ECB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73B0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  <w:p w:rsidR="00B73B0C" w:rsidRDefault="00062ECB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73B0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39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2C01B0" w:rsidRDefault="002C01B0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66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062ECB" w:rsidRDefault="00062ECB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9773C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B1CB9">
              <w:rPr>
                <w:rFonts w:eastAsia="Calibri"/>
                <w:b/>
                <w:sz w:val="20"/>
                <w:szCs w:val="20"/>
                <w:lang w:eastAsia="en-US"/>
              </w:rPr>
              <w:t>Раздел 1.От Древней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Руси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</w:t>
            </w:r>
            <w:proofErr w:type="gramEnd"/>
          </w:p>
          <w:p w:rsidR="00B73B0C" w:rsidRPr="009B1CB9" w:rsidRDefault="0019773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ро</w:t>
            </w:r>
            <w:r w:rsidR="00B73B0C">
              <w:rPr>
                <w:rFonts w:eastAsia="Calibri"/>
                <w:b/>
                <w:sz w:val="20"/>
                <w:szCs w:val="20"/>
                <w:lang w:eastAsia="en-US"/>
              </w:rPr>
              <w:t>ссийскому государству(15час)</w:t>
            </w:r>
          </w:p>
          <w:p w:rsidR="00B73B0C" w:rsidRPr="009B1CB9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97107E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107E">
              <w:rPr>
                <w:bCs/>
                <w:color w:val="000000"/>
              </w:rPr>
              <w:t xml:space="preserve"> 1. Народы и государства на территории нашей страны в древности</w:t>
            </w:r>
            <w:r w:rsidRPr="0097107E">
              <w:rPr>
                <w:color w:val="000000"/>
              </w:rPr>
              <w:br/>
            </w:r>
          </w:p>
          <w:p w:rsidR="00B73B0C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(§1)</w:t>
            </w:r>
          </w:p>
          <w:p w:rsidR="00B73B0C" w:rsidRDefault="00B73B0C">
            <w:pPr>
              <w:rPr>
                <w:bCs/>
                <w:color w:val="000000"/>
              </w:rPr>
            </w:pPr>
          </w:p>
          <w:p w:rsidR="00B73B0C" w:rsidRDefault="00B73B0C">
            <w:pPr>
              <w:rPr>
                <w:bCs/>
                <w:color w:val="000000"/>
              </w:rPr>
            </w:pPr>
          </w:p>
          <w:p w:rsidR="00B73B0C" w:rsidRDefault="00B73B0C">
            <w:pPr>
              <w:rPr>
                <w:bCs/>
                <w:color w:val="000000"/>
              </w:rPr>
            </w:pPr>
          </w:p>
          <w:p w:rsidR="00B73B0C" w:rsidRPr="00740220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0220">
              <w:rPr>
                <w:bCs/>
                <w:color w:val="000000"/>
              </w:rPr>
              <w:t>2.Восточная Европа в середине I тысячелетия н.э.</w:t>
            </w:r>
            <w:r w:rsidRPr="00740220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(§2)</w:t>
            </w:r>
          </w:p>
          <w:p w:rsidR="00B73B0C" w:rsidRPr="00740220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0220">
              <w:rPr>
                <w:rFonts w:eastAsia="Calibri"/>
                <w:sz w:val="20"/>
                <w:szCs w:val="20"/>
                <w:lang w:eastAsia="en-US"/>
              </w:rPr>
              <w:t>Входной контроль</w:t>
            </w:r>
          </w:p>
          <w:p w:rsidR="00B73B0C" w:rsidRPr="00740220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0220">
              <w:rPr>
                <w:rFonts w:eastAsia="Calibri"/>
                <w:sz w:val="20"/>
                <w:szCs w:val="20"/>
                <w:lang w:eastAsia="en-US"/>
              </w:rPr>
              <w:t>20 минут.</w:t>
            </w:r>
          </w:p>
          <w:p w:rsidR="00B73B0C" w:rsidRPr="00740220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i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sz w:val="20"/>
                <w:szCs w:val="20"/>
              </w:rPr>
            </w:pPr>
            <w:r w:rsidRPr="00A624AF">
              <w:rPr>
                <w:bCs/>
                <w:color w:val="000000"/>
              </w:rPr>
              <w:t>3. Образование государства Русь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(§3)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color w:val="000000"/>
                <w:sz w:val="22"/>
              </w:rPr>
            </w:pPr>
            <w:r w:rsidRPr="00A624AF">
              <w:rPr>
                <w:bCs/>
                <w:color w:val="000000"/>
              </w:rPr>
              <w:t>4. Расцвет государства Русь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(§4)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5. Социально-экономические отношения в Древней Руси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(§5)</w:t>
            </w:r>
          </w:p>
          <w:p w:rsidR="00B73B0C" w:rsidRDefault="00B73B0C">
            <w:pPr>
              <w:rPr>
                <w:color w:val="000000"/>
                <w:sz w:val="22"/>
              </w:rPr>
            </w:pPr>
            <w:r w:rsidRPr="00A624AF">
              <w:rPr>
                <w:bCs/>
                <w:color w:val="000000"/>
              </w:rPr>
              <w:t>6. Культура Древней Руси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(§6)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7.</w:t>
            </w:r>
            <w:r>
              <w:rPr>
                <w:bCs/>
                <w:color w:val="000000"/>
              </w:rPr>
              <w:t xml:space="preserve">Формирование системы земель </w:t>
            </w:r>
            <w:proofErr w:type="gramStart"/>
            <w:r>
              <w:rPr>
                <w:bCs/>
                <w:color w:val="000000"/>
              </w:rPr>
              <w:t>-</w:t>
            </w:r>
            <w:r w:rsidRPr="00A624AF">
              <w:rPr>
                <w:bCs/>
                <w:color w:val="000000"/>
              </w:rPr>
              <w:t>с</w:t>
            </w:r>
            <w:proofErr w:type="gramEnd"/>
            <w:r w:rsidRPr="00A624AF">
              <w:rPr>
                <w:bCs/>
                <w:color w:val="000000"/>
              </w:rPr>
              <w:t xml:space="preserve">амостоятельных </w:t>
            </w:r>
            <w:r w:rsidRPr="00A624AF">
              <w:rPr>
                <w:bCs/>
                <w:color w:val="000000"/>
              </w:rPr>
              <w:lastRenderedPageBreak/>
              <w:t>государств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(§7)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</w:p>
          <w:p w:rsidR="00B73B0C" w:rsidRDefault="00B73B0C">
            <w:pPr>
              <w:rPr>
                <w:color w:val="000000"/>
                <w:sz w:val="22"/>
              </w:rPr>
            </w:pPr>
            <w:r w:rsidRPr="00A624AF">
              <w:rPr>
                <w:bCs/>
                <w:color w:val="000000"/>
              </w:rPr>
              <w:t>8. Монгольское нашествие и установление зависимости Руси от ордынских</w:t>
            </w:r>
            <w:r w:rsidRPr="00A624AF">
              <w:rPr>
                <w:color w:val="000000"/>
              </w:rPr>
              <w:br/>
            </w:r>
            <w:r w:rsidRPr="00A624AF">
              <w:rPr>
                <w:bCs/>
                <w:color w:val="000000"/>
              </w:rPr>
              <w:t>ханов</w:t>
            </w:r>
            <w:r>
              <w:rPr>
                <w:color w:val="000000"/>
                <w:sz w:val="22"/>
                <w:szCs w:val="22"/>
              </w:rPr>
              <w:t>(§8)</w:t>
            </w:r>
            <w:r w:rsidRPr="00A624AF">
              <w:rPr>
                <w:color w:val="000000"/>
              </w:rPr>
              <w:br/>
            </w:r>
            <w:r w:rsidRPr="00A624AF">
              <w:rPr>
                <w:color w:val="000000"/>
              </w:rPr>
              <w:br/>
            </w:r>
            <w:r w:rsidRPr="00A624AF">
              <w:rPr>
                <w:bCs/>
                <w:color w:val="000000"/>
              </w:rPr>
              <w:t>9. Борьба за лидерство на Руси и начало объединительных процессов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(§9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10. Культура русских земель в XIII–XIV вв.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(§10)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11. Народы и государства Степи и Сибири в XIII–XV вв.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(§11)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12. Русские земли в первой половине Х</w:t>
            </w:r>
            <w:proofErr w:type="gramStart"/>
            <w:r w:rsidRPr="00A624AF">
              <w:rPr>
                <w:bCs/>
                <w:color w:val="000000"/>
              </w:rPr>
              <w:t>V</w:t>
            </w:r>
            <w:proofErr w:type="gramEnd"/>
            <w:r w:rsidRPr="00A624AF">
              <w:rPr>
                <w:bCs/>
                <w:color w:val="000000"/>
              </w:rPr>
              <w:t xml:space="preserve"> в.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(§12)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13. Завершение процесса объединения русских земель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(§13)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4AF">
              <w:rPr>
                <w:bCs/>
                <w:color w:val="000000"/>
              </w:rPr>
              <w:t>14. Культурное пространство единого Русского государства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(§14)</w:t>
            </w:r>
          </w:p>
          <w:p w:rsidR="00B73B0C" w:rsidRPr="00A624AF" w:rsidRDefault="00B73B0C" w:rsidP="006C0737">
            <w:pPr>
              <w:rPr>
                <w:rFonts w:eastAsia="Times New Roman"/>
                <w:lang w:eastAsia="en-US"/>
              </w:rPr>
            </w:pPr>
            <w:r w:rsidRPr="00A624AF">
              <w:rPr>
                <w:bCs/>
                <w:color w:val="000000"/>
              </w:rPr>
              <w:t>15.</w:t>
            </w:r>
            <w:r w:rsidRPr="00A624AF">
              <w:rPr>
                <w:rFonts w:eastAsia="Times New Roman"/>
                <w:lang w:eastAsia="en-US"/>
              </w:rPr>
              <w:t>Обобщение  по теме:</w:t>
            </w:r>
          </w:p>
          <w:p w:rsidR="00B73B0C" w:rsidRPr="00A624AF" w:rsidRDefault="00B73B0C" w:rsidP="006C0737">
            <w:pPr>
              <w:rPr>
                <w:rFonts w:eastAsia="Times New Roman"/>
                <w:lang w:eastAsia="en-US"/>
              </w:rPr>
            </w:pPr>
            <w:r w:rsidRPr="00A624AF">
              <w:rPr>
                <w:rFonts w:eastAsia="Times New Roman"/>
                <w:lang w:eastAsia="en-US"/>
              </w:rPr>
              <w:t xml:space="preserve"> «</w:t>
            </w:r>
            <w:r w:rsidRPr="00A624AF">
              <w:rPr>
                <w:rFonts w:eastAsia="Calibri"/>
                <w:lang w:eastAsia="en-US"/>
              </w:rPr>
              <w:t>От Древней Руси к Российскому государству</w:t>
            </w:r>
            <w:r w:rsidRPr="00A624AF">
              <w:t>»</w:t>
            </w:r>
            <w:proofErr w:type="gramStart"/>
            <w:r w:rsidRPr="00A624AF">
              <w:t xml:space="preserve"> .</w:t>
            </w:r>
            <w:proofErr w:type="gramEnd"/>
          </w:p>
          <w:p w:rsidR="00B73B0C" w:rsidRPr="00BF4AFD" w:rsidRDefault="00B73B0C" w:rsidP="006C0737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F4AFD">
              <w:rPr>
                <w:rFonts w:eastAsia="Times New Roman"/>
                <w:sz w:val="20"/>
                <w:szCs w:val="20"/>
                <w:lang w:eastAsia="en-US"/>
              </w:rPr>
              <w:t>Контрольная работа</w:t>
            </w:r>
          </w:p>
          <w:p w:rsidR="00B73B0C" w:rsidRDefault="00B73B0C">
            <w:pPr>
              <w:rPr>
                <w:b/>
                <w:bCs/>
                <w:color w:val="000000"/>
              </w:rPr>
            </w:pPr>
          </w:p>
          <w:p w:rsidR="00B73B0C" w:rsidRPr="0014027B" w:rsidRDefault="00B73B0C">
            <w:pPr>
              <w:rPr>
                <w:b/>
                <w:bCs/>
                <w:color w:val="000000"/>
              </w:rPr>
            </w:pPr>
            <w:r w:rsidRPr="0014027B">
              <w:rPr>
                <w:rFonts w:eastAsia="Calibri"/>
                <w:b/>
                <w:lang w:eastAsia="en-US"/>
              </w:rPr>
              <w:t>Раздел 2 «</w:t>
            </w:r>
            <w:r w:rsidRPr="0014027B">
              <w:rPr>
                <w:b/>
                <w:bCs/>
                <w:color w:val="000000"/>
              </w:rPr>
              <w:t xml:space="preserve">Россия в </w:t>
            </w:r>
            <w:proofErr w:type="gramStart"/>
            <w:r w:rsidRPr="0014027B">
              <w:rPr>
                <w:b/>
                <w:bCs/>
                <w:color w:val="000000"/>
              </w:rPr>
              <w:t>Х</w:t>
            </w:r>
            <w:proofErr w:type="gramEnd"/>
            <w:r w:rsidRPr="0014027B">
              <w:rPr>
                <w:b/>
                <w:bCs/>
                <w:color w:val="000000"/>
              </w:rPr>
              <w:t>VI -</w:t>
            </w:r>
            <w:proofErr w:type="spellStart"/>
            <w:r>
              <w:rPr>
                <w:b/>
                <w:bCs/>
                <w:color w:val="000000"/>
              </w:rPr>
              <w:t>ХVII</w:t>
            </w:r>
            <w:r w:rsidRPr="0014027B">
              <w:rPr>
                <w:b/>
                <w:bCs/>
                <w:color w:val="000000"/>
              </w:rPr>
              <w:t>в</w:t>
            </w:r>
            <w:proofErr w:type="spellEnd"/>
            <w:r w:rsidRPr="0014027B">
              <w:rPr>
                <w:b/>
                <w:bCs/>
                <w:color w:val="000000"/>
              </w:rPr>
              <w:t>.»</w:t>
            </w:r>
            <w:r>
              <w:rPr>
                <w:b/>
                <w:bCs/>
                <w:color w:val="000000"/>
              </w:rPr>
              <w:t xml:space="preserve">  (10час)</w:t>
            </w:r>
          </w:p>
          <w:p w:rsidR="00B73B0C" w:rsidRDefault="00B73B0C">
            <w:pPr>
              <w:rPr>
                <w:b/>
                <w:bCs/>
                <w:color w:val="000000"/>
              </w:rPr>
            </w:pPr>
          </w:p>
          <w:p w:rsidR="00B73B0C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 xml:space="preserve">1-2. Россия в </w:t>
            </w:r>
            <w:proofErr w:type="gramStart"/>
            <w:r w:rsidRPr="00A624AF">
              <w:rPr>
                <w:bCs/>
                <w:color w:val="000000"/>
              </w:rPr>
              <w:t>Х</w:t>
            </w:r>
            <w:proofErr w:type="gramEnd"/>
            <w:r w:rsidRPr="00A624AF">
              <w:rPr>
                <w:bCs/>
                <w:color w:val="000000"/>
              </w:rPr>
              <w:t xml:space="preserve">VI. Иван IV </w:t>
            </w:r>
            <w:r w:rsidRPr="00A624AF">
              <w:rPr>
                <w:bCs/>
                <w:color w:val="000000"/>
              </w:rPr>
              <w:lastRenderedPageBreak/>
              <w:t>Грозный</w:t>
            </w:r>
          </w:p>
          <w:p w:rsidR="00B73B0C" w:rsidRDefault="00B73B0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(§15-16)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</w:p>
          <w:p w:rsidR="00B73B0C" w:rsidRPr="00A624AF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 xml:space="preserve">3. Россия в конце XVI </w:t>
            </w:r>
            <w:proofErr w:type="gramStart"/>
            <w:r w:rsidRPr="00A624AF">
              <w:rPr>
                <w:bCs/>
                <w:color w:val="000000"/>
              </w:rPr>
              <w:t>в</w:t>
            </w:r>
            <w:proofErr w:type="gramEnd"/>
          </w:p>
          <w:p w:rsidR="00B73B0C" w:rsidRPr="00A624AF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(§17)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4. Культура Московской Руси в XVI в.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(§18)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5.Смута в России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(§19-20)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6. Россия при первых Романовых</w:t>
            </w:r>
            <w:r w:rsidRPr="00A624AF"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(§21)</w:t>
            </w:r>
            <w:r w:rsidRPr="00A624AF">
              <w:rPr>
                <w:color w:val="000000"/>
              </w:rPr>
              <w:br/>
            </w:r>
            <w:r w:rsidRPr="00A624AF">
              <w:rPr>
                <w:bCs/>
                <w:color w:val="000000"/>
              </w:rPr>
              <w:t>7.Церковный раскол и народные движения в XVII в.</w:t>
            </w:r>
          </w:p>
          <w:p w:rsidR="00B73B0C" w:rsidRPr="00A624AF" w:rsidRDefault="00B73B0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(§22)</w:t>
            </w:r>
          </w:p>
          <w:p w:rsidR="00B73B0C" w:rsidRPr="00A624AF" w:rsidRDefault="00B73B0C" w:rsidP="005840C4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8.Внешняя политика России в XVII в.</w:t>
            </w:r>
          </w:p>
          <w:p w:rsidR="00B73B0C" w:rsidRPr="00A624AF" w:rsidRDefault="00B73B0C" w:rsidP="00A624AF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(§23)</w:t>
            </w:r>
            <w:r w:rsidRPr="00A624AF">
              <w:rPr>
                <w:color w:val="000000"/>
              </w:rPr>
              <w:br/>
            </w:r>
            <w:r w:rsidRPr="00A624AF">
              <w:rPr>
                <w:bCs/>
                <w:color w:val="000000"/>
              </w:rPr>
              <w:t>9. Культура</w:t>
            </w:r>
          </w:p>
          <w:p w:rsidR="00B73B0C" w:rsidRPr="00A624AF" w:rsidRDefault="00B73B0C" w:rsidP="00A624AF">
            <w:pPr>
              <w:rPr>
                <w:bCs/>
                <w:color w:val="000000"/>
              </w:rPr>
            </w:pPr>
            <w:r w:rsidRPr="00A624AF">
              <w:rPr>
                <w:bCs/>
                <w:color w:val="000000"/>
              </w:rPr>
              <w:t>России в XVII в.</w:t>
            </w:r>
          </w:p>
          <w:p w:rsidR="00B73B0C" w:rsidRPr="00A624AF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(§24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B73B0C" w:rsidRPr="00A624AF" w:rsidRDefault="00B73B0C" w:rsidP="00BC77A8">
            <w:pPr>
              <w:rPr>
                <w:rFonts w:eastAsia="Times New Roman"/>
                <w:lang w:eastAsia="en-US"/>
              </w:rPr>
            </w:pPr>
            <w:r w:rsidRPr="00A624AF">
              <w:rPr>
                <w:rFonts w:eastAsia="Times New Roman"/>
                <w:lang w:eastAsia="en-US"/>
              </w:rPr>
              <w:t>10.Обобщение по теме: «</w:t>
            </w:r>
            <w:r w:rsidRPr="00A624AF">
              <w:rPr>
                <w:bCs/>
                <w:color w:val="000000"/>
              </w:rPr>
              <w:t xml:space="preserve">Россия в </w:t>
            </w:r>
            <w:proofErr w:type="gramStart"/>
            <w:r w:rsidRPr="00A624AF">
              <w:rPr>
                <w:bCs/>
                <w:color w:val="000000"/>
              </w:rPr>
              <w:t>Х</w:t>
            </w:r>
            <w:proofErr w:type="gramEnd"/>
            <w:r w:rsidRPr="00A624AF">
              <w:rPr>
                <w:bCs/>
                <w:color w:val="000000"/>
              </w:rPr>
              <w:t>VI -</w:t>
            </w:r>
            <w:proofErr w:type="spellStart"/>
            <w:r w:rsidRPr="00A624AF">
              <w:rPr>
                <w:bCs/>
                <w:color w:val="000000"/>
              </w:rPr>
              <w:t>ХVIIв</w:t>
            </w:r>
            <w:proofErr w:type="spellEnd"/>
            <w:r w:rsidRPr="00A624AF">
              <w:rPr>
                <w:bCs/>
                <w:color w:val="000000"/>
              </w:rPr>
              <w:t>.</w:t>
            </w:r>
            <w:r>
              <w:t xml:space="preserve">» </w:t>
            </w:r>
          </w:p>
          <w:p w:rsidR="00B73B0C" w:rsidRPr="00BC77A8" w:rsidRDefault="00B73B0C" w:rsidP="00BC77A8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C77A8">
              <w:rPr>
                <w:rFonts w:eastAsia="Times New Roman"/>
                <w:sz w:val="20"/>
                <w:szCs w:val="20"/>
                <w:lang w:eastAsia="en-US"/>
              </w:rPr>
              <w:t xml:space="preserve">Контрольная работа  </w:t>
            </w:r>
          </w:p>
          <w:p w:rsidR="00B73B0C" w:rsidRDefault="00B73B0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Times New Roman"/>
                <w:b/>
                <w:lang w:eastAsia="en-US"/>
              </w:rPr>
            </w:pPr>
            <w:r w:rsidRPr="00BC77A8">
              <w:rPr>
                <w:rFonts w:eastAsia="Times New Roman"/>
                <w:b/>
                <w:lang w:eastAsia="en-US"/>
              </w:rPr>
              <w:t>Р</w:t>
            </w:r>
            <w:r>
              <w:rPr>
                <w:rFonts w:eastAsia="Times New Roman"/>
                <w:b/>
                <w:lang w:eastAsia="en-US"/>
              </w:rPr>
              <w:t xml:space="preserve">аздел 3 </w:t>
            </w:r>
          </w:p>
          <w:p w:rsidR="00B73B0C" w:rsidRPr="00BC77A8" w:rsidRDefault="00B73B0C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«Россия в конце </w:t>
            </w:r>
          </w:p>
          <w:p w:rsidR="00B73B0C" w:rsidRPr="00F87788" w:rsidRDefault="00B73B0C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F87788">
              <w:rPr>
                <w:b/>
                <w:bCs/>
                <w:color w:val="000000"/>
              </w:rPr>
              <w:t xml:space="preserve">XVII- </w:t>
            </w:r>
            <w:proofErr w:type="spellStart"/>
            <w:r w:rsidRPr="00F87788">
              <w:rPr>
                <w:b/>
                <w:bCs/>
                <w:color w:val="000000"/>
              </w:rPr>
              <w:t>XVIII</w:t>
            </w:r>
            <w:r>
              <w:rPr>
                <w:b/>
                <w:bCs/>
                <w:color w:val="000000"/>
              </w:rPr>
              <w:t>в</w:t>
            </w:r>
            <w:proofErr w:type="gramStart"/>
            <w:r>
              <w:rPr>
                <w:b/>
                <w:bCs/>
                <w:color w:val="000000"/>
              </w:rPr>
              <w:t>:о</w:t>
            </w:r>
            <w:proofErr w:type="gramEnd"/>
            <w:r>
              <w:rPr>
                <w:b/>
                <w:bCs/>
                <w:color w:val="000000"/>
              </w:rPr>
              <w:t>т</w:t>
            </w:r>
            <w:proofErr w:type="spellEnd"/>
            <w:r>
              <w:rPr>
                <w:b/>
                <w:bCs/>
                <w:color w:val="000000"/>
              </w:rPr>
              <w:t xml:space="preserve"> царства к империи» (13ч.)</w:t>
            </w:r>
          </w:p>
          <w:p w:rsidR="00B73B0C" w:rsidRDefault="00B73B0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>1.Начало эпохи Петра</w:t>
            </w:r>
            <w:proofErr w:type="gramStart"/>
            <w:r w:rsidRPr="00062ECB">
              <w:rPr>
                <w:rFonts w:eastAsia="Times New Roman"/>
                <w:lang w:eastAsia="en-US"/>
              </w:rPr>
              <w:t>1</w:t>
            </w:r>
            <w:proofErr w:type="gramEnd"/>
            <w:r w:rsidRPr="00062ECB">
              <w:rPr>
                <w:rFonts w:eastAsia="Times New Roman"/>
                <w:lang w:eastAsia="en-US"/>
              </w:rPr>
              <w:t>.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color w:val="000000"/>
              </w:rPr>
              <w:t>(§25)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>2.Северная война и военные реформы.</w:t>
            </w:r>
          </w:p>
          <w:p w:rsidR="00B73B0C" w:rsidRPr="00062ECB" w:rsidRDefault="00B73B0C">
            <w:pPr>
              <w:rPr>
                <w:color w:val="000000"/>
              </w:rPr>
            </w:pPr>
            <w:r w:rsidRPr="00062ECB">
              <w:rPr>
                <w:color w:val="000000"/>
              </w:rPr>
              <w:t>(§26</w:t>
            </w:r>
            <w:proofErr w:type="gramStart"/>
            <w:r w:rsidRPr="00062ECB">
              <w:rPr>
                <w:color w:val="000000"/>
              </w:rPr>
              <w:t xml:space="preserve"> )</w:t>
            </w:r>
            <w:proofErr w:type="gramEnd"/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 xml:space="preserve">3-4. Преобразования 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lastRenderedPageBreak/>
              <w:t>Петра 1.</w:t>
            </w:r>
          </w:p>
          <w:p w:rsidR="00B73B0C" w:rsidRPr="00062ECB" w:rsidRDefault="00B73B0C">
            <w:pPr>
              <w:rPr>
                <w:color w:val="000000"/>
              </w:rPr>
            </w:pPr>
            <w:r w:rsidRPr="00062ECB">
              <w:rPr>
                <w:color w:val="000000"/>
              </w:rPr>
              <w:t>(§27-28)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>5-6.После Петра Великого: эпоха дворцовых переворотов.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color w:val="000000"/>
              </w:rPr>
              <w:t>(§29-30)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>7.</w:t>
            </w:r>
            <w:r w:rsidRPr="00062ECB">
              <w:rPr>
                <w:bCs/>
                <w:color w:val="000000"/>
              </w:rPr>
              <w:t>Российская империя при Екатерине II</w:t>
            </w:r>
            <w:r w:rsidRPr="00062ECB">
              <w:rPr>
                <w:rFonts w:eastAsia="Times New Roman"/>
                <w:lang w:eastAsia="en-US"/>
              </w:rPr>
              <w:t>.</w:t>
            </w:r>
            <w:r w:rsidRPr="00062ECB">
              <w:rPr>
                <w:color w:val="000000"/>
              </w:rPr>
              <w:t xml:space="preserve"> (§31)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rFonts w:eastAsia="Times New Roman"/>
                <w:lang w:eastAsia="en-US"/>
              </w:rPr>
              <w:t>8.</w:t>
            </w:r>
            <w:r w:rsidRPr="00062ECB">
              <w:rPr>
                <w:bCs/>
                <w:color w:val="000000"/>
              </w:rPr>
              <w:t>Восстание под предводительством Е.И. Пугачёва</w:t>
            </w:r>
            <w:r w:rsidRPr="00062ECB">
              <w:rPr>
                <w:rFonts w:eastAsia="Times New Roman"/>
                <w:lang w:eastAsia="en-US"/>
              </w:rPr>
              <w:t>.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color w:val="000000"/>
              </w:rPr>
              <w:t>(§32)</w:t>
            </w:r>
          </w:p>
          <w:p w:rsidR="00B73B0C" w:rsidRPr="00062ECB" w:rsidRDefault="00B73B0C">
            <w:pPr>
              <w:rPr>
                <w:bCs/>
                <w:color w:val="000000"/>
              </w:rPr>
            </w:pPr>
            <w:r w:rsidRPr="00062ECB">
              <w:rPr>
                <w:rFonts w:eastAsia="Times New Roman"/>
                <w:lang w:eastAsia="en-US"/>
              </w:rPr>
              <w:t>9.</w:t>
            </w:r>
            <w:r w:rsidRPr="00062ECB">
              <w:rPr>
                <w:bCs/>
                <w:color w:val="000000"/>
              </w:rPr>
              <w:t>Россия в мировой и европейской политике во второй половине XVIII в.</w:t>
            </w:r>
            <w:r w:rsidRPr="00062ECB">
              <w:rPr>
                <w:color w:val="000000"/>
              </w:rPr>
              <w:br/>
              <w:t>(§33)</w:t>
            </w:r>
            <w:r w:rsidRPr="00062ECB">
              <w:rPr>
                <w:rFonts w:eastAsia="Times New Roman"/>
                <w:lang w:eastAsia="en-US"/>
              </w:rPr>
              <w:br/>
              <w:t>10.</w:t>
            </w:r>
            <w:r w:rsidRPr="00062ECB">
              <w:rPr>
                <w:bCs/>
                <w:color w:val="000000"/>
              </w:rPr>
              <w:t xml:space="preserve"> Российская империя при Павле 1.</w:t>
            </w:r>
          </w:p>
          <w:p w:rsidR="00B73B0C" w:rsidRPr="00062ECB" w:rsidRDefault="00B73B0C">
            <w:pPr>
              <w:rPr>
                <w:bCs/>
                <w:color w:val="000000"/>
              </w:rPr>
            </w:pPr>
            <w:r w:rsidRPr="00062ECB">
              <w:rPr>
                <w:color w:val="000000"/>
              </w:rPr>
              <w:t>(§34)</w:t>
            </w:r>
          </w:p>
          <w:p w:rsidR="00B73B0C" w:rsidRPr="00062ECB" w:rsidRDefault="00B73B0C">
            <w:pPr>
              <w:rPr>
                <w:rFonts w:eastAsia="Times New Roman"/>
                <w:lang w:eastAsia="en-US"/>
              </w:rPr>
            </w:pPr>
            <w:r w:rsidRPr="00062ECB">
              <w:rPr>
                <w:bCs/>
                <w:color w:val="000000"/>
              </w:rPr>
              <w:t xml:space="preserve">11-12 Культурное пространство </w:t>
            </w:r>
          </w:p>
          <w:p w:rsidR="00B73B0C" w:rsidRPr="00062ECB" w:rsidRDefault="00B73B0C">
            <w:pPr>
              <w:rPr>
                <w:bCs/>
                <w:color w:val="000000"/>
              </w:rPr>
            </w:pPr>
            <w:r w:rsidRPr="00062ECB">
              <w:rPr>
                <w:bCs/>
                <w:color w:val="000000"/>
              </w:rPr>
              <w:t>Российской</w:t>
            </w:r>
          </w:p>
          <w:p w:rsidR="00B73B0C" w:rsidRPr="00062ECB" w:rsidRDefault="00B73B0C">
            <w:pPr>
              <w:rPr>
                <w:bCs/>
                <w:color w:val="000000"/>
              </w:rPr>
            </w:pPr>
            <w:r w:rsidRPr="00062ECB">
              <w:rPr>
                <w:bCs/>
                <w:color w:val="000000"/>
              </w:rPr>
              <w:t>империи.</w:t>
            </w:r>
          </w:p>
          <w:p w:rsidR="00B73B0C" w:rsidRPr="00062ECB" w:rsidRDefault="00B73B0C">
            <w:pPr>
              <w:rPr>
                <w:bCs/>
                <w:color w:val="000000"/>
              </w:rPr>
            </w:pPr>
            <w:r w:rsidRPr="00062ECB">
              <w:rPr>
                <w:color w:val="000000"/>
              </w:rPr>
              <w:t>(§35-36)</w:t>
            </w:r>
          </w:p>
          <w:p w:rsidR="00B73B0C" w:rsidRPr="00BC77A8" w:rsidRDefault="00B73B0C" w:rsidP="00E5058C">
            <w:pPr>
              <w:rPr>
                <w:rFonts w:eastAsia="Times New Roman"/>
                <w:b/>
                <w:lang w:eastAsia="en-US"/>
              </w:rPr>
            </w:pPr>
            <w:r w:rsidRPr="00062ECB">
              <w:rPr>
                <w:bCs/>
                <w:color w:val="000000"/>
              </w:rPr>
              <w:t>13.</w:t>
            </w:r>
            <w:r w:rsidRPr="00062ECB">
              <w:rPr>
                <w:rFonts w:eastAsia="Times New Roman"/>
                <w:lang w:eastAsia="en-US"/>
              </w:rPr>
              <w:t xml:space="preserve"> Обобщение по теме:</w:t>
            </w:r>
            <w:r>
              <w:rPr>
                <w:rFonts w:eastAsia="Times New Roman"/>
                <w:b/>
                <w:lang w:eastAsia="en-US"/>
              </w:rPr>
              <w:t xml:space="preserve"> «Россия в конце </w:t>
            </w:r>
          </w:p>
          <w:p w:rsidR="00B73B0C" w:rsidRDefault="00B73B0C" w:rsidP="00E5058C">
            <w:pPr>
              <w:rPr>
                <w:b/>
                <w:bCs/>
                <w:color w:val="000000"/>
              </w:rPr>
            </w:pPr>
            <w:r w:rsidRPr="00F87788">
              <w:rPr>
                <w:b/>
                <w:bCs/>
                <w:color w:val="000000"/>
              </w:rPr>
              <w:t xml:space="preserve">XVII- </w:t>
            </w:r>
            <w:proofErr w:type="spellStart"/>
            <w:r w:rsidRPr="00F87788">
              <w:rPr>
                <w:b/>
                <w:bCs/>
                <w:color w:val="000000"/>
              </w:rPr>
              <w:t>XVIII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»</w:t>
            </w:r>
          </w:p>
          <w:p w:rsidR="00B73B0C" w:rsidRDefault="00B73B0C" w:rsidP="00E5058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C77A8">
              <w:rPr>
                <w:rFonts w:eastAsia="Times New Roman"/>
                <w:sz w:val="20"/>
                <w:szCs w:val="20"/>
                <w:lang w:eastAsia="en-US"/>
              </w:rPr>
              <w:t xml:space="preserve">Контрольная работа  </w:t>
            </w:r>
          </w:p>
          <w:p w:rsidR="00B73B0C" w:rsidRDefault="00B73B0C" w:rsidP="00E50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Default="00B73B0C" w:rsidP="00E50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Default="00B73B0C" w:rsidP="00E5058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73B0C" w:rsidRPr="00060EC5" w:rsidRDefault="00B73B0C" w:rsidP="00E5058C">
            <w:pPr>
              <w:rPr>
                <w:rFonts w:eastAsia="Calibri"/>
                <w:b/>
                <w:lang w:eastAsia="en-US"/>
              </w:rPr>
            </w:pPr>
            <w:r w:rsidRPr="005573EB">
              <w:rPr>
                <w:rFonts w:eastAsia="Calibri"/>
                <w:b/>
                <w:lang w:eastAsia="en-US"/>
              </w:rPr>
              <w:t>Раздел 4 «Российская империя в 1/19века»</w:t>
            </w:r>
            <w:r>
              <w:rPr>
                <w:rFonts w:eastAsia="Calibri"/>
                <w:b/>
                <w:lang w:eastAsia="en-US"/>
              </w:rPr>
              <w:t>(12</w:t>
            </w:r>
            <w:r w:rsidRPr="00060EC5">
              <w:rPr>
                <w:rFonts w:eastAsia="Calibri"/>
                <w:b/>
                <w:lang w:eastAsia="en-US"/>
              </w:rPr>
              <w:t>час)</w:t>
            </w:r>
          </w:p>
          <w:p w:rsidR="00B73B0C" w:rsidRDefault="00B73B0C" w:rsidP="00E5058C">
            <w:pPr>
              <w:rPr>
                <w:rFonts w:eastAsia="Calibri"/>
                <w:lang w:eastAsia="en-US"/>
              </w:rPr>
            </w:pPr>
            <w:r w:rsidRPr="005573EB">
              <w:rPr>
                <w:rFonts w:eastAsia="Calibri"/>
                <w:lang w:eastAsia="en-US"/>
              </w:rPr>
              <w:t xml:space="preserve">1.Россия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  <w:p w:rsidR="00B73B0C" w:rsidRDefault="00B73B0C" w:rsidP="00E5058C">
            <w:pPr>
              <w:rPr>
                <w:rFonts w:eastAsia="Calibri"/>
                <w:lang w:eastAsia="en-US"/>
              </w:rPr>
            </w:pPr>
            <w:proofErr w:type="gramStart"/>
            <w:r w:rsidRPr="005573EB">
              <w:rPr>
                <w:rFonts w:eastAsia="Calibri"/>
                <w:lang w:eastAsia="en-US"/>
              </w:rPr>
              <w:t>начале</w:t>
            </w:r>
            <w:proofErr w:type="gramEnd"/>
            <w:r w:rsidRPr="005573EB">
              <w:rPr>
                <w:rFonts w:eastAsia="Calibri"/>
                <w:lang w:eastAsia="en-US"/>
              </w:rPr>
              <w:t xml:space="preserve"> 19в.</w:t>
            </w:r>
          </w:p>
          <w:p w:rsidR="00B73B0C" w:rsidRDefault="00B73B0C" w:rsidP="00E5058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(§36)</w:t>
            </w:r>
          </w:p>
          <w:p w:rsidR="00B73B0C" w:rsidRDefault="00B73B0C" w:rsidP="00E5058C">
            <w:pPr>
              <w:rPr>
                <w:rFonts w:eastAsia="Calibri"/>
                <w:lang w:eastAsia="en-US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rFonts w:eastAsia="Calibri"/>
                <w:lang w:eastAsia="en-US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Основные направления и</w:t>
            </w:r>
            <w:r>
              <w:rPr>
                <w:color w:val="000000"/>
                <w:sz w:val="22"/>
                <w:szCs w:val="22"/>
              </w:rPr>
              <w:br/>
              <w:t>задачи внешней политики. (§37)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rFonts w:eastAsia="Calibri"/>
                <w:lang w:eastAsia="en-US"/>
              </w:rPr>
              <w:t>3-4</w:t>
            </w:r>
            <w:r>
              <w:rPr>
                <w:color w:val="000000"/>
                <w:sz w:val="22"/>
                <w:szCs w:val="22"/>
              </w:rPr>
              <w:t xml:space="preserve"> Отечественная война 1812г.</w:t>
            </w:r>
            <w:r>
              <w:rPr>
                <w:color w:val="000000"/>
                <w:sz w:val="22"/>
                <w:szCs w:val="22"/>
              </w:rPr>
              <w:br/>
              <w:t>(§ 38-39)</w:t>
            </w:r>
            <w:r>
              <w:rPr>
                <w:color w:val="000000"/>
                <w:sz w:val="22"/>
                <w:szCs w:val="22"/>
              </w:rPr>
              <w:br/>
              <w:t>Комбинированный</w:t>
            </w:r>
            <w:r>
              <w:rPr>
                <w:color w:val="000000"/>
                <w:sz w:val="22"/>
                <w:szCs w:val="22"/>
              </w:rPr>
              <w:br/>
              <w:t>урок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5.Внутриполитический курс Александра 1.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(§</w:t>
            </w:r>
            <w:r w:rsidR="00062ECB">
              <w:rPr>
                <w:color w:val="000000"/>
                <w:sz w:val="22"/>
                <w:szCs w:val="22"/>
              </w:rPr>
              <w:t>40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6. Движение декабристов.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(§</w:t>
            </w:r>
            <w:r w:rsidR="00062ECB">
              <w:rPr>
                <w:color w:val="000000"/>
                <w:sz w:val="22"/>
                <w:szCs w:val="22"/>
              </w:rPr>
              <w:t>41)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 Правление Николая I:</w:t>
            </w:r>
            <w:r>
              <w:rPr>
                <w:color w:val="000000"/>
                <w:sz w:val="22"/>
                <w:szCs w:val="22"/>
              </w:rPr>
              <w:br/>
              <w:t>политика</w:t>
            </w:r>
            <w:r>
              <w:rPr>
                <w:color w:val="000000"/>
                <w:sz w:val="22"/>
                <w:szCs w:val="22"/>
              </w:rPr>
              <w:br/>
              <w:t>государственного</w:t>
            </w:r>
            <w:r>
              <w:rPr>
                <w:color w:val="000000"/>
                <w:sz w:val="22"/>
                <w:szCs w:val="22"/>
              </w:rPr>
              <w:br/>
              <w:t>консерватизма</w:t>
            </w:r>
            <w:r>
              <w:rPr>
                <w:color w:val="000000"/>
                <w:sz w:val="22"/>
                <w:szCs w:val="22"/>
              </w:rPr>
              <w:br/>
              <w:t>(§ 42)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2C01B0" w:rsidRDefault="002C01B0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8. Социальная и</w:t>
            </w:r>
            <w:r>
              <w:rPr>
                <w:color w:val="000000"/>
                <w:sz w:val="22"/>
                <w:szCs w:val="22"/>
              </w:rPr>
              <w:br/>
              <w:t>экономическая политика</w:t>
            </w:r>
            <w:r>
              <w:rPr>
                <w:color w:val="000000"/>
                <w:sz w:val="22"/>
                <w:szCs w:val="22"/>
              </w:rPr>
              <w:br/>
              <w:t>Николая I</w:t>
            </w:r>
            <w:r>
              <w:rPr>
                <w:color w:val="000000"/>
                <w:sz w:val="22"/>
                <w:szCs w:val="22"/>
              </w:rPr>
              <w:br/>
              <w:t>(§ 43)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9. Общественная мысль в</w:t>
            </w:r>
            <w:r>
              <w:rPr>
                <w:color w:val="000000"/>
                <w:sz w:val="22"/>
                <w:szCs w:val="22"/>
              </w:rPr>
              <w:br/>
              <w:t>1830-1850-е гг.</w:t>
            </w:r>
            <w:r>
              <w:rPr>
                <w:color w:val="000000"/>
                <w:sz w:val="22"/>
                <w:szCs w:val="22"/>
              </w:rPr>
              <w:br/>
              <w:t>(§ 44)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10. Внешняя политика России</w:t>
            </w:r>
            <w:r>
              <w:rPr>
                <w:color w:val="000000"/>
                <w:sz w:val="22"/>
                <w:szCs w:val="22"/>
              </w:rPr>
              <w:br/>
              <w:t>во второй четверти Х</w:t>
            </w: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Х в.</w:t>
            </w:r>
            <w:r>
              <w:rPr>
                <w:color w:val="000000"/>
                <w:sz w:val="22"/>
                <w:szCs w:val="22"/>
              </w:rPr>
              <w:br/>
              <w:t>(§ 45)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11. Культура России в первой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половине Х</w:t>
            </w: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Х в.</w:t>
            </w:r>
            <w:r>
              <w:rPr>
                <w:color w:val="000000"/>
                <w:sz w:val="22"/>
                <w:szCs w:val="22"/>
              </w:rPr>
              <w:br/>
              <w:t>(§ 46-47)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2C01B0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12.Обобщение по теме: «Россия в первой</w:t>
            </w:r>
            <w:r>
              <w:rPr>
                <w:color w:val="000000"/>
                <w:sz w:val="22"/>
                <w:szCs w:val="22"/>
              </w:rPr>
              <w:br/>
              <w:t xml:space="preserve">половине ХIХ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.»</w:t>
            </w:r>
            <w:r>
              <w:rPr>
                <w:color w:val="000000"/>
                <w:sz w:val="22"/>
                <w:szCs w:val="22"/>
              </w:rPr>
              <w:br/>
              <w:t>Контрольная работа.</w:t>
            </w:r>
          </w:p>
          <w:p w:rsidR="00B73B0C" w:rsidRDefault="00B73B0C" w:rsidP="00026D3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Pr="00D9476C">
              <w:rPr>
                <w:rFonts w:eastAsia="Calibri"/>
                <w:b/>
                <w:lang w:eastAsia="en-US"/>
              </w:rPr>
              <w:t xml:space="preserve">Раздел 5. </w:t>
            </w:r>
            <w:r w:rsidRPr="00D9476C">
              <w:rPr>
                <w:b/>
                <w:color w:val="000000"/>
                <w:sz w:val="22"/>
                <w:szCs w:val="22"/>
              </w:rPr>
              <w:t>Россия во второй</w:t>
            </w:r>
            <w:r w:rsidRPr="00D9476C">
              <w:rPr>
                <w:b/>
                <w:color w:val="000000"/>
                <w:sz w:val="22"/>
                <w:szCs w:val="22"/>
              </w:rPr>
              <w:br/>
              <w:t xml:space="preserve">половине ХIХ </w:t>
            </w:r>
            <w:proofErr w:type="gramStart"/>
            <w:r w:rsidRPr="00D9476C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D9476C">
              <w:rPr>
                <w:b/>
                <w:color w:val="000000"/>
                <w:sz w:val="22"/>
                <w:szCs w:val="22"/>
              </w:rPr>
              <w:t>.</w:t>
            </w:r>
          </w:p>
          <w:p w:rsidR="00B73B0C" w:rsidRDefault="00B73B0C" w:rsidP="00026D3A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2C01B0">
              <w:rPr>
                <w:b/>
                <w:color w:val="000000"/>
                <w:sz w:val="22"/>
                <w:szCs w:val="22"/>
              </w:rPr>
              <w:t>16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B73B0C" w:rsidRPr="003A51BA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1-2.</w:t>
            </w:r>
            <w:r w:rsidRPr="00D9476C">
              <w:rPr>
                <w:color w:val="000000"/>
                <w:sz w:val="22"/>
                <w:szCs w:val="22"/>
              </w:rPr>
              <w:t xml:space="preserve">Отмена </w:t>
            </w:r>
            <w:r>
              <w:rPr>
                <w:color w:val="000000"/>
                <w:sz w:val="22"/>
                <w:szCs w:val="22"/>
              </w:rPr>
              <w:t>крепостного права в России</w:t>
            </w:r>
          </w:p>
          <w:p w:rsidR="00B73B0C" w:rsidRDefault="00B73B0C" w:rsidP="003A51B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(§ 48-49)</w:t>
            </w:r>
          </w:p>
          <w:p w:rsidR="00B73B0C" w:rsidRDefault="00B73B0C" w:rsidP="003A51B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b/>
                <w:color w:val="000000"/>
                <w:sz w:val="22"/>
              </w:rPr>
            </w:pPr>
          </w:p>
          <w:p w:rsidR="00B73B0C" w:rsidRPr="0094127B" w:rsidRDefault="00B73B0C" w:rsidP="00026D3A">
            <w:pPr>
              <w:rPr>
                <w:color w:val="000000"/>
                <w:sz w:val="22"/>
              </w:rPr>
            </w:pPr>
            <w:r w:rsidRPr="0094127B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Реформы</w:t>
            </w:r>
          </w:p>
          <w:p w:rsidR="00B73B0C" w:rsidRPr="0094127B" w:rsidRDefault="00B73B0C" w:rsidP="00026D3A">
            <w:pPr>
              <w:rPr>
                <w:color w:val="000000"/>
                <w:sz w:val="22"/>
              </w:rPr>
            </w:pPr>
            <w:r w:rsidRPr="0094127B">
              <w:rPr>
                <w:color w:val="000000"/>
                <w:sz w:val="22"/>
                <w:szCs w:val="22"/>
              </w:rPr>
              <w:t>1860-</w:t>
            </w:r>
            <w:r>
              <w:rPr>
                <w:color w:val="000000"/>
                <w:sz w:val="22"/>
                <w:szCs w:val="22"/>
              </w:rPr>
              <w:t>1870г.</w:t>
            </w:r>
          </w:p>
          <w:p w:rsidR="00B73B0C" w:rsidRDefault="00B73B0C" w:rsidP="0063183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(§ 50)</w:t>
            </w:r>
          </w:p>
          <w:p w:rsidR="00B73B0C" w:rsidRDefault="00B73B0C" w:rsidP="0063183F">
            <w:pPr>
              <w:rPr>
                <w:color w:val="000000"/>
                <w:sz w:val="22"/>
              </w:rPr>
            </w:pPr>
          </w:p>
          <w:p w:rsidR="00B73B0C" w:rsidRDefault="00B73B0C" w:rsidP="0063183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4. Социально-экономическое</w:t>
            </w:r>
            <w:r>
              <w:rPr>
                <w:color w:val="000000"/>
                <w:sz w:val="22"/>
                <w:szCs w:val="22"/>
              </w:rPr>
              <w:br/>
              <w:t>развитие пореформенной</w:t>
            </w:r>
            <w:r>
              <w:rPr>
                <w:color w:val="000000"/>
                <w:sz w:val="22"/>
                <w:szCs w:val="22"/>
              </w:rPr>
              <w:br/>
              <w:t>России</w:t>
            </w:r>
            <w:r>
              <w:rPr>
                <w:color w:val="000000"/>
                <w:sz w:val="22"/>
                <w:szCs w:val="22"/>
              </w:rPr>
              <w:br/>
              <w:t>(§ 51)</w:t>
            </w:r>
          </w:p>
          <w:p w:rsidR="00B73B0C" w:rsidRDefault="00B73B0C" w:rsidP="0063183F">
            <w:pPr>
              <w:rPr>
                <w:color w:val="000000"/>
                <w:sz w:val="22"/>
              </w:rPr>
            </w:pPr>
          </w:p>
          <w:p w:rsidR="00B73B0C" w:rsidRDefault="00B73B0C" w:rsidP="0063183F">
            <w:pPr>
              <w:rPr>
                <w:color w:val="000000"/>
                <w:sz w:val="22"/>
              </w:rPr>
            </w:pPr>
          </w:p>
          <w:p w:rsidR="00B73B0C" w:rsidRDefault="00B73B0C" w:rsidP="0063183F">
            <w:pPr>
              <w:rPr>
                <w:color w:val="000000"/>
                <w:sz w:val="22"/>
              </w:rPr>
            </w:pPr>
          </w:p>
          <w:p w:rsidR="00B73B0C" w:rsidRDefault="00B73B0C" w:rsidP="0063183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5. Общественные движения</w:t>
            </w:r>
            <w:r>
              <w:rPr>
                <w:color w:val="000000"/>
                <w:sz w:val="22"/>
                <w:szCs w:val="22"/>
              </w:rPr>
              <w:br/>
              <w:t>второй половины Х</w:t>
            </w: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Х в.</w:t>
            </w:r>
            <w:r>
              <w:rPr>
                <w:color w:val="000000"/>
                <w:sz w:val="22"/>
                <w:szCs w:val="22"/>
              </w:rPr>
              <w:br/>
              <w:t>(§ 52)</w:t>
            </w:r>
          </w:p>
          <w:p w:rsidR="00B73B0C" w:rsidRDefault="00B73B0C" w:rsidP="00026D3A">
            <w:pPr>
              <w:rPr>
                <w:b/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b/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rFonts w:eastAsia="Calibri"/>
                <w:lang w:eastAsia="en-US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Народное самодержавие</w:t>
            </w:r>
            <w:r>
              <w:rPr>
                <w:color w:val="000000"/>
                <w:sz w:val="22"/>
                <w:szCs w:val="22"/>
              </w:rPr>
              <w:br/>
              <w:t>Александра III</w:t>
            </w:r>
            <w:r>
              <w:rPr>
                <w:color w:val="000000"/>
                <w:sz w:val="22"/>
                <w:szCs w:val="22"/>
              </w:rPr>
              <w:br/>
              <w:t>(§ 53)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 Внешняя политика России</w:t>
            </w:r>
            <w:r>
              <w:rPr>
                <w:color w:val="000000"/>
                <w:sz w:val="22"/>
                <w:szCs w:val="22"/>
              </w:rPr>
              <w:br/>
              <w:t>во второй половине XIX в.</w:t>
            </w:r>
            <w:r>
              <w:rPr>
                <w:color w:val="000000"/>
                <w:sz w:val="22"/>
                <w:szCs w:val="22"/>
              </w:rPr>
              <w:br/>
              <w:t>(§ 54)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8-9  Культура России во второй</w:t>
            </w:r>
            <w:r>
              <w:rPr>
                <w:color w:val="000000"/>
                <w:sz w:val="22"/>
                <w:szCs w:val="22"/>
              </w:rPr>
              <w:br/>
              <w:t>половине Х</w:t>
            </w: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Х в.</w:t>
            </w:r>
            <w:r>
              <w:rPr>
                <w:color w:val="000000"/>
                <w:sz w:val="22"/>
                <w:szCs w:val="22"/>
              </w:rPr>
              <w:br/>
              <w:t>(§ 55-56)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10. На пороге нового века:</w:t>
            </w:r>
            <w:r>
              <w:rPr>
                <w:color w:val="000000"/>
                <w:sz w:val="22"/>
                <w:szCs w:val="22"/>
              </w:rPr>
              <w:br/>
              <w:t>динамика и противоречия</w:t>
            </w:r>
            <w:r>
              <w:rPr>
                <w:color w:val="000000"/>
                <w:sz w:val="22"/>
                <w:szCs w:val="22"/>
              </w:rPr>
              <w:br/>
              <w:t>социально-экономического</w:t>
            </w:r>
            <w:r>
              <w:rPr>
                <w:color w:val="000000"/>
                <w:sz w:val="22"/>
                <w:szCs w:val="22"/>
              </w:rPr>
              <w:br/>
              <w:t>развития</w:t>
            </w:r>
            <w:r>
              <w:rPr>
                <w:color w:val="000000"/>
                <w:sz w:val="22"/>
                <w:szCs w:val="22"/>
              </w:rPr>
              <w:br/>
              <w:t>(§ 57)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11. Русско-японская война</w:t>
            </w:r>
            <w:r>
              <w:rPr>
                <w:color w:val="000000"/>
                <w:sz w:val="22"/>
                <w:szCs w:val="22"/>
              </w:rPr>
              <w:br/>
              <w:t>1904-1905 гг.</w:t>
            </w:r>
            <w:r>
              <w:rPr>
                <w:color w:val="000000"/>
                <w:sz w:val="22"/>
                <w:szCs w:val="22"/>
              </w:rPr>
              <w:br/>
              <w:t>(§ 58)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12. Общественное движение в</w:t>
            </w:r>
            <w:r>
              <w:rPr>
                <w:color w:val="000000"/>
                <w:sz w:val="22"/>
                <w:szCs w:val="22"/>
              </w:rPr>
              <w:br/>
              <w:t xml:space="preserve">России </w:t>
            </w:r>
            <w:proofErr w:type="gramStart"/>
            <w:r>
              <w:rPr>
                <w:color w:val="000000"/>
                <w:sz w:val="22"/>
                <w:szCs w:val="22"/>
              </w:rPr>
              <w:t>в начале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ХХ в.</w:t>
            </w:r>
            <w:r>
              <w:rPr>
                <w:color w:val="000000"/>
                <w:sz w:val="22"/>
                <w:szCs w:val="22"/>
              </w:rPr>
              <w:br/>
              <w:t>(§ 59-60)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13. Первая российская</w:t>
            </w:r>
            <w:r>
              <w:rPr>
                <w:color w:val="000000"/>
                <w:sz w:val="22"/>
                <w:szCs w:val="22"/>
              </w:rPr>
              <w:br/>
              <w:t>революция (1905-1907)</w:t>
            </w:r>
            <w:r>
              <w:rPr>
                <w:color w:val="000000"/>
                <w:sz w:val="22"/>
                <w:szCs w:val="22"/>
              </w:rPr>
              <w:br/>
              <w:t>(§ 61-62)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14. Общество и власть после</w:t>
            </w:r>
            <w:r>
              <w:rPr>
                <w:color w:val="000000"/>
                <w:sz w:val="22"/>
                <w:szCs w:val="22"/>
              </w:rPr>
              <w:br/>
              <w:t xml:space="preserve">революции. </w:t>
            </w:r>
            <w:proofErr w:type="spellStart"/>
            <w:r>
              <w:rPr>
                <w:color w:val="000000"/>
                <w:sz w:val="22"/>
                <w:szCs w:val="22"/>
              </w:rPr>
              <w:t>Столыпинские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реформы (§63)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15. Культура России </w:t>
            </w:r>
            <w:proofErr w:type="gramStart"/>
            <w:r>
              <w:rPr>
                <w:color w:val="000000"/>
                <w:sz w:val="22"/>
                <w:szCs w:val="22"/>
              </w:rPr>
              <w:t>в начале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ХХ в.</w:t>
            </w:r>
            <w:r>
              <w:rPr>
                <w:color w:val="000000"/>
                <w:sz w:val="22"/>
                <w:szCs w:val="22"/>
              </w:rPr>
              <w:br/>
              <w:t>(§64)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16.Обобщение по теме: «Россия во 2/ 19веке»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Default="00B73B0C" w:rsidP="00026D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17-18 Итоговое обобщение курса.</w:t>
            </w:r>
          </w:p>
          <w:p w:rsidR="00B73B0C" w:rsidRDefault="00B73B0C" w:rsidP="00026D3A">
            <w:pPr>
              <w:rPr>
                <w:color w:val="000000"/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  <w:p w:rsidR="00B73B0C" w:rsidRPr="004E620C" w:rsidRDefault="00B73B0C" w:rsidP="004E620C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01.09</w:t>
            </w: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.09</w:t>
            </w: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.09.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.09.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.09.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  <w:p w:rsidR="00062ECB" w:rsidRDefault="00062E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22.09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24.09.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.09.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01.10.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</w:t>
            </w:r>
            <w:r w:rsidRPr="00BF4AFD">
              <w:rPr>
                <w:rFonts w:eastAsia="Calibri"/>
                <w:sz w:val="20"/>
                <w:szCs w:val="20"/>
                <w:lang w:eastAsia="en-US"/>
              </w:rPr>
              <w:t>.10.</w:t>
            </w:r>
          </w:p>
          <w:p w:rsidR="00062ECB" w:rsidRDefault="00062E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4AFD">
              <w:rPr>
                <w:rFonts w:eastAsia="Calibri"/>
                <w:sz w:val="20"/>
                <w:szCs w:val="20"/>
                <w:lang w:eastAsia="en-US"/>
              </w:rPr>
              <w:t>08.10.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13.10</w:t>
            </w: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20.10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2ECB" w:rsidRDefault="00062E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05.11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24.11</w:t>
            </w:r>
          </w:p>
          <w:p w:rsidR="00062ECB" w:rsidRDefault="00062E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01B0" w:rsidRDefault="002C01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17.12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01B0" w:rsidRDefault="002C01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24.12</w:t>
            </w:r>
          </w:p>
          <w:p w:rsidR="002C01B0" w:rsidRDefault="002C01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29.12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(23.02)</w:t>
            </w:r>
          </w:p>
          <w:p w:rsidR="00B73B0C" w:rsidRPr="00460446" w:rsidRDefault="00B73B0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76D4"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01B0" w:rsidRDefault="002C01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18.03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29.04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70BE" w:rsidRDefault="008470B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2C01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73B0C">
              <w:rPr>
                <w:rFonts w:eastAsia="Calibri"/>
                <w:sz w:val="20"/>
                <w:szCs w:val="20"/>
                <w:lang w:eastAsia="en-US"/>
              </w:rPr>
              <w:t>6.05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25.05</w:t>
            </w:r>
          </w:p>
          <w:p w:rsidR="00B73B0C" w:rsidRDefault="00B73B0C" w:rsidP="0002200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02200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25.05</w:t>
            </w: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51DC">
              <w:rPr>
                <w:bCs/>
                <w:sz w:val="16"/>
                <w:szCs w:val="16"/>
              </w:rPr>
              <w:t xml:space="preserve">Давать характеристику </w:t>
            </w:r>
            <w:r w:rsidRPr="006051DC">
              <w:rPr>
                <w:sz w:val="16"/>
                <w:szCs w:val="16"/>
              </w:rPr>
              <w:t>геополитического положения используя инфор</w:t>
            </w:r>
            <w:r w:rsidRPr="006051DC">
              <w:rPr>
                <w:sz w:val="16"/>
                <w:szCs w:val="16"/>
              </w:rPr>
              <w:softHyphen/>
              <w:t>мацию исторической карты.</w:t>
            </w: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Анализировать </w:t>
            </w:r>
            <w:r w:rsidRPr="006051DC">
              <w:rPr>
                <w:sz w:val="16"/>
                <w:szCs w:val="16"/>
              </w:rPr>
              <w:t xml:space="preserve">различные версии и оценки событий </w:t>
            </w: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 w:rsidP="00B809A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6051DC">
              <w:rPr>
                <w:sz w:val="16"/>
                <w:szCs w:val="16"/>
              </w:rPr>
              <w:t xml:space="preserve">причины и сущность событий </w:t>
            </w: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Анализировать </w:t>
            </w:r>
            <w:r w:rsidRPr="006051DC">
              <w:rPr>
                <w:sz w:val="16"/>
                <w:szCs w:val="16"/>
              </w:rPr>
              <w:t xml:space="preserve">различные версии и оценки событий 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Давать </w:t>
            </w:r>
            <w:r w:rsidRPr="006051DC">
              <w:rPr>
                <w:sz w:val="16"/>
                <w:szCs w:val="16"/>
              </w:rPr>
              <w:t xml:space="preserve">характеристику объектов </w:t>
            </w:r>
          </w:p>
          <w:p w:rsidR="00B73B0C" w:rsidRPr="006051DC" w:rsidRDefault="00B73B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051DC">
              <w:rPr>
                <w:sz w:val="16"/>
                <w:szCs w:val="16"/>
              </w:rPr>
              <w:t>культуры</w:t>
            </w: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6051DC">
              <w:rPr>
                <w:sz w:val="16"/>
                <w:szCs w:val="16"/>
              </w:rPr>
              <w:t xml:space="preserve">характеристику (исторический портрет) 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b/>
                <w:bCs/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6051DC">
              <w:rPr>
                <w:sz w:val="16"/>
                <w:szCs w:val="16"/>
              </w:rPr>
              <w:t xml:space="preserve">основные стили и течения в русской литературе и искусстве 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B526DB" w:rsidRDefault="00B73B0C" w:rsidP="00B526DB">
            <w:pPr>
              <w:pStyle w:val="ConsPlusNormal"/>
              <w:jc w:val="both"/>
              <w:rPr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знаний обучающихся,</w:t>
            </w:r>
            <w:r w:rsidRPr="00B526DB">
              <w:rPr>
                <w:color w:val="000000"/>
                <w:sz w:val="16"/>
                <w:szCs w:val="16"/>
              </w:rPr>
              <w:br/>
              <w:t>закрепление умений</w:t>
            </w:r>
            <w:r w:rsidRPr="00B526DB">
              <w:rPr>
                <w:color w:val="000000"/>
                <w:sz w:val="16"/>
                <w:szCs w:val="16"/>
              </w:rPr>
              <w:br/>
              <w:t>выполнять учебные</w:t>
            </w:r>
            <w:r w:rsidRPr="00B526DB">
              <w:rPr>
                <w:color w:val="000000"/>
                <w:sz w:val="16"/>
                <w:szCs w:val="16"/>
              </w:rPr>
              <w:br/>
              <w:t>действия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об</w:t>
            </w:r>
            <w:r w:rsidRPr="006051DC">
              <w:rPr>
                <w:color w:val="000000"/>
                <w:sz w:val="16"/>
                <w:szCs w:val="16"/>
              </w:rPr>
              <w:br/>
              <w:t>основных направлениях</w:t>
            </w:r>
            <w:r w:rsidRPr="006051DC">
              <w:rPr>
                <w:color w:val="000000"/>
                <w:sz w:val="16"/>
                <w:szCs w:val="16"/>
              </w:rPr>
              <w:br/>
              <w:t>и событиях внутренней и</w:t>
            </w:r>
            <w:r w:rsidRPr="006051DC">
              <w:rPr>
                <w:color w:val="000000"/>
                <w:sz w:val="16"/>
                <w:szCs w:val="16"/>
              </w:rPr>
              <w:br/>
              <w:t>внешней политики</w:t>
            </w:r>
            <w:r w:rsidRPr="006051DC">
              <w:rPr>
                <w:color w:val="000000"/>
                <w:sz w:val="16"/>
                <w:szCs w:val="16"/>
              </w:rPr>
              <w:br/>
              <w:t>Василия III и Ивана IV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культурном развитии</w:t>
            </w:r>
            <w:r w:rsidRPr="006051DC">
              <w:rPr>
                <w:color w:val="000000"/>
                <w:sz w:val="16"/>
                <w:szCs w:val="16"/>
              </w:rPr>
              <w:br/>
              <w:t>Московской Руси в XVI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E85426" w:rsidRDefault="00B73B0C">
            <w:pPr>
              <w:rPr>
                <w:sz w:val="16"/>
                <w:szCs w:val="16"/>
              </w:rPr>
            </w:pPr>
            <w:r w:rsidRPr="00E85426">
              <w:rPr>
                <w:color w:val="000000"/>
                <w:sz w:val="16"/>
                <w:szCs w:val="16"/>
              </w:rPr>
              <w:t>Формирование</w:t>
            </w:r>
            <w:r w:rsidRPr="00E85426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E85426">
              <w:rPr>
                <w:color w:val="000000"/>
                <w:sz w:val="16"/>
                <w:szCs w:val="16"/>
              </w:rPr>
              <w:br/>
              <w:t>причинах, сущности,</w:t>
            </w:r>
            <w:r w:rsidRPr="00E85426">
              <w:rPr>
                <w:color w:val="000000"/>
                <w:sz w:val="16"/>
                <w:szCs w:val="16"/>
              </w:rPr>
              <w:br/>
              <w:t>событиях и итогах Смуты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F06DFE" w:rsidRDefault="00B73B0C">
            <w:pPr>
              <w:rPr>
                <w:sz w:val="16"/>
                <w:szCs w:val="16"/>
              </w:rPr>
            </w:pPr>
            <w:r w:rsidRPr="00F06DFE">
              <w:rPr>
                <w:color w:val="000000"/>
                <w:sz w:val="16"/>
                <w:szCs w:val="16"/>
              </w:rPr>
              <w:t>Формирование</w:t>
            </w:r>
            <w:r w:rsidRPr="00F06DFE">
              <w:rPr>
                <w:color w:val="000000"/>
                <w:sz w:val="16"/>
                <w:szCs w:val="16"/>
              </w:rPr>
              <w:br/>
              <w:t>представлений об</w:t>
            </w:r>
            <w:r w:rsidRPr="00F06DFE">
              <w:rPr>
                <w:color w:val="000000"/>
                <w:sz w:val="16"/>
                <w:szCs w:val="16"/>
              </w:rPr>
              <w:br/>
              <w:t>особенностях социально-</w:t>
            </w:r>
            <w:r w:rsidRPr="00F06D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06DFE">
              <w:rPr>
                <w:color w:val="000000"/>
                <w:sz w:val="16"/>
                <w:szCs w:val="16"/>
              </w:rPr>
              <w:t>экономического</w:t>
            </w:r>
            <w:proofErr w:type="gramStart"/>
            <w:r>
              <w:rPr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color w:val="000000"/>
                <w:sz w:val="16"/>
                <w:szCs w:val="16"/>
              </w:rPr>
              <w:t>ультурного</w:t>
            </w:r>
            <w:proofErr w:type="spellEnd"/>
            <w:r w:rsidRPr="00F06DFE">
              <w:rPr>
                <w:color w:val="000000"/>
                <w:sz w:val="16"/>
                <w:szCs w:val="16"/>
              </w:rPr>
              <w:t xml:space="preserve"> развития</w:t>
            </w:r>
            <w:r w:rsidRPr="00F06DFE">
              <w:rPr>
                <w:color w:val="000000"/>
                <w:sz w:val="16"/>
                <w:szCs w:val="16"/>
              </w:rPr>
              <w:br/>
              <w:t>России</w:t>
            </w:r>
            <w:r>
              <w:rPr>
                <w:color w:val="000000"/>
                <w:sz w:val="16"/>
                <w:szCs w:val="16"/>
              </w:rPr>
              <w:t xml:space="preserve">,  внешней политики </w:t>
            </w:r>
            <w:r w:rsidRPr="00F06DFE">
              <w:rPr>
                <w:color w:val="000000"/>
                <w:sz w:val="16"/>
                <w:szCs w:val="16"/>
              </w:rPr>
              <w:t>XVII в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</w:t>
            </w:r>
            <w:r>
              <w:rPr>
                <w:color w:val="000000"/>
                <w:sz w:val="16"/>
                <w:szCs w:val="16"/>
              </w:rPr>
              <w:t>наний обучающихся</w:t>
            </w: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  <w:r w:rsidRPr="004B4FD9">
              <w:rPr>
                <w:color w:val="000000"/>
                <w:sz w:val="16"/>
                <w:szCs w:val="16"/>
              </w:rPr>
              <w:t>Формирование</w:t>
            </w:r>
            <w:r w:rsidRPr="004B4FD9">
              <w:rPr>
                <w:color w:val="000000"/>
                <w:sz w:val="16"/>
                <w:szCs w:val="16"/>
              </w:rPr>
              <w:br/>
              <w:t>представлений об</w:t>
            </w:r>
            <w:r w:rsidRPr="004B4FD9">
              <w:rPr>
                <w:color w:val="000000"/>
                <w:sz w:val="16"/>
                <w:szCs w:val="16"/>
              </w:rPr>
              <w:br/>
              <w:t>основных направлениях</w:t>
            </w:r>
            <w:r>
              <w:rPr>
                <w:color w:val="000000"/>
                <w:sz w:val="16"/>
                <w:szCs w:val="16"/>
              </w:rPr>
              <w:t xml:space="preserve"> внутренней и</w:t>
            </w:r>
            <w:r>
              <w:rPr>
                <w:color w:val="000000"/>
                <w:sz w:val="16"/>
                <w:szCs w:val="16"/>
              </w:rPr>
              <w:br/>
              <w:t>внешней политики</w:t>
            </w:r>
            <w:r>
              <w:rPr>
                <w:color w:val="000000"/>
                <w:sz w:val="16"/>
                <w:szCs w:val="16"/>
              </w:rPr>
              <w:br/>
              <w:t>России в 18</w:t>
            </w:r>
            <w:r w:rsidRPr="004B4FD9">
              <w:rPr>
                <w:color w:val="000000"/>
                <w:sz w:val="16"/>
                <w:szCs w:val="16"/>
              </w:rPr>
              <w:t xml:space="preserve"> в.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B73B0C" w:rsidRPr="001E62CB" w:rsidRDefault="00B73B0C" w:rsidP="001E62C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значение реформ Петра Великого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причинах и сущности</w:t>
            </w:r>
            <w:r w:rsidRPr="006051DC">
              <w:rPr>
                <w:color w:val="000000"/>
                <w:sz w:val="16"/>
                <w:szCs w:val="16"/>
              </w:rPr>
              <w:br/>
              <w:t>«дворцовых</w:t>
            </w:r>
            <w:r w:rsidRPr="006051DC">
              <w:rPr>
                <w:color w:val="000000"/>
                <w:sz w:val="16"/>
                <w:szCs w:val="16"/>
              </w:rPr>
              <w:br/>
              <w:t>переворотов»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  <w:r w:rsidRPr="00CD46E9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ценка</w:t>
            </w:r>
          </w:p>
          <w:p w:rsidR="00B73B0C" w:rsidRDefault="00B73B0C">
            <w:pPr>
              <w:rPr>
                <w:color w:val="000000"/>
                <w:sz w:val="16"/>
                <w:szCs w:val="16"/>
              </w:rPr>
            </w:pPr>
            <w:r w:rsidRPr="00CD46E9">
              <w:rPr>
                <w:color w:val="000000"/>
                <w:sz w:val="16"/>
                <w:szCs w:val="16"/>
              </w:rPr>
              <w:t xml:space="preserve">екатерининских </w:t>
            </w:r>
          </w:p>
          <w:p w:rsidR="00B73B0C" w:rsidRPr="00CD46E9" w:rsidRDefault="00B73B0C">
            <w:pPr>
              <w:rPr>
                <w:sz w:val="16"/>
                <w:szCs w:val="16"/>
              </w:rPr>
            </w:pPr>
            <w:r w:rsidRPr="00CD46E9">
              <w:rPr>
                <w:color w:val="000000"/>
                <w:sz w:val="16"/>
                <w:szCs w:val="16"/>
              </w:rPr>
              <w:t>реформ.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усиления крепостного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гнета.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соотносить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события России и мировой политики.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основные </w:t>
            </w:r>
          </w:p>
          <w:p w:rsidR="00B73B0C" w:rsidRPr="00111944" w:rsidRDefault="00B73B0C">
            <w:pPr>
              <w:rPr>
                <w:sz w:val="16"/>
                <w:szCs w:val="16"/>
              </w:rPr>
            </w:pPr>
            <w:proofErr w:type="gramStart"/>
            <w:r w:rsidRPr="00111944">
              <w:rPr>
                <w:color w:val="000000"/>
                <w:sz w:val="16"/>
                <w:szCs w:val="16"/>
              </w:rPr>
              <w:t>направлениях</w:t>
            </w:r>
            <w:proofErr w:type="gramEnd"/>
            <w:r w:rsidRPr="00111944">
              <w:rPr>
                <w:color w:val="000000"/>
                <w:sz w:val="16"/>
                <w:szCs w:val="16"/>
              </w:rPr>
              <w:t xml:space="preserve"> деятельности Павла I.</w:t>
            </w:r>
            <w:r w:rsidRPr="00111944">
              <w:rPr>
                <w:color w:val="000000"/>
                <w:sz w:val="16"/>
                <w:szCs w:val="16"/>
              </w:rPr>
              <w:br/>
            </w:r>
          </w:p>
          <w:p w:rsidR="00B73B0C" w:rsidRPr="00FD5E61" w:rsidRDefault="00B73B0C" w:rsidP="00FD5E61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культурном развитии</w:t>
            </w:r>
            <w:r w:rsidRPr="006051D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D5E61">
              <w:rPr>
                <w:bCs/>
                <w:color w:val="000000"/>
                <w:sz w:val="16"/>
                <w:szCs w:val="16"/>
              </w:rPr>
              <w:t>Российскойимперии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Default="00B73B0C" w:rsidP="00FD5E61">
            <w:pPr>
              <w:rPr>
                <w:color w:val="000000"/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</w:t>
            </w:r>
            <w:r>
              <w:rPr>
                <w:color w:val="000000"/>
                <w:sz w:val="16"/>
                <w:szCs w:val="16"/>
              </w:rPr>
              <w:t>наний обучающихся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>
              <w:rPr>
                <w:color w:val="000000"/>
                <w:sz w:val="16"/>
                <w:szCs w:val="16"/>
              </w:rPr>
              <w:t xml:space="preserve"> внутреннем и</w:t>
            </w:r>
            <w:r w:rsidRPr="006051DC">
              <w:rPr>
                <w:color w:val="000000"/>
                <w:sz w:val="16"/>
                <w:szCs w:val="16"/>
              </w:rPr>
              <w:br/>
              <w:t>внешнеполитическом</w:t>
            </w:r>
            <w:r w:rsidRPr="006051DC">
              <w:rPr>
                <w:color w:val="000000"/>
                <w:sz w:val="16"/>
                <w:szCs w:val="16"/>
              </w:rPr>
              <w:br/>
              <w:t>развитии Российского</w:t>
            </w:r>
            <w:r w:rsidRPr="006051DC">
              <w:rPr>
                <w:color w:val="000000"/>
                <w:sz w:val="16"/>
                <w:szCs w:val="16"/>
              </w:rPr>
              <w:br/>
              <w:t>государства в начале XIX</w:t>
            </w:r>
            <w:r w:rsidRPr="006051DC">
              <w:rPr>
                <w:color w:val="000000"/>
                <w:sz w:val="16"/>
                <w:szCs w:val="16"/>
              </w:rPr>
              <w:br/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1E62CB" w:rsidRDefault="00B73B0C" w:rsidP="00B25AD3">
            <w:pPr>
              <w:rPr>
                <w:color w:val="000000"/>
                <w:sz w:val="16"/>
                <w:szCs w:val="16"/>
              </w:rPr>
            </w:pPr>
            <w:r w:rsidRPr="001E62CB">
              <w:rPr>
                <w:color w:val="000000"/>
                <w:sz w:val="16"/>
                <w:szCs w:val="16"/>
              </w:rPr>
              <w:t>Определение причин и характера</w:t>
            </w:r>
            <w:r w:rsidRPr="001E62CB">
              <w:rPr>
                <w:color w:val="000000"/>
                <w:sz w:val="16"/>
                <w:szCs w:val="16"/>
              </w:rPr>
              <w:br/>
              <w:t xml:space="preserve">Отечественной войны 1812 г. </w:t>
            </w:r>
          </w:p>
          <w:p w:rsidR="00B73B0C" w:rsidRDefault="00B73B0C" w:rsidP="00B25AD3">
            <w:pPr>
              <w:rPr>
                <w:color w:val="000000"/>
                <w:sz w:val="20"/>
                <w:szCs w:val="20"/>
              </w:rPr>
            </w:pPr>
          </w:p>
          <w:p w:rsidR="00B73B0C" w:rsidRPr="00B25AD3" w:rsidRDefault="00B73B0C" w:rsidP="00B25AD3">
            <w:pPr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B25AD3">
              <w:rPr>
                <w:color w:val="000000"/>
                <w:sz w:val="16"/>
                <w:szCs w:val="16"/>
              </w:rPr>
              <w:lastRenderedPageBreak/>
              <w:t>Оценка итогов и значения Отечественной</w:t>
            </w:r>
            <w:r w:rsidRPr="00B25AD3">
              <w:rPr>
                <w:color w:val="000000"/>
                <w:sz w:val="16"/>
                <w:szCs w:val="16"/>
              </w:rPr>
              <w:br/>
              <w:t xml:space="preserve">войны 1812 г. 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1E62CB" w:rsidRDefault="00B73B0C">
            <w:pPr>
              <w:rPr>
                <w:sz w:val="16"/>
                <w:szCs w:val="16"/>
              </w:rPr>
            </w:pPr>
            <w:r w:rsidRPr="001E62CB">
              <w:rPr>
                <w:color w:val="000000"/>
                <w:sz w:val="16"/>
                <w:szCs w:val="16"/>
              </w:rPr>
              <w:t>Оценка</w:t>
            </w:r>
            <w:r w:rsidRPr="001E62CB">
              <w:rPr>
                <w:color w:val="000000"/>
                <w:sz w:val="16"/>
                <w:szCs w:val="16"/>
              </w:rPr>
              <w:br/>
              <w:t>исторического значения движения декабристов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C214F4" w:rsidRDefault="00B73B0C">
            <w:pPr>
              <w:rPr>
                <w:sz w:val="16"/>
                <w:szCs w:val="16"/>
              </w:rPr>
            </w:pPr>
            <w:r w:rsidRPr="00C214F4">
              <w:rPr>
                <w:color w:val="000000"/>
                <w:sz w:val="16"/>
                <w:szCs w:val="16"/>
              </w:rPr>
              <w:t>Характеристика государственной р</w:t>
            </w:r>
            <w:r>
              <w:rPr>
                <w:color w:val="000000"/>
                <w:sz w:val="16"/>
                <w:szCs w:val="16"/>
              </w:rPr>
              <w:t>егламентации</w:t>
            </w:r>
            <w:r>
              <w:rPr>
                <w:color w:val="000000"/>
                <w:sz w:val="16"/>
                <w:szCs w:val="16"/>
              </w:rPr>
              <w:br/>
              <w:t xml:space="preserve">общественной жизни </w:t>
            </w:r>
            <w:proofErr w:type="gramStart"/>
            <w:r>
              <w:rPr>
                <w:color w:val="000000"/>
                <w:sz w:val="16"/>
                <w:szCs w:val="16"/>
              </w:rPr>
              <w:t>при</w:t>
            </w:r>
            <w:proofErr w:type="gramEnd"/>
          </w:p>
          <w:p w:rsidR="00B73B0C" w:rsidRPr="00C214F4" w:rsidRDefault="00B73B0C">
            <w:pPr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Николае</w:t>
            </w:r>
            <w:proofErr w:type="gramEnd"/>
            <w:r w:rsidRPr="00C214F4">
              <w:rPr>
                <w:color w:val="000000"/>
                <w:sz w:val="16"/>
                <w:szCs w:val="16"/>
              </w:rPr>
              <w:t xml:space="preserve"> I</w:t>
            </w: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</w:p>
          <w:p w:rsidR="00B73B0C" w:rsidRPr="006051D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Pr="006051D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Pr="006051D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Pr="006051D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Pr="006051DC" w:rsidRDefault="00B73B0C">
            <w:pPr>
              <w:rPr>
                <w:color w:val="000000"/>
                <w:sz w:val="16"/>
                <w:szCs w:val="16"/>
              </w:rPr>
            </w:pPr>
          </w:p>
          <w:p w:rsidR="00B73B0C" w:rsidRPr="006051DC" w:rsidRDefault="00B73B0C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br/>
            </w: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051DC">
              <w:rPr>
                <w:color w:val="000000"/>
                <w:sz w:val="16"/>
                <w:szCs w:val="16"/>
              </w:rPr>
              <w:t>бсуждение вопроса</w:t>
            </w:r>
            <w:r w:rsidRPr="006051DC">
              <w:rPr>
                <w:color w:val="000000"/>
                <w:sz w:val="16"/>
                <w:szCs w:val="16"/>
              </w:rPr>
              <w:br/>
              <w:t>о причинах и сущности социальных и</w:t>
            </w:r>
            <w:r w:rsidRPr="006051DC">
              <w:rPr>
                <w:color w:val="000000"/>
                <w:sz w:val="16"/>
                <w:szCs w:val="16"/>
              </w:rPr>
              <w:br/>
              <w:t>национальных движения первой четверти XVIII</w:t>
            </w:r>
            <w:r w:rsidRPr="006051DC">
              <w:rPr>
                <w:color w:val="000000"/>
                <w:sz w:val="16"/>
                <w:szCs w:val="16"/>
              </w:rPr>
              <w:br/>
              <w:t>в.</w:t>
            </w:r>
            <w:r w:rsidRPr="006051DC">
              <w:rPr>
                <w:color w:val="000000"/>
                <w:sz w:val="16"/>
                <w:szCs w:val="16"/>
              </w:rPr>
              <w:br/>
            </w: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FD5E61" w:rsidRDefault="00B73B0C" w:rsidP="00B97942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культурном развитии</w:t>
            </w:r>
            <w:r w:rsidRPr="006051D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D5E61">
              <w:rPr>
                <w:bCs/>
                <w:color w:val="000000"/>
                <w:sz w:val="16"/>
                <w:szCs w:val="16"/>
              </w:rPr>
              <w:t>Российскойимперии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FD5E61">
            <w:pPr>
              <w:rPr>
                <w:color w:val="000000"/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</w:t>
            </w:r>
            <w:r>
              <w:rPr>
                <w:color w:val="000000"/>
                <w:sz w:val="16"/>
                <w:szCs w:val="16"/>
              </w:rPr>
              <w:t>наний обучающихся</w:t>
            </w: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6051D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внешнеполитическом</w:t>
            </w:r>
            <w:r w:rsidRPr="006051DC">
              <w:rPr>
                <w:color w:val="000000"/>
                <w:sz w:val="16"/>
                <w:szCs w:val="16"/>
              </w:rPr>
              <w:br/>
              <w:t>развитии Российского</w:t>
            </w:r>
            <w:r w:rsidRPr="006051DC">
              <w:rPr>
                <w:color w:val="000000"/>
                <w:sz w:val="16"/>
                <w:szCs w:val="16"/>
              </w:rPr>
              <w:br/>
              <w:t>государства в начале XIX</w:t>
            </w:r>
            <w:r w:rsidRPr="006051DC">
              <w:rPr>
                <w:color w:val="000000"/>
                <w:sz w:val="16"/>
                <w:szCs w:val="16"/>
              </w:rPr>
              <w:br/>
            </w: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внешнеполитическом</w:t>
            </w:r>
            <w:r w:rsidRPr="006051DC">
              <w:rPr>
                <w:color w:val="000000"/>
                <w:sz w:val="16"/>
                <w:szCs w:val="16"/>
              </w:rPr>
              <w:br/>
              <w:t>развитии Российского</w:t>
            </w:r>
            <w:r w:rsidRPr="006051DC">
              <w:rPr>
                <w:color w:val="000000"/>
                <w:sz w:val="16"/>
                <w:szCs w:val="16"/>
              </w:rPr>
              <w:br/>
              <w:t>государства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Pr="00FD5E61" w:rsidRDefault="00B73B0C" w:rsidP="00B97942">
            <w:pPr>
              <w:rPr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культурном развитии</w:t>
            </w:r>
            <w:r w:rsidRPr="006051D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D5E61">
              <w:rPr>
                <w:bCs/>
                <w:color w:val="000000"/>
                <w:sz w:val="16"/>
                <w:szCs w:val="16"/>
              </w:rPr>
              <w:t>Российскойимперии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Выявить </w:t>
            </w:r>
          </w:p>
          <w:p w:rsidR="00B73B0C" w:rsidRDefault="00B73B0C" w:rsidP="00B97942">
            <w:pPr>
              <w:rPr>
                <w:color w:val="231F20"/>
                <w:sz w:val="16"/>
                <w:szCs w:val="16"/>
                <w:lang w:eastAsia="en-US"/>
              </w:rPr>
            </w:pPr>
            <w:r w:rsidRPr="00B97942">
              <w:rPr>
                <w:color w:val="000000"/>
                <w:sz w:val="16"/>
                <w:szCs w:val="16"/>
              </w:rPr>
              <w:t>противоречия</w:t>
            </w:r>
            <w:r w:rsidRPr="00B97942">
              <w:rPr>
                <w:color w:val="000000"/>
                <w:sz w:val="16"/>
                <w:szCs w:val="16"/>
              </w:rPr>
              <w:br/>
              <w:t>социально-экономического</w:t>
            </w:r>
            <w:r w:rsidRPr="00B97942">
              <w:rPr>
                <w:color w:val="000000"/>
                <w:sz w:val="16"/>
                <w:szCs w:val="16"/>
              </w:rPr>
              <w:br/>
              <w:t>развития</w:t>
            </w:r>
            <w:r w:rsidRPr="00B97942">
              <w:rPr>
                <w:color w:val="000000"/>
                <w:sz w:val="16"/>
                <w:szCs w:val="16"/>
              </w:rPr>
              <w:br/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Формирование</w:t>
            </w:r>
            <w:r w:rsidRPr="006051DC">
              <w:rPr>
                <w:color w:val="000000"/>
                <w:sz w:val="16"/>
                <w:szCs w:val="16"/>
              </w:rPr>
              <w:br/>
              <w:t>представлений о</w:t>
            </w:r>
            <w:r w:rsidRPr="006051DC">
              <w:rPr>
                <w:color w:val="000000"/>
                <w:sz w:val="16"/>
                <w:szCs w:val="16"/>
              </w:rPr>
              <w:br/>
              <w:t>внешнеполитическом</w:t>
            </w:r>
            <w:r w:rsidRPr="006051DC">
              <w:rPr>
                <w:color w:val="000000"/>
                <w:sz w:val="16"/>
                <w:szCs w:val="16"/>
              </w:rPr>
              <w:br/>
              <w:t>развитии Российского</w:t>
            </w:r>
            <w:r w:rsidRPr="006051DC">
              <w:rPr>
                <w:color w:val="000000"/>
                <w:sz w:val="16"/>
                <w:szCs w:val="16"/>
              </w:rPr>
              <w:br/>
              <w:t>государства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 w:rsidRPr="006051DC">
              <w:rPr>
                <w:color w:val="000000"/>
                <w:sz w:val="16"/>
                <w:szCs w:val="16"/>
              </w:rPr>
              <w:t>Фор</w:t>
            </w:r>
            <w:r>
              <w:rPr>
                <w:color w:val="000000"/>
                <w:sz w:val="16"/>
                <w:szCs w:val="16"/>
              </w:rPr>
              <w:t>мирование</w:t>
            </w:r>
            <w:r>
              <w:rPr>
                <w:color w:val="000000"/>
                <w:sz w:val="16"/>
                <w:szCs w:val="16"/>
              </w:rPr>
              <w:br/>
              <w:t>представлений о</w:t>
            </w:r>
            <w:r>
              <w:rPr>
                <w:color w:val="000000"/>
                <w:sz w:val="16"/>
                <w:szCs w:val="16"/>
              </w:rPr>
              <w:br/>
              <w:t>внутри</w:t>
            </w:r>
            <w:r w:rsidRPr="006051DC">
              <w:rPr>
                <w:color w:val="000000"/>
                <w:sz w:val="16"/>
                <w:szCs w:val="16"/>
              </w:rPr>
              <w:t>политическом</w:t>
            </w:r>
            <w:r w:rsidRPr="006051DC">
              <w:rPr>
                <w:color w:val="000000"/>
                <w:sz w:val="16"/>
                <w:szCs w:val="16"/>
              </w:rPr>
              <w:br/>
              <w:t>развитии Российского</w:t>
            </w:r>
            <w:r w:rsidRPr="006051DC">
              <w:rPr>
                <w:color w:val="000000"/>
                <w:sz w:val="16"/>
                <w:szCs w:val="16"/>
              </w:rPr>
              <w:br/>
              <w:t>государства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Раскрывать сущность </w:t>
            </w:r>
            <w:proofErr w:type="spellStart"/>
            <w:r>
              <w:rPr>
                <w:color w:val="000000"/>
                <w:sz w:val="16"/>
                <w:szCs w:val="16"/>
              </w:rPr>
              <w:t>столыпинских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реформ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Выявление</w:t>
            </w:r>
          </w:p>
          <w:p w:rsidR="00B73B0C" w:rsidRDefault="00B73B0C" w:rsidP="00B979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общих тенденций и</w:t>
            </w:r>
            <w:r>
              <w:rPr>
                <w:color w:val="000000"/>
                <w:sz w:val="16"/>
                <w:szCs w:val="16"/>
              </w:rPr>
              <w:br/>
              <w:t>особенностей</w:t>
            </w:r>
            <w:r w:rsidRPr="009050B4">
              <w:rPr>
                <w:color w:val="000000"/>
                <w:sz w:val="16"/>
                <w:szCs w:val="16"/>
              </w:rPr>
              <w:t xml:space="preserve"> развития культуры и образования</w:t>
            </w:r>
            <w:r w:rsidRPr="009050B4">
              <w:rPr>
                <w:color w:val="000000"/>
                <w:sz w:val="16"/>
                <w:szCs w:val="16"/>
              </w:rPr>
              <w:br/>
              <w:t xml:space="preserve">в России на рубеже ХIХ-ХХ </w:t>
            </w:r>
            <w:proofErr w:type="spellStart"/>
            <w:proofErr w:type="gramStart"/>
            <w:r w:rsidRPr="009050B4">
              <w:rPr>
                <w:color w:val="000000"/>
                <w:sz w:val="16"/>
                <w:szCs w:val="16"/>
              </w:rPr>
              <w:t>вв</w:t>
            </w:r>
            <w:proofErr w:type="spellEnd"/>
            <w:proofErr w:type="gramEnd"/>
          </w:p>
          <w:p w:rsidR="00B73B0C" w:rsidRDefault="00B73B0C" w:rsidP="009050B4">
            <w:pPr>
              <w:rPr>
                <w:color w:val="000000"/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</w:t>
            </w:r>
            <w:r>
              <w:rPr>
                <w:color w:val="000000"/>
                <w:sz w:val="16"/>
                <w:szCs w:val="16"/>
              </w:rPr>
              <w:t>наний обучающихся</w:t>
            </w:r>
          </w:p>
          <w:p w:rsidR="00B73B0C" w:rsidRPr="009050B4" w:rsidRDefault="00B73B0C" w:rsidP="00B97942">
            <w:pPr>
              <w:rPr>
                <w:color w:val="231F2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E40A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Р</w:t>
            </w:r>
            <w:r w:rsidR="00B73B0C" w:rsidRPr="00F16410">
              <w:rPr>
                <w:rFonts w:eastAsia="Calibri"/>
                <w:b/>
                <w:sz w:val="16"/>
                <w:szCs w:val="16"/>
                <w:lang w:eastAsia="en-US"/>
              </w:rPr>
              <w:t>егулятивные:</w:t>
            </w:r>
            <w:r w:rsidR="00B73B0C"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40A23" w:rsidRDefault="00E40A23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</w:p>
          <w:p w:rsidR="00B73B0C" w:rsidRPr="00F16410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40A23"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  <w:t>П</w:t>
            </w: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ознавательные</w:t>
            </w:r>
            <w:proofErr w:type="gramEnd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самостоятельно выделяют и формулируют познава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тельную цель.</w:t>
            </w: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40A23" w:rsidRDefault="00E40A2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40A23" w:rsidRDefault="00E40A2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E40A23" w:rsidRDefault="00E40A2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0369E9" w:rsidRDefault="00B73B0C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9E9">
              <w:rPr>
                <w:b/>
                <w:sz w:val="16"/>
                <w:szCs w:val="16"/>
              </w:rPr>
              <w:t>Регулятивные</w:t>
            </w:r>
          </w:p>
          <w:p w:rsidR="00B73B0C" w:rsidRPr="000369E9" w:rsidRDefault="00B73B0C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3B0C" w:rsidRPr="000369E9" w:rsidRDefault="00B73B0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40A23" w:rsidRDefault="00E40A2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Pr="00BF4AFD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  <w:r w:rsidRPr="000369E9">
              <w:rPr>
                <w:sz w:val="16"/>
                <w:szCs w:val="16"/>
              </w:rPr>
              <w:lastRenderedPageBreak/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  <w:r w:rsidRPr="00BF4AFD">
              <w:rPr>
                <w:sz w:val="20"/>
                <w:szCs w:val="20"/>
              </w:rPr>
              <w:t>;</w:t>
            </w:r>
          </w:p>
          <w:p w:rsidR="00B73B0C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030582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30582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</w:t>
            </w:r>
          </w:p>
          <w:p w:rsidR="00B73B0C" w:rsidRPr="00030582" w:rsidRDefault="00B73B0C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Обучающийся научится:</w:t>
            </w:r>
          </w:p>
          <w:p w:rsidR="00B73B0C" w:rsidRPr="00030582" w:rsidRDefault="00B73B0C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73B0C" w:rsidRPr="00030582" w:rsidRDefault="00B73B0C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B73B0C" w:rsidRPr="00030582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BF4AFD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0C" w:rsidRPr="00BF4AFD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0C" w:rsidRPr="00030582" w:rsidRDefault="00B73B0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30582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</w:t>
            </w:r>
          </w:p>
          <w:p w:rsidR="00B73B0C" w:rsidRPr="00030582" w:rsidRDefault="00B73B0C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 xml:space="preserve">- осуществлять деловую коммуникацию как со сверстниками, так и </w:t>
            </w:r>
            <w:proofErr w:type="gramStart"/>
            <w:r w:rsidRPr="00030582">
              <w:rPr>
                <w:sz w:val="16"/>
                <w:szCs w:val="16"/>
              </w:rPr>
              <w:t>со</w:t>
            </w:r>
            <w:proofErr w:type="gramEnd"/>
            <w:r w:rsidRPr="00030582">
              <w:rPr>
                <w:sz w:val="16"/>
                <w:szCs w:val="16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B73B0C" w:rsidRPr="00030582" w:rsidRDefault="00B73B0C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 xml:space="preserve">- при осуществлении групповой работы быть как руководителем, так и членом команды в разных ролях (генератор идей, критик, исполнитель, </w:t>
            </w:r>
            <w:r w:rsidRPr="00030582">
              <w:rPr>
                <w:sz w:val="16"/>
                <w:szCs w:val="16"/>
              </w:rPr>
              <w:lastRenderedPageBreak/>
              <w:t>выступающий, эксперт и т.д.);</w:t>
            </w: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самостоятельно выделяют и формулируют познава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тельную цель.</w:t>
            </w: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C84801">
            <w:pPr>
              <w:rPr>
                <w:color w:val="000000"/>
                <w:sz w:val="16"/>
                <w:szCs w:val="16"/>
              </w:rPr>
            </w:pPr>
            <w:r w:rsidRPr="00B526DB">
              <w:rPr>
                <w:color w:val="000000"/>
                <w:sz w:val="16"/>
                <w:szCs w:val="16"/>
              </w:rPr>
              <w:t>Обобщение,</w:t>
            </w:r>
            <w:r w:rsidRPr="00B526DB">
              <w:rPr>
                <w:color w:val="000000"/>
                <w:sz w:val="16"/>
                <w:szCs w:val="16"/>
              </w:rPr>
              <w:br/>
              <w:t>систематизация и</w:t>
            </w:r>
            <w:r w:rsidRPr="00B526DB">
              <w:rPr>
                <w:color w:val="000000"/>
                <w:sz w:val="16"/>
                <w:szCs w:val="16"/>
              </w:rPr>
              <w:br/>
              <w:t>осуществление контроля</w:t>
            </w:r>
            <w:r w:rsidRPr="00B526DB">
              <w:rPr>
                <w:color w:val="000000"/>
                <w:sz w:val="16"/>
                <w:szCs w:val="16"/>
              </w:rPr>
              <w:br/>
              <w:t>з</w:t>
            </w:r>
            <w:r>
              <w:rPr>
                <w:color w:val="000000"/>
                <w:sz w:val="16"/>
                <w:szCs w:val="16"/>
              </w:rPr>
              <w:t>наний обучающихся</w:t>
            </w: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0A23" w:rsidRDefault="00E40A23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A23" w:rsidRDefault="00E40A23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A23" w:rsidRDefault="00E40A23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A23" w:rsidRDefault="00E40A23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A23" w:rsidRDefault="00E40A23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030582" w:rsidRDefault="00B73B0C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30582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</w:t>
            </w:r>
          </w:p>
          <w:p w:rsidR="00B73B0C" w:rsidRPr="00030582" w:rsidRDefault="00B73B0C" w:rsidP="004C4C6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Обучающийся научится:</w:t>
            </w:r>
          </w:p>
          <w:p w:rsidR="00B73B0C" w:rsidRPr="00030582" w:rsidRDefault="00B73B0C" w:rsidP="004C4C6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</w:t>
            </w:r>
            <w:r w:rsidRPr="00030582">
              <w:rPr>
                <w:sz w:val="16"/>
                <w:szCs w:val="16"/>
              </w:rPr>
              <w:lastRenderedPageBreak/>
              <w:t>новые (учебные и познавательные) задачи;</w:t>
            </w:r>
          </w:p>
          <w:p w:rsidR="00B73B0C" w:rsidRPr="00030582" w:rsidRDefault="00B73B0C" w:rsidP="004C4C6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B73B0C" w:rsidRPr="00030582" w:rsidRDefault="00B73B0C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BF4AFD" w:rsidRDefault="00B73B0C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0C" w:rsidRPr="00BF4AFD" w:rsidRDefault="00B73B0C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0C" w:rsidRPr="00030582" w:rsidRDefault="00B73B0C" w:rsidP="004C4C6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30582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Коммуникативные </w:t>
            </w:r>
          </w:p>
          <w:p w:rsidR="00B73B0C" w:rsidRPr="00030582" w:rsidRDefault="00B73B0C" w:rsidP="004C4C6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 xml:space="preserve">- осуществлять деловую коммуникацию как со сверстниками, так и </w:t>
            </w:r>
            <w:proofErr w:type="gramStart"/>
            <w:r w:rsidRPr="00030582">
              <w:rPr>
                <w:sz w:val="16"/>
                <w:szCs w:val="16"/>
              </w:rPr>
              <w:t>со</w:t>
            </w:r>
            <w:proofErr w:type="gramEnd"/>
            <w:r w:rsidRPr="00030582">
              <w:rPr>
                <w:sz w:val="16"/>
                <w:szCs w:val="16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B73B0C" w:rsidRPr="00030582" w:rsidRDefault="00B73B0C" w:rsidP="004C4C6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B73B0C" w:rsidRDefault="00B73B0C" w:rsidP="004C4C6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4C4C6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4C4C6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4C4C6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4C4C6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4C4C6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4C4C61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7A59B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lastRenderedPageBreak/>
              <w:t>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 w:rsidP="007A59B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7A59B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7A59B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7A59B8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B73B0C" w:rsidRPr="000369E9" w:rsidRDefault="00B73B0C" w:rsidP="007A59B8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9E9">
              <w:rPr>
                <w:b/>
                <w:sz w:val="16"/>
                <w:szCs w:val="16"/>
              </w:rPr>
              <w:t>Регулятивные</w:t>
            </w:r>
          </w:p>
          <w:p w:rsidR="00B73B0C" w:rsidRPr="000369E9" w:rsidRDefault="00B73B0C" w:rsidP="007A59B8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3B0C" w:rsidRPr="000369E9" w:rsidRDefault="00B73B0C" w:rsidP="007A59B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7A59B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7A59B8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Pr="00BF4AFD" w:rsidRDefault="00B73B0C" w:rsidP="007A59B8">
            <w:pPr>
              <w:pStyle w:val="ConsPlusNormal"/>
              <w:jc w:val="both"/>
              <w:rPr>
                <w:sz w:val="20"/>
                <w:szCs w:val="20"/>
              </w:rPr>
            </w:pPr>
            <w:r w:rsidRPr="000369E9">
              <w:rPr>
                <w:sz w:val="16"/>
                <w:szCs w:val="16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  <w:r w:rsidRPr="00BF4AFD">
              <w:rPr>
                <w:sz w:val="20"/>
                <w:szCs w:val="20"/>
              </w:rPr>
              <w:t>;</w:t>
            </w:r>
          </w:p>
          <w:p w:rsidR="00B73B0C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030582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30582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Познавательные: </w:t>
            </w:r>
          </w:p>
          <w:p w:rsidR="00B73B0C" w:rsidRPr="00030582" w:rsidRDefault="00B73B0C" w:rsidP="007A59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Обучающийся научится:</w:t>
            </w:r>
          </w:p>
          <w:p w:rsidR="00B73B0C" w:rsidRPr="00030582" w:rsidRDefault="00B73B0C" w:rsidP="007A59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73B0C" w:rsidRPr="00030582" w:rsidRDefault="00B73B0C" w:rsidP="007A59B8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030582">
              <w:rPr>
                <w:sz w:val="16"/>
                <w:szCs w:val="16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B73B0C" w:rsidRPr="00030582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BF4AFD" w:rsidRDefault="00B73B0C" w:rsidP="007A59B8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самостоятельно выделяют и формулируют познава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тельную цель.</w:t>
            </w: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B73B0C" w:rsidRPr="000369E9" w:rsidRDefault="00B73B0C" w:rsidP="0084334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9E9">
              <w:rPr>
                <w:b/>
                <w:sz w:val="16"/>
                <w:szCs w:val="16"/>
              </w:rPr>
              <w:t>Регулятивные</w:t>
            </w:r>
          </w:p>
          <w:p w:rsidR="00B73B0C" w:rsidRPr="000369E9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3B0C" w:rsidRPr="000369E9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  <w:r w:rsidRPr="000369E9">
              <w:rPr>
                <w:sz w:val="16"/>
                <w:szCs w:val="16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  <w:r w:rsidRPr="00BF4AFD">
              <w:rPr>
                <w:sz w:val="20"/>
                <w:szCs w:val="20"/>
              </w:rPr>
              <w:t>;</w:t>
            </w: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Pr="00BF4AFD" w:rsidRDefault="00B73B0C" w:rsidP="008433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 w:rsidP="0084334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самостоятельно выделяют и формулируют познава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тельную цель.</w:t>
            </w: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8433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B73B0C" w:rsidRPr="000369E9" w:rsidRDefault="00B73B0C" w:rsidP="00843345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9E9">
              <w:rPr>
                <w:b/>
                <w:sz w:val="16"/>
                <w:szCs w:val="16"/>
              </w:rPr>
              <w:t>Регулятивные</w:t>
            </w:r>
          </w:p>
          <w:p w:rsidR="00B73B0C" w:rsidRPr="000369E9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3B0C" w:rsidRPr="000369E9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843345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Регулятивные: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Познавательные</w:t>
            </w:r>
            <w:proofErr w:type="gramEnd"/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самостоятельно выделяют и формулируют познава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тельную цель.</w:t>
            </w: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6410">
              <w:rPr>
                <w:rFonts w:eastAsia="Calibri"/>
                <w:b/>
                <w:sz w:val="16"/>
                <w:szCs w:val="16"/>
                <w:lang w:eastAsia="en-US"/>
              </w:rPr>
              <w:t>Коммуникативные: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t xml:space="preserve"> формулируют собственное 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lastRenderedPageBreak/>
              <w:t>мнение и позицию, за</w:t>
            </w:r>
            <w:r w:rsidRPr="00F16410">
              <w:rPr>
                <w:rFonts w:eastAsia="Calibri"/>
                <w:sz w:val="16"/>
                <w:szCs w:val="16"/>
                <w:lang w:eastAsia="en-US"/>
              </w:rPr>
              <w:softHyphen/>
              <w:t>дают вопросы, строят понятные для партнёра высказывания</w:t>
            </w: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F16410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1C59EF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B73B0C" w:rsidRPr="000369E9" w:rsidRDefault="00B73B0C" w:rsidP="001C59EF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9E9">
              <w:rPr>
                <w:b/>
                <w:sz w:val="16"/>
                <w:szCs w:val="16"/>
              </w:rPr>
              <w:t>Регулятивные</w:t>
            </w:r>
          </w:p>
          <w:p w:rsidR="00B73B0C" w:rsidRPr="000369E9" w:rsidRDefault="00B73B0C" w:rsidP="001C59EF">
            <w:pPr>
              <w:pStyle w:val="ConsPlusNormal"/>
              <w:jc w:val="both"/>
              <w:rPr>
                <w:sz w:val="16"/>
                <w:szCs w:val="16"/>
              </w:rPr>
            </w:pPr>
            <w:r w:rsidRPr="000369E9">
              <w:rPr>
                <w:sz w:val="16"/>
                <w:szCs w:val="1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73B0C" w:rsidRPr="000369E9" w:rsidRDefault="00B73B0C" w:rsidP="001C59E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1C59E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Default="00B73B0C" w:rsidP="001C59E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B73B0C" w:rsidRPr="00BF4AFD" w:rsidRDefault="00B73B0C" w:rsidP="001C59EF">
            <w:pPr>
              <w:pStyle w:val="ConsPlusNormal"/>
              <w:jc w:val="both"/>
              <w:rPr>
                <w:sz w:val="20"/>
                <w:szCs w:val="20"/>
              </w:rPr>
            </w:pPr>
            <w:r w:rsidRPr="000369E9">
              <w:rPr>
                <w:sz w:val="16"/>
                <w:szCs w:val="16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  <w:r>
              <w:rPr>
                <w:sz w:val="20"/>
                <w:szCs w:val="20"/>
              </w:rPr>
              <w:t>.</w:t>
            </w:r>
          </w:p>
          <w:p w:rsidR="00B73B0C" w:rsidRDefault="00B73B0C" w:rsidP="001C59EF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B0C" w:rsidRPr="00BF4AFD" w:rsidRDefault="00B73B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740220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0220">
              <w:rPr>
                <w:rFonts w:eastAsia="Calibri"/>
                <w:sz w:val="16"/>
                <w:szCs w:val="16"/>
                <w:lang w:eastAsia="en-US"/>
              </w:rPr>
              <w:t>Проявляют устой</w:t>
            </w:r>
            <w:r w:rsidRPr="00740220">
              <w:rPr>
                <w:rFonts w:eastAsia="Calibri"/>
                <w:sz w:val="16"/>
                <w:szCs w:val="16"/>
                <w:lang w:eastAsia="en-US"/>
              </w:rPr>
              <w:softHyphen/>
              <w:t>чивый учебно познавательный интерес к новому курсу истории</w:t>
            </w: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E71523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давать общую характеристику особенностей развития России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в указанную эпоху. </w:t>
            </w:r>
          </w:p>
          <w:p w:rsidR="00B73B0C" w:rsidRPr="00E71523" w:rsidRDefault="00B73B0C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E71523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рассказывать о достижениях экономического, политического и культурного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развития нашей страны 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</w: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Вторичная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Pr="00E71523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B73B0C" w:rsidRPr="00E71523" w:rsidRDefault="00B73B0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Проявление </w:t>
            </w:r>
            <w:proofErr w:type="spellStart"/>
            <w:r w:rsidRPr="00E71523">
              <w:rPr>
                <w:sz w:val="16"/>
                <w:szCs w:val="16"/>
              </w:rPr>
              <w:t>эмпатии</w:t>
            </w:r>
            <w:proofErr w:type="spellEnd"/>
            <w:r w:rsidRPr="00E71523">
              <w:rPr>
                <w:sz w:val="16"/>
                <w:szCs w:val="16"/>
              </w:rPr>
              <w:t xml:space="preserve"> как понимания чу</w:t>
            </w:r>
            <w:proofErr w:type="gramStart"/>
            <w:r w:rsidRPr="00E71523">
              <w:rPr>
                <w:sz w:val="16"/>
                <w:szCs w:val="16"/>
              </w:rPr>
              <w:t>вств др</w:t>
            </w:r>
            <w:proofErr w:type="gramEnd"/>
            <w:r w:rsidRPr="00E71523">
              <w:rPr>
                <w:sz w:val="16"/>
                <w:szCs w:val="16"/>
              </w:rPr>
              <w:t>угих людей и сопереживание им;</w:t>
            </w:r>
          </w:p>
          <w:p w:rsidR="00B73B0C" w:rsidRPr="00BF4AFD" w:rsidRDefault="00B73B0C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Pr="00E71523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B73B0C" w:rsidRPr="00E71523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B3525C">
              <w:rPr>
                <w:sz w:val="16"/>
                <w:szCs w:val="16"/>
              </w:rPr>
              <w:t>Уважение к народам России и мира и принятие их культурного многообразия;</w:t>
            </w: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Pr="00E71523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давать общую характеристику особенностей развития России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в указанную эпоху. </w:t>
            </w:r>
          </w:p>
          <w:p w:rsidR="00B73B0C" w:rsidRPr="00E71523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Default="00B73B0C" w:rsidP="00E021BB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E71523" w:rsidRDefault="00B73B0C" w:rsidP="00E021B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рассказывать о достижениях экономического, политического и культурного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развития нашей страны 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</w:r>
          </w:p>
          <w:p w:rsidR="00B73B0C" w:rsidRPr="00BF4AFD" w:rsidRDefault="00B73B0C" w:rsidP="00E021B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 w:rsidP="00E021BB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Вторичная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Pr="00E71523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B73B0C" w:rsidRPr="00E71523" w:rsidRDefault="00B73B0C" w:rsidP="006A65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BF4AFD" w:rsidRDefault="00B73B0C" w:rsidP="006A65F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Проявление </w:t>
            </w:r>
            <w:proofErr w:type="spellStart"/>
            <w:r w:rsidRPr="00E71523">
              <w:rPr>
                <w:sz w:val="16"/>
                <w:szCs w:val="16"/>
              </w:rPr>
              <w:t>эмпатии</w:t>
            </w:r>
            <w:proofErr w:type="spellEnd"/>
            <w:r w:rsidRPr="00E71523">
              <w:rPr>
                <w:sz w:val="16"/>
                <w:szCs w:val="16"/>
              </w:rPr>
              <w:t xml:space="preserve"> как понимания чу</w:t>
            </w:r>
            <w:proofErr w:type="gramStart"/>
            <w:r w:rsidRPr="00E71523">
              <w:rPr>
                <w:sz w:val="16"/>
                <w:szCs w:val="16"/>
              </w:rPr>
              <w:t>вств др</w:t>
            </w:r>
            <w:proofErr w:type="gramEnd"/>
            <w:r w:rsidRPr="00E71523">
              <w:rPr>
                <w:sz w:val="16"/>
                <w:szCs w:val="16"/>
              </w:rPr>
              <w:t>угих людей и сопереживание им;</w:t>
            </w:r>
          </w:p>
          <w:p w:rsidR="00B73B0C" w:rsidRPr="00BF4AFD" w:rsidRDefault="00B73B0C" w:rsidP="006A65F3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71523">
              <w:rPr>
                <w:sz w:val="16"/>
                <w:szCs w:val="16"/>
              </w:rPr>
              <w:t>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E71523" w:rsidRDefault="00B73B0C" w:rsidP="006A65F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E71523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рассказывать о достижениях экономического, политического и культурного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развития нашей страны 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</w:r>
          </w:p>
          <w:p w:rsidR="00B73B0C" w:rsidRPr="00BF4AFD" w:rsidRDefault="00B73B0C" w:rsidP="001C59E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Вторичная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Pr="00E71523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B73B0C" w:rsidRPr="00E71523" w:rsidRDefault="00B73B0C" w:rsidP="001C59E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BF4AFD" w:rsidRDefault="00B73B0C" w:rsidP="001C59E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E71523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Проявление </w:t>
            </w:r>
            <w:proofErr w:type="spellStart"/>
            <w:r w:rsidRPr="00E71523">
              <w:rPr>
                <w:sz w:val="16"/>
                <w:szCs w:val="16"/>
              </w:rPr>
              <w:t>эмпатии</w:t>
            </w:r>
            <w:proofErr w:type="spellEnd"/>
            <w:r w:rsidRPr="00E71523">
              <w:rPr>
                <w:sz w:val="16"/>
                <w:szCs w:val="16"/>
              </w:rPr>
              <w:t xml:space="preserve"> как понимания чу</w:t>
            </w:r>
            <w:proofErr w:type="gramStart"/>
            <w:r w:rsidRPr="00E71523">
              <w:rPr>
                <w:sz w:val="16"/>
                <w:szCs w:val="16"/>
              </w:rPr>
              <w:t>вств др</w:t>
            </w:r>
            <w:proofErr w:type="gramEnd"/>
            <w:r w:rsidRPr="00E71523">
              <w:rPr>
                <w:sz w:val="16"/>
                <w:szCs w:val="16"/>
              </w:rPr>
              <w:t>угих людей и сопереживание им;</w:t>
            </w:r>
          </w:p>
          <w:p w:rsidR="00B73B0C" w:rsidRPr="00BF4AFD" w:rsidRDefault="00B73B0C" w:rsidP="001C59EF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Pr="00E71523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B73B0C" w:rsidRPr="00E71523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BF4AFD" w:rsidRDefault="00B73B0C" w:rsidP="001C59E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 w:rsidP="001C59E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1C59EF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B3525C">
              <w:rPr>
                <w:sz w:val="16"/>
                <w:szCs w:val="16"/>
              </w:rPr>
              <w:t xml:space="preserve">Уважение к народам России и </w:t>
            </w:r>
            <w:r w:rsidRPr="00B3525C">
              <w:rPr>
                <w:sz w:val="16"/>
                <w:szCs w:val="16"/>
              </w:rPr>
              <w:lastRenderedPageBreak/>
              <w:t>мира и принятие их культурного многообразия;</w:t>
            </w:r>
          </w:p>
          <w:p w:rsidR="00B73B0C" w:rsidRPr="00E021BB" w:rsidRDefault="00B73B0C" w:rsidP="001C59EF">
            <w:pPr>
              <w:rPr>
                <w:sz w:val="16"/>
                <w:szCs w:val="16"/>
              </w:rPr>
            </w:pPr>
          </w:p>
          <w:p w:rsidR="00B73B0C" w:rsidRPr="00E021BB" w:rsidRDefault="00B73B0C" w:rsidP="001C59EF">
            <w:pPr>
              <w:rPr>
                <w:sz w:val="16"/>
                <w:szCs w:val="16"/>
              </w:rPr>
            </w:pPr>
          </w:p>
          <w:p w:rsidR="00B73B0C" w:rsidRPr="00E021BB" w:rsidRDefault="00B73B0C" w:rsidP="001C59EF">
            <w:pPr>
              <w:rPr>
                <w:sz w:val="16"/>
                <w:szCs w:val="16"/>
              </w:rPr>
            </w:pPr>
          </w:p>
          <w:p w:rsidR="00B73B0C" w:rsidRPr="00E71523" w:rsidRDefault="00B73B0C" w:rsidP="002C21B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Вторичная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Pr="00E71523" w:rsidRDefault="00B73B0C" w:rsidP="002C21B3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2C21B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рассказывать о достижениях экономического, политического и культурного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развития нашей страны 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</w:r>
          </w:p>
          <w:p w:rsidR="00B73B0C" w:rsidRDefault="00B73B0C" w:rsidP="002C21B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2C21B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2C21B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Pr="00E71523" w:rsidRDefault="00B73B0C" w:rsidP="007F1754">
            <w:pPr>
              <w:rPr>
                <w:color w:val="231F20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давать общую характеристику особенностей развития России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в указанную эпоху. </w:t>
            </w:r>
          </w:p>
          <w:p w:rsidR="00B73B0C" w:rsidRPr="00E71523" w:rsidRDefault="00B73B0C" w:rsidP="007F1754">
            <w:pPr>
              <w:rPr>
                <w:color w:val="231F20"/>
                <w:sz w:val="16"/>
                <w:szCs w:val="16"/>
                <w:lang w:eastAsia="en-US"/>
              </w:rPr>
            </w:pPr>
          </w:p>
          <w:p w:rsidR="00B73B0C" w:rsidRPr="00E71523" w:rsidRDefault="00B73B0C" w:rsidP="007F175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71523">
              <w:rPr>
                <w:color w:val="231F20"/>
                <w:sz w:val="16"/>
                <w:szCs w:val="16"/>
                <w:lang w:eastAsia="en-US"/>
              </w:rPr>
              <w:t>Умение рассказывать о достижениях экономического, политического и культурного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  <w:t xml:space="preserve">развития нашей страны </w:t>
            </w:r>
            <w:r w:rsidRPr="00E71523">
              <w:rPr>
                <w:color w:val="231F20"/>
                <w:sz w:val="16"/>
                <w:szCs w:val="16"/>
                <w:lang w:eastAsia="en-US"/>
              </w:rPr>
              <w:br/>
            </w: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Вторичная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Pr="00E71523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B73B0C" w:rsidRPr="00E71523" w:rsidRDefault="00B73B0C" w:rsidP="007F175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E71523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 xml:space="preserve">Проявление </w:t>
            </w:r>
            <w:proofErr w:type="spellStart"/>
            <w:r w:rsidRPr="00E71523">
              <w:rPr>
                <w:sz w:val="16"/>
                <w:szCs w:val="16"/>
              </w:rPr>
              <w:t>эмпатии</w:t>
            </w:r>
            <w:proofErr w:type="spellEnd"/>
            <w:r w:rsidRPr="00E71523">
              <w:rPr>
                <w:sz w:val="16"/>
                <w:szCs w:val="16"/>
              </w:rPr>
              <w:t xml:space="preserve"> как </w:t>
            </w:r>
            <w:r w:rsidRPr="00E71523">
              <w:rPr>
                <w:sz w:val="16"/>
                <w:szCs w:val="16"/>
              </w:rPr>
              <w:lastRenderedPageBreak/>
              <w:t>понимания чу</w:t>
            </w:r>
            <w:proofErr w:type="gramStart"/>
            <w:r w:rsidRPr="00E71523">
              <w:rPr>
                <w:sz w:val="16"/>
                <w:szCs w:val="16"/>
              </w:rPr>
              <w:t>вств др</w:t>
            </w:r>
            <w:proofErr w:type="gramEnd"/>
            <w:r w:rsidRPr="00E71523">
              <w:rPr>
                <w:sz w:val="16"/>
                <w:szCs w:val="16"/>
              </w:rPr>
              <w:t>угих людей и сопереживание им;</w:t>
            </w:r>
          </w:p>
          <w:p w:rsidR="00B73B0C" w:rsidRDefault="00B73B0C" w:rsidP="007F1754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Default="00B73B0C" w:rsidP="007F1754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Default="00B73B0C" w:rsidP="007F1754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Default="00B73B0C" w:rsidP="007F1754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B73B0C" w:rsidRPr="00BF4AFD" w:rsidRDefault="00B73B0C" w:rsidP="007F1754">
            <w:pPr>
              <w:tabs>
                <w:tab w:val="left" w:pos="284"/>
              </w:tabs>
              <w:ind w:right="-153"/>
              <w:rPr>
                <w:sz w:val="20"/>
                <w:szCs w:val="20"/>
              </w:rPr>
            </w:pPr>
          </w:p>
          <w:p w:rsidR="002570DB" w:rsidRDefault="002570DB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2570DB" w:rsidRDefault="002570DB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2570DB" w:rsidRDefault="002570DB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2570DB" w:rsidRDefault="002570DB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2570DB" w:rsidRDefault="002570DB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E71523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B73B0C" w:rsidRPr="00E71523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B73B0C" w:rsidRPr="00BF4AFD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Pr="00BF4AFD" w:rsidRDefault="00B73B0C" w:rsidP="007F1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3B0C" w:rsidRDefault="00B73B0C" w:rsidP="007F1754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B3525C">
              <w:rPr>
                <w:sz w:val="16"/>
                <w:szCs w:val="16"/>
              </w:rPr>
              <w:t>Уважение к народам России и мира и принятие их культурного многообразия;</w:t>
            </w:r>
          </w:p>
          <w:p w:rsidR="00B73B0C" w:rsidRPr="00E021BB" w:rsidRDefault="00B73B0C" w:rsidP="007F1754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Default="00B73B0C" w:rsidP="00E021BB">
            <w:pPr>
              <w:rPr>
                <w:sz w:val="16"/>
                <w:szCs w:val="16"/>
              </w:rPr>
            </w:pPr>
          </w:p>
          <w:p w:rsidR="00B73B0C" w:rsidRPr="00E71523" w:rsidRDefault="00DD3C6D" w:rsidP="003F5EDB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73B0C" w:rsidRPr="00E71523">
              <w:rPr>
                <w:sz w:val="16"/>
                <w:szCs w:val="16"/>
              </w:rPr>
              <w:t xml:space="preserve">торичная социальная и культурная идентичность на основе усвоения системы исторических понятий и представлений о прошлом Отечества </w:t>
            </w:r>
          </w:p>
          <w:p w:rsidR="00B73B0C" w:rsidRPr="00E71523" w:rsidRDefault="00B73B0C" w:rsidP="003F5EDB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 w:rsidRPr="00E71523">
              <w:rPr>
                <w:sz w:val="16"/>
                <w:szCs w:val="16"/>
              </w:rPr>
              <w:t>эмоционально положительное принятие своей Родины;</w:t>
            </w: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</w:p>
          <w:p w:rsidR="00DD3C6D" w:rsidRDefault="00DD3C6D" w:rsidP="00DD3C6D">
            <w:pPr>
              <w:tabs>
                <w:tab w:val="left" w:pos="284"/>
              </w:tabs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3525C">
              <w:rPr>
                <w:sz w:val="16"/>
                <w:szCs w:val="16"/>
              </w:rPr>
              <w:t>важение к народам России и мира и принятие их культурного многообразия;</w:t>
            </w:r>
          </w:p>
          <w:p w:rsidR="00B73B0C" w:rsidRPr="00E021BB" w:rsidRDefault="00B73B0C" w:rsidP="00E021BB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0C" w:rsidRPr="00BF4AFD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ascii="NewtonC" w:hAnsi="NewtonC" w:hint="eastAsia"/>
                <w:color w:val="231F20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ascii="NewtonC" w:hAnsi="NewtonC" w:hint="eastAsia"/>
                <w:color w:val="231F20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ascii="NewtonC" w:hAnsi="NewtonC" w:hint="eastAsia"/>
                <w:color w:val="231F20"/>
                <w:sz w:val="20"/>
                <w:szCs w:val="20"/>
                <w:lang w:eastAsia="en-US"/>
              </w:rPr>
            </w:pPr>
          </w:p>
          <w:p w:rsidR="00B73B0C" w:rsidRDefault="00B73B0C">
            <w:pPr>
              <w:rPr>
                <w:rFonts w:ascii="NewtonC" w:hAnsi="NewtonC" w:hint="eastAsia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NewtonC" w:hAnsi="NewtonC"/>
                <w:color w:val="231F20"/>
                <w:sz w:val="20"/>
                <w:szCs w:val="20"/>
                <w:lang w:eastAsia="en-US"/>
              </w:rPr>
              <w:t xml:space="preserve">Восприятие и анализ информации, сообщаемой учителем, и текста учебника. </w:t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b/>
                <w:sz w:val="20"/>
                <w:szCs w:val="20"/>
              </w:rPr>
            </w:pPr>
          </w:p>
          <w:p w:rsidR="00B73B0C" w:rsidRPr="005666DC" w:rsidRDefault="00B73B0C">
            <w:pPr>
              <w:rPr>
                <w:sz w:val="20"/>
                <w:szCs w:val="20"/>
              </w:rPr>
            </w:pPr>
            <w:r w:rsidRPr="005666DC">
              <w:rPr>
                <w:b/>
                <w:sz w:val="20"/>
                <w:szCs w:val="20"/>
              </w:rPr>
              <w:t xml:space="preserve">Уметь </w:t>
            </w:r>
            <w:r w:rsidRPr="005666DC">
              <w:rPr>
                <w:sz w:val="20"/>
                <w:szCs w:val="20"/>
              </w:rPr>
              <w:t>устанавливать причинно-следственные связи, выделять исторические закономерности, уметь работать с картой.</w:t>
            </w:r>
          </w:p>
          <w:p w:rsidR="00B73B0C" w:rsidRPr="005666DC" w:rsidRDefault="00B73B0C">
            <w:pPr>
              <w:rPr>
                <w:sz w:val="20"/>
                <w:szCs w:val="20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Осуществлять сравнение разного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  <w:t>вида.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Раскрывать с</w:t>
            </w:r>
            <w:r w:rsidRPr="005666DC"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  <w:t>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 xml:space="preserve">держание высказывания исторического деятеля. </w:t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Проявлять критичность мышления в оценке высказывания.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Подбирать аргументы за и против</w:t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Самостоятельно извлекать и комментировать информацию из художественного текста.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Использовать метод сравнительного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  <w:t>анализа при работе со статистическим материалом, уметь объяснять причины</w:t>
            </w:r>
          </w:p>
          <w:p w:rsidR="00B73B0C" w:rsidRPr="005666DC" w:rsidRDefault="00B73B0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Использовать метод сравнительного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  <w:t>анализа при сопоставлении исторических событий.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lastRenderedPageBreak/>
              <w:t>Давать комментарии к различным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  <w:t>оценкам исторических событий с опорой на дополнительные сведения.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Приводить аргументы для обоснования своей позиции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Определение цели, задач, алгоритма учебной и</w:t>
            </w:r>
            <w:r w:rsidRPr="005666DC">
              <w:rPr>
                <w:color w:val="000000"/>
                <w:sz w:val="20"/>
                <w:szCs w:val="20"/>
              </w:rPr>
              <w:br/>
              <w:t>познавательной деятельности. Восприятие и</w:t>
            </w:r>
            <w:r w:rsidRPr="005666DC">
              <w:rPr>
                <w:color w:val="000000"/>
                <w:sz w:val="20"/>
                <w:szCs w:val="20"/>
              </w:rPr>
              <w:br/>
              <w:t>анализ информации, представленной учителем или обучающимися, в презентациях о русской</w:t>
            </w:r>
            <w:r w:rsidRPr="005666DC">
              <w:rPr>
                <w:color w:val="000000"/>
                <w:sz w:val="20"/>
                <w:szCs w:val="20"/>
              </w:rPr>
              <w:br/>
              <w:t>архитектуре и изобразительном искусстве XV в.</w:t>
            </w:r>
            <w:r w:rsidRPr="005666DC">
              <w:rPr>
                <w:color w:val="000000"/>
                <w:sz w:val="20"/>
                <w:szCs w:val="20"/>
              </w:rPr>
              <w:br/>
              <w:t>Оформление в виде тезисов вывода об</w:t>
            </w:r>
            <w:r w:rsidRPr="005666DC">
              <w:rPr>
                <w:color w:val="000000"/>
                <w:sz w:val="20"/>
                <w:szCs w:val="20"/>
              </w:rPr>
              <w:br/>
              <w:t>особенностях культурного развития Русского</w:t>
            </w:r>
            <w:r w:rsidRPr="005666DC">
              <w:rPr>
                <w:color w:val="000000"/>
                <w:sz w:val="20"/>
                <w:szCs w:val="20"/>
              </w:rPr>
              <w:br/>
              <w:t>государства в XV в. Составление опорной схемы</w:t>
            </w:r>
            <w:r w:rsidRPr="005666DC">
              <w:rPr>
                <w:color w:val="000000"/>
                <w:sz w:val="20"/>
                <w:szCs w:val="20"/>
              </w:rPr>
              <w:br/>
              <w:t>«Русская православная церковь в XV в.» на</w:t>
            </w:r>
            <w:r w:rsidRPr="005666DC">
              <w:rPr>
                <w:color w:val="000000"/>
                <w:sz w:val="20"/>
                <w:szCs w:val="20"/>
              </w:rPr>
              <w:br/>
              <w:t>основе работы с учебником и историческими</w:t>
            </w:r>
            <w:r w:rsidRPr="005666DC">
              <w:rPr>
                <w:color w:val="000000"/>
                <w:sz w:val="20"/>
                <w:szCs w:val="20"/>
              </w:rPr>
              <w:br/>
              <w:t>документами</w:t>
            </w: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Работа  по составлению на основе</w:t>
            </w:r>
            <w:r w:rsidRPr="005666DC">
              <w:rPr>
                <w:color w:val="000000"/>
                <w:sz w:val="20"/>
                <w:szCs w:val="20"/>
              </w:rPr>
              <w:br/>
              <w:t>учебника и исторических документов тезисного</w:t>
            </w:r>
            <w:r w:rsidRPr="005666DC">
              <w:rPr>
                <w:color w:val="000000"/>
                <w:sz w:val="20"/>
                <w:szCs w:val="20"/>
              </w:rPr>
              <w:br/>
              <w:t>плана «Василий III и завершение объединения</w:t>
            </w:r>
            <w:r w:rsidRPr="005666DC">
              <w:rPr>
                <w:color w:val="000000"/>
                <w:sz w:val="20"/>
                <w:szCs w:val="20"/>
              </w:rPr>
              <w:br/>
              <w:t>русских земель. Регентство Елены Глинской».</w:t>
            </w:r>
            <w:r w:rsidRPr="005666DC">
              <w:rPr>
                <w:color w:val="00000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Характеристика реформ Избранной рады. Работа по представлению системы</w:t>
            </w:r>
            <w:r w:rsidRPr="005666DC">
              <w:rPr>
                <w:color w:val="000000"/>
                <w:sz w:val="20"/>
                <w:szCs w:val="20"/>
              </w:rPr>
              <w:br/>
              <w:t>центрального и местного управления,</w:t>
            </w:r>
            <w:r w:rsidRPr="005666DC">
              <w:rPr>
                <w:color w:val="000000"/>
                <w:sz w:val="20"/>
                <w:szCs w:val="20"/>
              </w:rPr>
              <w:br/>
              <w:t>социальной структуры населения Московского</w:t>
            </w:r>
            <w:r w:rsidRPr="005666DC">
              <w:rPr>
                <w:color w:val="000000"/>
                <w:sz w:val="20"/>
                <w:szCs w:val="20"/>
              </w:rPr>
              <w:br/>
              <w:t>царства в XVI в. в символической форме (схема).</w:t>
            </w:r>
            <w:r w:rsidRPr="005666DC">
              <w:rPr>
                <w:color w:val="000000"/>
                <w:sz w:val="20"/>
                <w:szCs w:val="20"/>
              </w:rPr>
              <w:br/>
              <w:t>Работа с исторической картой: определение</w:t>
            </w:r>
            <w:r w:rsidRPr="005666DC">
              <w:rPr>
                <w:color w:val="000000"/>
                <w:sz w:val="20"/>
                <w:szCs w:val="20"/>
              </w:rPr>
              <w:br/>
              <w:t>основных задач и направлений внешней</w:t>
            </w:r>
            <w:r w:rsidRPr="005666DC">
              <w:rPr>
                <w:color w:val="000000"/>
                <w:sz w:val="20"/>
                <w:szCs w:val="20"/>
              </w:rPr>
              <w:br/>
            </w:r>
            <w:r w:rsidRPr="005666DC">
              <w:rPr>
                <w:color w:val="000000"/>
                <w:sz w:val="20"/>
                <w:szCs w:val="20"/>
              </w:rPr>
              <w:lastRenderedPageBreak/>
              <w:t>политики Ивана IV. Работа  по</w:t>
            </w:r>
            <w:r w:rsidRPr="005666DC">
              <w:rPr>
                <w:color w:val="000000"/>
                <w:sz w:val="20"/>
                <w:szCs w:val="20"/>
              </w:rPr>
              <w:br/>
              <w:t>составлению хронологической таблицы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«Внешняя политика России в </w:t>
            </w:r>
            <w:proofErr w:type="gramStart"/>
            <w:r w:rsidRPr="005666DC">
              <w:rPr>
                <w:color w:val="000000"/>
                <w:sz w:val="20"/>
                <w:szCs w:val="20"/>
              </w:rPr>
              <w:t>Х</w:t>
            </w:r>
            <w:proofErr w:type="gramEnd"/>
            <w:r w:rsidRPr="005666DC">
              <w:rPr>
                <w:color w:val="000000"/>
                <w:sz w:val="20"/>
                <w:szCs w:val="20"/>
              </w:rPr>
              <w:t>VI в.».</w:t>
            </w:r>
            <w:r w:rsidRPr="005666DC">
              <w:rPr>
                <w:color w:val="000000"/>
                <w:sz w:val="20"/>
                <w:szCs w:val="20"/>
              </w:rPr>
              <w:br/>
              <w:t>Объяснение успехов на восточном и южном</w:t>
            </w:r>
            <w:r w:rsidRPr="005666DC">
              <w:rPr>
                <w:color w:val="000000"/>
                <w:sz w:val="20"/>
                <w:szCs w:val="20"/>
              </w:rPr>
              <w:br/>
              <w:t>направлении и причин поражения в Ливонской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войне. </w:t>
            </w:r>
          </w:p>
          <w:p w:rsidR="00B73B0C" w:rsidRPr="005666DC" w:rsidRDefault="00B73B0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Оценка исторического значения</w:t>
            </w:r>
            <w:r w:rsidRPr="005666DC">
              <w:rPr>
                <w:color w:val="000000"/>
                <w:sz w:val="20"/>
                <w:szCs w:val="20"/>
              </w:rPr>
              <w:br/>
            </w:r>
          </w:p>
          <w:p w:rsidR="00B73B0C" w:rsidRPr="005666DC" w:rsidRDefault="00B73B0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Предварительное распределение</w:t>
            </w:r>
            <w:r w:rsidRPr="005666DC">
              <w:rPr>
                <w:color w:val="000000"/>
                <w:sz w:val="20"/>
                <w:szCs w:val="20"/>
              </w:rPr>
              <w:br/>
              <w:t>класса на творческие группы по темам «Начало</w:t>
            </w:r>
            <w:r w:rsidRPr="005666DC">
              <w:rPr>
                <w:color w:val="000000"/>
                <w:sz w:val="20"/>
                <w:szCs w:val="20"/>
              </w:rPr>
              <w:br/>
              <w:t>книгопечатания», «Литература»,</w:t>
            </w:r>
            <w:r w:rsidRPr="005666DC">
              <w:rPr>
                <w:color w:val="000000"/>
                <w:sz w:val="20"/>
                <w:szCs w:val="20"/>
              </w:rPr>
              <w:br/>
              <w:t>«Публицистика», «Исторические повести»,</w:t>
            </w:r>
            <w:r w:rsidRPr="005666DC">
              <w:rPr>
                <w:color w:val="000000"/>
                <w:sz w:val="20"/>
                <w:szCs w:val="20"/>
              </w:rPr>
              <w:br/>
              <w:t>«Зодчество», «Живопись». Выступление перед</w:t>
            </w:r>
            <w:r w:rsidRPr="005666DC">
              <w:rPr>
                <w:color w:val="000000"/>
                <w:sz w:val="20"/>
                <w:szCs w:val="20"/>
              </w:rPr>
              <w:br/>
              <w:t>классом с презентациями проектов.</w:t>
            </w:r>
          </w:p>
          <w:p w:rsidR="00B73B0C" w:rsidRPr="005666DC" w:rsidRDefault="00B73B0C" w:rsidP="006860A1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Default="00B73B0C" w:rsidP="006860A1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Составление тезисов</w:t>
            </w:r>
            <w:r w:rsidRPr="005666DC">
              <w:rPr>
                <w:color w:val="000000"/>
                <w:sz w:val="20"/>
                <w:szCs w:val="20"/>
              </w:rPr>
              <w:br/>
              <w:t>по характеристике периода правления Фёдора</w:t>
            </w:r>
            <w:r w:rsidRPr="005666DC">
              <w:rPr>
                <w:color w:val="000000"/>
                <w:sz w:val="20"/>
                <w:szCs w:val="20"/>
              </w:rPr>
              <w:br/>
              <w:t>Алексеевича и царевны Софьи. Оценка значения</w:t>
            </w:r>
            <w:r w:rsidRPr="005666DC">
              <w:rPr>
                <w:color w:val="000000"/>
                <w:sz w:val="20"/>
                <w:szCs w:val="20"/>
              </w:rPr>
              <w:br/>
              <w:t>отмены местничества. Определение причин</w:t>
            </w:r>
            <w:r w:rsidRPr="005666DC">
              <w:rPr>
                <w:color w:val="000000"/>
                <w:sz w:val="20"/>
                <w:szCs w:val="20"/>
              </w:rPr>
              <w:br/>
              <w:t>Стрелецкого бунта 1682 г. Определение цели</w:t>
            </w:r>
            <w:r w:rsidRPr="005666DC">
              <w:rPr>
                <w:color w:val="000000"/>
                <w:sz w:val="20"/>
                <w:szCs w:val="20"/>
              </w:rPr>
              <w:br/>
              <w:t>Азовских п</w:t>
            </w:r>
            <w:r w:rsidR="008470BE">
              <w:rPr>
                <w:color w:val="000000"/>
                <w:sz w:val="20"/>
                <w:szCs w:val="20"/>
              </w:rPr>
              <w:t xml:space="preserve">оходов 1695–1696 гг. и Великого </w:t>
            </w:r>
            <w:r w:rsidRPr="005666DC">
              <w:rPr>
                <w:color w:val="000000"/>
                <w:sz w:val="20"/>
                <w:szCs w:val="20"/>
              </w:rPr>
              <w:t>посольства, работа с исторической картой.</w:t>
            </w:r>
            <w:r w:rsidRPr="005666DC">
              <w:rPr>
                <w:color w:val="000000"/>
                <w:sz w:val="20"/>
                <w:szCs w:val="20"/>
              </w:rPr>
              <w:br/>
            </w:r>
          </w:p>
          <w:p w:rsidR="00B73B0C" w:rsidRDefault="00B73B0C" w:rsidP="006860A1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 w:rsidP="006860A1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Высказывание оценочных суждений о личности</w:t>
            </w:r>
            <w:r w:rsidRPr="005666DC">
              <w:rPr>
                <w:color w:val="000000"/>
                <w:sz w:val="20"/>
                <w:szCs w:val="20"/>
              </w:rPr>
              <w:br/>
              <w:t>Петра о роли петровских реформ</w:t>
            </w:r>
          </w:p>
          <w:p w:rsidR="00B73B0C" w:rsidRPr="005666DC" w:rsidRDefault="00B73B0C" w:rsidP="004E344A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 xml:space="preserve"> «Реформы в экономике», «Социальные</w:t>
            </w:r>
            <w:r w:rsidRPr="005666DC">
              <w:rPr>
                <w:color w:val="000000"/>
                <w:sz w:val="20"/>
                <w:szCs w:val="20"/>
              </w:rPr>
              <w:br/>
              <w:t>реформы», «Государственно-административные</w:t>
            </w:r>
            <w:r w:rsidRPr="005666DC">
              <w:rPr>
                <w:color w:val="000000"/>
                <w:sz w:val="20"/>
                <w:szCs w:val="20"/>
              </w:rPr>
              <w:br/>
              <w:t>реформы», «Культура и нравы петровской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эпохи». </w:t>
            </w:r>
          </w:p>
          <w:p w:rsidR="00B73B0C" w:rsidRPr="005666DC" w:rsidRDefault="00B73B0C" w:rsidP="00CB776C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br/>
              <w:t>Представление результатов работы классу в виде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тезисов и опорных схем. </w:t>
            </w:r>
          </w:p>
          <w:p w:rsidR="00B73B0C" w:rsidRPr="005666DC" w:rsidRDefault="00B73B0C" w:rsidP="00CB776C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B776C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B776C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B776C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B776C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 w:rsidP="00CB776C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Оформление в виде тезисов вывода об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оценке екатерининских реформ. </w:t>
            </w:r>
          </w:p>
          <w:p w:rsidR="00B73B0C" w:rsidRPr="005666DC" w:rsidRDefault="00B73B0C" w:rsidP="00C234A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5666DC" w:rsidRDefault="00B73B0C" w:rsidP="00C234A7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NewtonC" w:hAnsi="NewtonC"/>
                <w:color w:val="231F20"/>
                <w:sz w:val="20"/>
                <w:szCs w:val="20"/>
                <w:lang w:eastAsia="en-US"/>
              </w:rPr>
              <w:t xml:space="preserve">Восприятие и анализ информации, сообщаемой учителем, и текста учебника. </w:t>
            </w:r>
          </w:p>
          <w:p w:rsidR="00B73B0C" w:rsidRPr="005666DC" w:rsidRDefault="00B73B0C" w:rsidP="00C234A7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 w:rsidP="00C234A7">
            <w:pPr>
              <w:rPr>
                <w:sz w:val="20"/>
                <w:szCs w:val="20"/>
              </w:rPr>
            </w:pPr>
            <w:r w:rsidRPr="005666DC">
              <w:rPr>
                <w:sz w:val="20"/>
                <w:szCs w:val="20"/>
              </w:rPr>
              <w:t>Уметь устанавливать причинно-следственные связи, выделять исторические закономерности, уметь работать с картой.</w:t>
            </w:r>
          </w:p>
          <w:p w:rsidR="00B73B0C" w:rsidRPr="005666DC" w:rsidRDefault="00B73B0C" w:rsidP="00C234A7">
            <w:pPr>
              <w:rPr>
                <w:sz w:val="20"/>
                <w:szCs w:val="20"/>
              </w:rPr>
            </w:pPr>
          </w:p>
          <w:p w:rsidR="00B73B0C" w:rsidRPr="005666DC" w:rsidRDefault="00B73B0C" w:rsidP="0070561F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Высказывание</w:t>
            </w:r>
            <w:r w:rsidRPr="005666DC">
              <w:rPr>
                <w:color w:val="000000"/>
                <w:sz w:val="20"/>
                <w:szCs w:val="20"/>
              </w:rPr>
              <w:br/>
              <w:t>суждений о направлениях деятельности Павла I.</w:t>
            </w:r>
            <w:r w:rsidRPr="005666DC">
              <w:rPr>
                <w:color w:val="000000"/>
                <w:sz w:val="20"/>
                <w:szCs w:val="20"/>
              </w:rPr>
              <w:br/>
              <w:t>Составление развёрнутого плана по содержанию</w:t>
            </w:r>
            <w:r w:rsidRPr="005666DC">
              <w:rPr>
                <w:color w:val="000000"/>
                <w:sz w:val="20"/>
                <w:szCs w:val="20"/>
              </w:rPr>
              <w:br/>
              <w:t>внутренней и внешней политики на основе</w:t>
            </w:r>
            <w:r w:rsidRPr="005666DC">
              <w:rPr>
                <w:color w:val="000000"/>
                <w:sz w:val="20"/>
                <w:szCs w:val="20"/>
              </w:rPr>
              <w:br/>
              <w:t>работы с текстом учебника и историческим</w:t>
            </w:r>
            <w:r w:rsidRPr="005666DC">
              <w:rPr>
                <w:color w:val="000000"/>
                <w:sz w:val="20"/>
                <w:szCs w:val="20"/>
              </w:rPr>
              <w:br/>
              <w:t>документами. Восприятие и анализ информации о</w:t>
            </w:r>
            <w:r w:rsidRPr="005666DC">
              <w:rPr>
                <w:color w:val="000000"/>
                <w:sz w:val="20"/>
                <w:szCs w:val="20"/>
              </w:rPr>
              <w:br/>
              <w:t>заговоре и свержении императора,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представленной учителем. </w:t>
            </w:r>
          </w:p>
          <w:p w:rsidR="00B73B0C" w:rsidRPr="005666DC" w:rsidRDefault="00B73B0C" w:rsidP="0070561F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3F1782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 w:rsidP="003F178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Предварительное распределение</w:t>
            </w:r>
            <w:r w:rsidRPr="005666DC">
              <w:rPr>
                <w:color w:val="000000"/>
                <w:sz w:val="20"/>
                <w:szCs w:val="20"/>
              </w:rPr>
              <w:br/>
              <w:t>класса на творческие группы по темам</w:t>
            </w:r>
            <w:r w:rsidRPr="005666DC">
              <w:rPr>
                <w:color w:val="000000"/>
                <w:sz w:val="20"/>
                <w:szCs w:val="20"/>
              </w:rPr>
              <w:br/>
              <w:t>Выступление перед классом с презентациями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проектов. </w:t>
            </w:r>
          </w:p>
          <w:p w:rsidR="00B73B0C" w:rsidRPr="005666DC" w:rsidRDefault="00B73B0C" w:rsidP="00C07E21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Default="00B73B0C" w:rsidP="00C07E21">
            <w:pPr>
              <w:rPr>
                <w:color w:val="000000"/>
                <w:sz w:val="20"/>
                <w:szCs w:val="20"/>
              </w:rPr>
            </w:pPr>
          </w:p>
          <w:p w:rsidR="00B73B0C" w:rsidRPr="005666DC" w:rsidRDefault="00B73B0C" w:rsidP="00C07E21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Составление тезисного плана характеристики</w:t>
            </w:r>
            <w:r w:rsidRPr="005666DC">
              <w:rPr>
                <w:color w:val="000000"/>
                <w:sz w:val="20"/>
                <w:szCs w:val="20"/>
              </w:rPr>
              <w:br/>
              <w:t>социально-экономическое развития России в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начале ХIХ в. Определение </w:t>
            </w:r>
            <w:proofErr w:type="gramStart"/>
            <w:r w:rsidRPr="005666DC">
              <w:rPr>
                <w:color w:val="000000"/>
                <w:sz w:val="20"/>
                <w:szCs w:val="20"/>
              </w:rPr>
              <w:t>цели реформ начала</w:t>
            </w:r>
            <w:r w:rsidRPr="005666DC">
              <w:rPr>
                <w:color w:val="000000"/>
                <w:sz w:val="20"/>
                <w:szCs w:val="20"/>
              </w:rPr>
              <w:br/>
              <w:t>царствования Александра</w:t>
            </w:r>
            <w:proofErr w:type="gramEnd"/>
            <w:r w:rsidRPr="005666DC">
              <w:rPr>
                <w:color w:val="000000"/>
                <w:sz w:val="20"/>
                <w:szCs w:val="20"/>
              </w:rPr>
              <w:t xml:space="preserve"> I. Оценка их</w:t>
            </w:r>
            <w:r w:rsidRPr="005666DC">
              <w:rPr>
                <w:color w:val="000000"/>
                <w:sz w:val="20"/>
                <w:szCs w:val="20"/>
              </w:rPr>
              <w:br/>
              <w:t>результатов. Объяснение причин</w:t>
            </w:r>
            <w:r w:rsidRPr="005666DC">
              <w:rPr>
                <w:color w:val="000000"/>
                <w:sz w:val="20"/>
                <w:szCs w:val="20"/>
              </w:rPr>
              <w:br/>
              <w:t>отставки М.М. Сперанского</w:t>
            </w:r>
          </w:p>
          <w:p w:rsidR="00B73B0C" w:rsidRPr="005666DC" w:rsidRDefault="00B73B0C" w:rsidP="00027F2A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Default="00B73B0C" w:rsidP="00027F2A">
            <w:pPr>
              <w:rPr>
                <w:color w:val="000000"/>
                <w:sz w:val="20"/>
                <w:szCs w:val="20"/>
              </w:rPr>
            </w:pPr>
            <w:r w:rsidRPr="005666DC">
              <w:rPr>
                <w:color w:val="000000"/>
                <w:sz w:val="20"/>
                <w:szCs w:val="20"/>
              </w:rPr>
              <w:t>Определение причин и характера</w:t>
            </w:r>
            <w:r w:rsidRPr="005666DC">
              <w:rPr>
                <w:color w:val="000000"/>
                <w:sz w:val="20"/>
                <w:szCs w:val="20"/>
              </w:rPr>
              <w:br/>
              <w:t xml:space="preserve">Отечественной войны 1812 г. </w:t>
            </w:r>
          </w:p>
          <w:p w:rsidR="00B73B0C" w:rsidRDefault="00B73B0C" w:rsidP="00027F2A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027F2A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Работа по составлению на основе текста учебника и</w:t>
            </w:r>
            <w:r w:rsidRPr="005666DC">
              <w:rPr>
                <w:color w:val="000000"/>
                <w:sz w:val="20"/>
                <w:szCs w:val="20"/>
              </w:rPr>
              <w:br/>
            </w:r>
            <w:r w:rsidRPr="005666DC">
              <w:rPr>
                <w:color w:val="000000"/>
                <w:sz w:val="20"/>
                <w:szCs w:val="20"/>
              </w:rPr>
              <w:lastRenderedPageBreak/>
              <w:t>исторических карт хронологической таблицы</w:t>
            </w:r>
            <w:r w:rsidRPr="005666DC">
              <w:rPr>
                <w:color w:val="000000"/>
                <w:sz w:val="20"/>
                <w:szCs w:val="20"/>
              </w:rPr>
              <w:br/>
              <w:t>«Хо</w:t>
            </w:r>
            <w:r>
              <w:rPr>
                <w:color w:val="000000"/>
                <w:sz w:val="20"/>
                <w:szCs w:val="20"/>
              </w:rPr>
              <w:t xml:space="preserve">д Отечественной войны 1812 г. и </w:t>
            </w:r>
            <w:r w:rsidRPr="005666DC">
              <w:rPr>
                <w:color w:val="000000"/>
                <w:sz w:val="20"/>
                <w:szCs w:val="20"/>
              </w:rPr>
              <w:t xml:space="preserve">заграничных походов русской армии. Оценка </w:t>
            </w:r>
            <w:r>
              <w:rPr>
                <w:color w:val="000000"/>
                <w:sz w:val="20"/>
                <w:szCs w:val="20"/>
              </w:rPr>
              <w:t xml:space="preserve">итогов и значения Отечественной </w:t>
            </w:r>
            <w:r w:rsidRPr="005666DC">
              <w:rPr>
                <w:color w:val="000000"/>
                <w:sz w:val="20"/>
                <w:szCs w:val="20"/>
              </w:rPr>
              <w:t>войны 1812 г.</w:t>
            </w:r>
          </w:p>
          <w:p w:rsidR="00B73B0C" w:rsidRPr="008979B2" w:rsidRDefault="00B73B0C" w:rsidP="008979B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Default="00B73B0C" w:rsidP="008979B2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Сравнительная характеристика программ</w:t>
            </w:r>
            <w:r>
              <w:rPr>
                <w:color w:val="000000"/>
                <w:sz w:val="22"/>
                <w:szCs w:val="22"/>
              </w:rPr>
              <w:br/>
              <w:t>декабристов: «Русской правды» П.И. Пестеля и</w:t>
            </w:r>
            <w:r>
              <w:rPr>
                <w:color w:val="000000"/>
                <w:sz w:val="22"/>
                <w:szCs w:val="22"/>
              </w:rPr>
              <w:br/>
              <w:t xml:space="preserve">«Конституции» Н.М. </w:t>
            </w:r>
            <w:proofErr w:type="spellStart"/>
            <w:r>
              <w:rPr>
                <w:color w:val="000000"/>
                <w:sz w:val="22"/>
                <w:szCs w:val="22"/>
              </w:rPr>
              <w:t>Муравьёва</w:t>
            </w:r>
            <w:proofErr w:type="spellEnd"/>
            <w:r>
              <w:rPr>
                <w:color w:val="000000"/>
                <w:sz w:val="22"/>
                <w:szCs w:val="22"/>
              </w:rPr>
              <w:t>. Составление</w:t>
            </w:r>
            <w:r>
              <w:rPr>
                <w:color w:val="000000"/>
                <w:sz w:val="22"/>
                <w:szCs w:val="22"/>
              </w:rPr>
              <w:br/>
              <w:t>плана рассказа о выступлении декабристов в</w:t>
            </w:r>
            <w:r>
              <w:rPr>
                <w:color w:val="000000"/>
                <w:sz w:val="22"/>
                <w:szCs w:val="22"/>
              </w:rPr>
              <w:br/>
              <w:t>Санкт-Петербурге и на юге России. Оценка</w:t>
            </w:r>
            <w:r>
              <w:rPr>
                <w:color w:val="000000"/>
                <w:sz w:val="22"/>
                <w:szCs w:val="22"/>
              </w:rPr>
              <w:br/>
              <w:t>исторического значения движения декабристов.</w:t>
            </w:r>
          </w:p>
          <w:p w:rsidR="00B73B0C" w:rsidRPr="00A24E47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Default="00B73B0C" w:rsidP="00A24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 государственной регламентации</w:t>
            </w:r>
            <w:r>
              <w:rPr>
                <w:color w:val="000000"/>
                <w:sz w:val="22"/>
                <w:szCs w:val="22"/>
              </w:rPr>
              <w:br/>
              <w:t>общественной жизни. Определение направлений</w:t>
            </w:r>
            <w:r>
              <w:rPr>
                <w:color w:val="000000"/>
                <w:sz w:val="22"/>
                <w:szCs w:val="22"/>
              </w:rPr>
              <w:br/>
              <w:t>деятельности политической полиции. Оценка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работы по кодификации законов.</w:t>
            </w:r>
          </w:p>
          <w:p w:rsidR="00B73B0C" w:rsidRPr="005666DC" w:rsidRDefault="00B73B0C" w:rsidP="00A24E47">
            <w:pPr>
              <w:rPr>
                <w:sz w:val="20"/>
                <w:szCs w:val="20"/>
              </w:rPr>
            </w:pPr>
            <w:r w:rsidRPr="005666DC">
              <w:rPr>
                <w:b/>
                <w:sz w:val="20"/>
                <w:szCs w:val="20"/>
              </w:rPr>
              <w:t xml:space="preserve">Уметь </w:t>
            </w:r>
            <w:r w:rsidRPr="005666DC">
              <w:rPr>
                <w:sz w:val="20"/>
                <w:szCs w:val="20"/>
              </w:rPr>
              <w:t>устанавливать причинно-следственные связи, выделять исторические закономерности, уметь работать с картой.</w:t>
            </w:r>
          </w:p>
          <w:p w:rsidR="00B73B0C" w:rsidRDefault="00B73B0C" w:rsidP="00A24E47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Осуществлять сравнение разного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  <w:t>вида.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</w:r>
          </w:p>
          <w:p w:rsidR="00B73B0C" w:rsidRPr="005666DC" w:rsidRDefault="00B73B0C" w:rsidP="00CF2053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color w:val="000000"/>
                <w:sz w:val="20"/>
                <w:szCs w:val="20"/>
              </w:rPr>
              <w:t>Предварительное распределение</w:t>
            </w:r>
            <w:r w:rsidRPr="005666DC">
              <w:rPr>
                <w:color w:val="000000"/>
                <w:sz w:val="20"/>
                <w:szCs w:val="20"/>
              </w:rPr>
              <w:br/>
              <w:t>класса на творческие группы по темам</w:t>
            </w:r>
            <w:r w:rsidRPr="005666DC">
              <w:rPr>
                <w:color w:val="000000"/>
                <w:sz w:val="20"/>
                <w:szCs w:val="20"/>
              </w:rPr>
              <w:br/>
              <w:t>Выступлени</w:t>
            </w:r>
            <w:r>
              <w:rPr>
                <w:color w:val="000000"/>
                <w:sz w:val="20"/>
                <w:szCs w:val="20"/>
              </w:rPr>
              <w:t xml:space="preserve">е перед классом с презентациями </w:t>
            </w:r>
            <w:r w:rsidRPr="005666DC">
              <w:rPr>
                <w:color w:val="000000"/>
                <w:sz w:val="20"/>
                <w:szCs w:val="20"/>
              </w:rPr>
              <w:t xml:space="preserve">проектов. </w:t>
            </w:r>
          </w:p>
          <w:p w:rsidR="00B73B0C" w:rsidRPr="005666DC" w:rsidRDefault="00B73B0C" w:rsidP="00A24E47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 w:rsidP="00A24E47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B73B0C" w:rsidRDefault="00B73B0C" w:rsidP="00A24E47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Составление развёрнутого плана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«Подготовка крестьянской реформы» и опорной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схемы «Основные положения крестьянской</w:t>
            </w:r>
            <w:r>
              <w:rPr>
                <w:color w:val="000000"/>
                <w:sz w:val="22"/>
                <w:szCs w:val="22"/>
              </w:rPr>
              <w:br/>
              <w:t>реформы 1861 г.» на основе текста учебника и</w:t>
            </w:r>
            <w:r>
              <w:rPr>
                <w:color w:val="000000"/>
                <w:sz w:val="22"/>
                <w:szCs w:val="22"/>
              </w:rPr>
              <w:br/>
              <w:t>исторических документов. Оценка результатов и</w:t>
            </w:r>
            <w:r>
              <w:rPr>
                <w:color w:val="000000"/>
                <w:sz w:val="22"/>
                <w:szCs w:val="22"/>
              </w:rPr>
              <w:br/>
              <w:t>значения отмены крепостного права в России</w:t>
            </w:r>
          </w:p>
          <w:p w:rsidR="00B73B0C" w:rsidRDefault="00B73B0C" w:rsidP="00A24E47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Default="00B73B0C" w:rsidP="00A24E47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t>Использовать метод сравнительного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  <w:t>анализа при работе со статистическим материалом, уметь объяснять причины</w:t>
            </w: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E6384B" w:rsidRDefault="00B73B0C" w:rsidP="00A24E47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Составление</w:t>
            </w:r>
            <w:r>
              <w:rPr>
                <w:color w:val="000000"/>
                <w:sz w:val="22"/>
                <w:szCs w:val="22"/>
              </w:rPr>
              <w:br/>
              <w:t>сравнительной таблицы «Общественные</w:t>
            </w:r>
            <w:r>
              <w:rPr>
                <w:color w:val="000000"/>
                <w:sz w:val="22"/>
                <w:szCs w:val="22"/>
              </w:rPr>
              <w:br/>
              <w:t xml:space="preserve">движения в России второй половине ХIХ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.».</w:t>
            </w: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5666DC" w:rsidRDefault="00B73B0C" w:rsidP="00CF2053">
            <w:pPr>
              <w:rPr>
                <w:sz w:val="20"/>
                <w:szCs w:val="20"/>
              </w:rPr>
            </w:pPr>
            <w:r w:rsidRPr="005666DC">
              <w:rPr>
                <w:b/>
                <w:sz w:val="20"/>
                <w:szCs w:val="20"/>
              </w:rPr>
              <w:t xml:space="preserve">Уметь </w:t>
            </w:r>
            <w:r w:rsidRPr="005666DC">
              <w:rPr>
                <w:sz w:val="20"/>
                <w:szCs w:val="20"/>
              </w:rPr>
              <w:t>устанавливать причинно-следственные связи, выделять исторические закономерности, уметь работать с картой.</w:t>
            </w:r>
          </w:p>
          <w:p w:rsidR="00B73B0C" w:rsidRPr="005666DC" w:rsidRDefault="00B73B0C" w:rsidP="00CF2053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Осуществлять сравнение разного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  <w:t>вида.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  <w:t>Раскрывать с</w:t>
            </w:r>
            <w:r w:rsidRPr="005666DC"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  <w:t>о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 xml:space="preserve">держание высказывания исторического деятеля. </w:t>
            </w:r>
          </w:p>
          <w:p w:rsidR="00B73B0C" w:rsidRDefault="00B73B0C" w:rsidP="00CF2053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</w:p>
          <w:p w:rsidR="00B73B0C" w:rsidRPr="005666DC" w:rsidRDefault="00B73B0C" w:rsidP="00CF2053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Проявлять критичность мышления в оценке высказывания.</w:t>
            </w: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br/>
            </w:r>
          </w:p>
          <w:p w:rsidR="00B73B0C" w:rsidRPr="005666DC" w:rsidRDefault="00B73B0C" w:rsidP="00CF2053">
            <w:pPr>
              <w:rPr>
                <w:rFonts w:asciiTheme="minorHAnsi" w:hAnsiTheme="minorHAnsi"/>
                <w:color w:val="231F20"/>
                <w:sz w:val="20"/>
                <w:szCs w:val="20"/>
                <w:lang w:eastAsia="en-US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  <w:lang w:eastAsia="en-US"/>
              </w:rPr>
              <w:t>Подбирать аргументы за и против</w:t>
            </w: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Default="00B73B0C" w:rsidP="00CF2053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F2053">
            <w:pPr>
              <w:rPr>
                <w:color w:val="000000"/>
                <w:sz w:val="20"/>
                <w:szCs w:val="20"/>
              </w:rPr>
            </w:pPr>
          </w:p>
          <w:p w:rsidR="00B73B0C" w:rsidRDefault="00B73B0C" w:rsidP="00CF2053">
            <w:pPr>
              <w:rPr>
                <w:color w:val="000000"/>
                <w:sz w:val="20"/>
                <w:szCs w:val="20"/>
              </w:rPr>
            </w:pPr>
            <w:r w:rsidRPr="001D29BA">
              <w:rPr>
                <w:color w:val="000000"/>
                <w:sz w:val="20"/>
                <w:szCs w:val="20"/>
              </w:rPr>
              <w:t>Актуализация знаний о</w:t>
            </w:r>
            <w:r w:rsidRPr="001D29BA">
              <w:rPr>
                <w:color w:val="000000"/>
                <w:sz w:val="20"/>
                <w:szCs w:val="20"/>
              </w:rPr>
              <w:br/>
              <w:t>многоукладности российской экономики и об</w:t>
            </w:r>
            <w:r w:rsidRPr="001D29BA">
              <w:rPr>
                <w:color w:val="000000"/>
                <w:sz w:val="20"/>
                <w:szCs w:val="20"/>
              </w:rPr>
              <w:br/>
              <w:t xml:space="preserve">особенностях </w:t>
            </w:r>
            <w:proofErr w:type="gramStart"/>
            <w:r w:rsidRPr="001D29BA">
              <w:rPr>
                <w:color w:val="000000"/>
                <w:sz w:val="20"/>
                <w:szCs w:val="20"/>
              </w:rPr>
              <w:t>социально-экономического</w:t>
            </w:r>
            <w:proofErr w:type="gramEnd"/>
            <w:r w:rsidRPr="001D29BA">
              <w:rPr>
                <w:color w:val="000000"/>
                <w:sz w:val="20"/>
                <w:szCs w:val="20"/>
              </w:rPr>
              <w:t xml:space="preserve"> России</w:t>
            </w:r>
            <w:r w:rsidRPr="001D29BA">
              <w:rPr>
                <w:color w:val="000000"/>
                <w:sz w:val="20"/>
                <w:szCs w:val="20"/>
              </w:rPr>
              <w:br/>
              <w:t>в начале ХХ в. Восприятие и анализ</w:t>
            </w:r>
            <w:r w:rsidRPr="001D29BA">
              <w:rPr>
                <w:color w:val="000000"/>
                <w:sz w:val="20"/>
                <w:szCs w:val="20"/>
              </w:rPr>
              <w:br/>
              <w:t>информации, представленной учителем.</w:t>
            </w:r>
            <w:r w:rsidRPr="001D29BA">
              <w:rPr>
                <w:color w:val="000000"/>
                <w:sz w:val="20"/>
                <w:szCs w:val="20"/>
              </w:rPr>
              <w:br/>
              <w:t>Составление развёрнутого плана «Особенности</w:t>
            </w:r>
            <w:r w:rsidRPr="001D29BA">
              <w:rPr>
                <w:color w:val="000000"/>
                <w:sz w:val="20"/>
                <w:szCs w:val="20"/>
              </w:rPr>
              <w:br/>
            </w:r>
            <w:r w:rsidRPr="001D29BA">
              <w:rPr>
                <w:color w:val="000000"/>
                <w:sz w:val="20"/>
                <w:szCs w:val="20"/>
              </w:rPr>
              <w:lastRenderedPageBreak/>
              <w:t>промышленного и аграрного развития на рубеже</w:t>
            </w:r>
            <w:r w:rsidRPr="001D29BA">
              <w:rPr>
                <w:color w:val="000000"/>
                <w:sz w:val="20"/>
                <w:szCs w:val="20"/>
              </w:rPr>
              <w:br/>
              <w:t>Х</w:t>
            </w:r>
            <w:proofErr w:type="gramStart"/>
            <w:r w:rsidRPr="001D29BA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1D29BA">
              <w:rPr>
                <w:color w:val="000000"/>
                <w:sz w:val="20"/>
                <w:szCs w:val="20"/>
              </w:rPr>
              <w:t>Х-ХХ</w:t>
            </w:r>
            <w:r>
              <w:rPr>
                <w:color w:val="000000"/>
                <w:sz w:val="20"/>
                <w:szCs w:val="20"/>
              </w:rPr>
              <w:t xml:space="preserve"> вв.» на основе текста учебника</w:t>
            </w:r>
          </w:p>
          <w:p w:rsidR="00B73B0C" w:rsidRPr="00D823B5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</w:t>
            </w:r>
            <w:r w:rsidRPr="001D29BA">
              <w:rPr>
                <w:color w:val="000000"/>
                <w:sz w:val="20"/>
                <w:szCs w:val="20"/>
              </w:rPr>
              <w:t xml:space="preserve"> по</w:t>
            </w:r>
            <w:r w:rsidRPr="001D29BA">
              <w:rPr>
                <w:color w:val="000000"/>
                <w:sz w:val="20"/>
                <w:szCs w:val="20"/>
              </w:rPr>
              <w:br/>
              <w:t>составлению хронологической таблицы</w:t>
            </w:r>
            <w:r w:rsidRPr="001D29BA">
              <w:rPr>
                <w:color w:val="000000"/>
                <w:sz w:val="20"/>
                <w:szCs w:val="20"/>
              </w:rPr>
              <w:br/>
              <w:t>«Ход Русско-японской войны</w:t>
            </w:r>
            <w:r>
              <w:rPr>
                <w:color w:val="000000"/>
                <w:sz w:val="22"/>
                <w:szCs w:val="22"/>
              </w:rPr>
              <w:t xml:space="preserve"> 1904-1905 гг.».</w:t>
            </w: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Pr="00D823B5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  <w:r w:rsidRPr="00CF248F">
              <w:rPr>
                <w:color w:val="000000"/>
                <w:sz w:val="20"/>
                <w:szCs w:val="20"/>
              </w:rPr>
              <w:t>Составление</w:t>
            </w:r>
            <w:r w:rsidRPr="00CF248F">
              <w:rPr>
                <w:color w:val="000000"/>
                <w:sz w:val="20"/>
                <w:szCs w:val="20"/>
              </w:rPr>
              <w:br/>
              <w:t>хронологической таблицы «Основные события</w:t>
            </w:r>
            <w:r w:rsidRPr="00CF248F">
              <w:rPr>
                <w:color w:val="000000"/>
                <w:sz w:val="20"/>
                <w:szCs w:val="20"/>
              </w:rPr>
              <w:br/>
              <w:t>революции 1905-1907 гг.» на основе текста</w:t>
            </w:r>
            <w:r w:rsidRPr="00CF248F">
              <w:rPr>
                <w:color w:val="000000"/>
                <w:sz w:val="20"/>
                <w:szCs w:val="20"/>
              </w:rPr>
              <w:br/>
              <w:t>учебника и исторических документов.</w:t>
            </w:r>
            <w:r w:rsidRPr="00CF248F">
              <w:rPr>
                <w:color w:val="000000"/>
                <w:sz w:val="20"/>
                <w:szCs w:val="20"/>
              </w:rPr>
              <w:br/>
              <w:t>Определение причин и характера революции.</w:t>
            </w:r>
            <w:r w:rsidRPr="00CF248F">
              <w:rPr>
                <w:color w:val="000000"/>
                <w:sz w:val="20"/>
                <w:szCs w:val="20"/>
              </w:rPr>
              <w:br/>
              <w:t>Анализ документа «Манифест 17 октября 1905</w:t>
            </w:r>
            <w:r w:rsidRPr="00CF248F">
              <w:rPr>
                <w:color w:val="000000"/>
                <w:sz w:val="20"/>
                <w:szCs w:val="20"/>
              </w:rPr>
              <w:br/>
              <w:t>г.» и о</w:t>
            </w:r>
            <w:r>
              <w:rPr>
                <w:color w:val="000000"/>
                <w:sz w:val="20"/>
                <w:szCs w:val="20"/>
              </w:rPr>
              <w:t xml:space="preserve">пределение его влияния на ход </w:t>
            </w:r>
            <w:r w:rsidRPr="00CF248F">
              <w:rPr>
                <w:color w:val="000000"/>
                <w:sz w:val="20"/>
                <w:szCs w:val="20"/>
              </w:rPr>
              <w:t>революции. Составление развёрнутого плана</w:t>
            </w:r>
            <w:r w:rsidRPr="00CF248F">
              <w:rPr>
                <w:color w:val="000000"/>
                <w:sz w:val="20"/>
                <w:szCs w:val="20"/>
              </w:rPr>
              <w:br/>
              <w:t>«Начало рос</w:t>
            </w:r>
            <w:r>
              <w:rPr>
                <w:color w:val="000000"/>
                <w:sz w:val="20"/>
                <w:szCs w:val="20"/>
              </w:rPr>
              <w:t>сийского парламентаризма».</w:t>
            </w: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Default="00B73B0C" w:rsidP="00CF20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Определение основных</w:t>
            </w:r>
            <w:r>
              <w:rPr>
                <w:color w:val="000000"/>
                <w:sz w:val="22"/>
                <w:szCs w:val="22"/>
              </w:rPr>
              <w:br/>
              <w:t>целей и путей реализации аграрной реформы.</w:t>
            </w:r>
            <w:r>
              <w:rPr>
                <w:color w:val="000000"/>
                <w:sz w:val="22"/>
                <w:szCs w:val="22"/>
              </w:rPr>
              <w:br/>
              <w:t>Оценка её итогов.</w:t>
            </w: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Оформление в виде</w:t>
            </w:r>
            <w:r>
              <w:rPr>
                <w:color w:val="000000"/>
                <w:sz w:val="22"/>
                <w:szCs w:val="22"/>
              </w:rPr>
              <w:br/>
              <w:t>тезисов выводов об общих тенденциях и</w:t>
            </w:r>
            <w:r>
              <w:rPr>
                <w:color w:val="000000"/>
                <w:sz w:val="22"/>
                <w:szCs w:val="22"/>
              </w:rPr>
              <w:br/>
              <w:t>особенностях развития культуры и образования</w:t>
            </w:r>
            <w:r>
              <w:rPr>
                <w:color w:val="000000"/>
                <w:sz w:val="22"/>
                <w:szCs w:val="22"/>
              </w:rPr>
              <w:br/>
              <w:t>в России на рубеже Х</w:t>
            </w: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</w:rPr>
              <w:t>Х-ХХ вв.</w:t>
            </w:r>
          </w:p>
          <w:p w:rsidR="00B73B0C" w:rsidRDefault="00B73B0C" w:rsidP="00CF2053">
            <w:pPr>
              <w:rPr>
                <w:rFonts w:ascii="SchoolBookCSanPin-Regular" w:hAnsi="SchoolBookCSanPin-Regular" w:hint="eastAsia"/>
                <w:color w:val="231F20"/>
                <w:sz w:val="20"/>
                <w:szCs w:val="20"/>
              </w:rPr>
            </w:pPr>
          </w:p>
          <w:p w:rsidR="00B73B0C" w:rsidRPr="005666DC" w:rsidRDefault="00B73B0C" w:rsidP="00CF2053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5666DC">
              <w:rPr>
                <w:rFonts w:ascii="SchoolBookCSanPin-Regular" w:hAnsi="SchoolBookCSanPin-Regular"/>
                <w:color w:val="231F20"/>
                <w:sz w:val="20"/>
                <w:szCs w:val="20"/>
              </w:rPr>
              <w:br/>
            </w: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5666DC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:rsidR="00B73B0C" w:rsidRPr="00A24E47" w:rsidRDefault="00B73B0C" w:rsidP="00A24E47">
            <w:pPr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72642A" w:rsidRDefault="0072642A" w:rsidP="00FC1905"/>
    <w:p w:rsidR="00820FB9" w:rsidRDefault="00CC2A5A" w:rsidP="00FC1905">
      <w:r>
        <w:t xml:space="preserve">За год по программе – 68часов, </w:t>
      </w:r>
      <w:proofErr w:type="gramStart"/>
      <w:r>
        <w:t>фактических</w:t>
      </w:r>
      <w:proofErr w:type="gramEnd"/>
      <w:r>
        <w:t xml:space="preserve"> – 66часов.</w:t>
      </w:r>
      <w:r w:rsidR="00AD4C48">
        <w:t xml:space="preserve"> Выпадает праздничный день (23февраля) </w:t>
      </w:r>
    </w:p>
    <w:p w:rsidR="0072642A" w:rsidRPr="00443C50" w:rsidRDefault="00AD4C48" w:rsidP="00FC1905">
      <w:r w:rsidRPr="00443C50">
        <w:t>Программа будет выполнена за счет сокращения</w:t>
      </w:r>
      <w:r w:rsidR="002547E3">
        <w:t xml:space="preserve"> </w:t>
      </w:r>
      <w:r w:rsidRPr="00443C50">
        <w:rPr>
          <w:color w:val="000000"/>
        </w:rPr>
        <w:t>и</w:t>
      </w:r>
      <w:r w:rsidR="00443C50" w:rsidRPr="00443C50">
        <w:rPr>
          <w:color w:val="000000"/>
        </w:rPr>
        <w:t>тогового обобщения</w:t>
      </w:r>
      <w:r w:rsidRPr="00443C50">
        <w:rPr>
          <w:color w:val="000000"/>
        </w:rPr>
        <w:t xml:space="preserve"> курса</w:t>
      </w:r>
      <w:r w:rsidR="00443C50">
        <w:rPr>
          <w:color w:val="000000"/>
        </w:rPr>
        <w:t>.</w:t>
      </w:r>
    </w:p>
    <w:p w:rsidR="0072642A" w:rsidRPr="00FC1905" w:rsidRDefault="0072642A" w:rsidP="00FC1905"/>
    <w:p w:rsidR="00FC1905" w:rsidRPr="00FC1905" w:rsidRDefault="00FC1905" w:rsidP="00FC1905"/>
    <w:p w:rsidR="00FC1905" w:rsidRDefault="00FC1905" w:rsidP="00FC1905"/>
    <w:p w:rsidR="000669D6" w:rsidRDefault="000669D6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570980" w:rsidRDefault="00570980" w:rsidP="00FC1905"/>
    <w:p w:rsidR="002423E4" w:rsidRDefault="002423E4" w:rsidP="00FC1905"/>
    <w:p w:rsidR="002423E4" w:rsidRDefault="002423E4" w:rsidP="00FC1905"/>
    <w:p w:rsidR="002423E4" w:rsidRDefault="002423E4" w:rsidP="00FC1905"/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>общественных дисциплин                                                                                 МБОУ ТСОШ №3</w:t>
      </w:r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>от 27.08. 2020года №1                                                                                         от 28.08.2020 года №1</w:t>
      </w:r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4A5EC2" w:rsidRDefault="004A5EC2" w:rsidP="004A5EC2">
      <w:pPr>
        <w:rPr>
          <w:sz w:val="28"/>
          <w:szCs w:val="28"/>
        </w:rPr>
      </w:pPr>
      <w:r>
        <w:rPr>
          <w:sz w:val="28"/>
          <w:szCs w:val="28"/>
        </w:rPr>
        <w:t xml:space="preserve">     Т.А. Васильева                                                                                               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4A5EC2" w:rsidRDefault="004A5EC2" w:rsidP="004A5EC2">
      <w:pPr>
        <w:rPr>
          <w:sz w:val="20"/>
          <w:szCs w:val="20"/>
        </w:rPr>
      </w:pPr>
    </w:p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p w:rsidR="002423E4" w:rsidRDefault="002423E4" w:rsidP="00FC1905"/>
    <w:sectPr w:rsidR="002423E4" w:rsidSect="00112C7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51"/>
    <w:multiLevelType w:val="hybridMultilevel"/>
    <w:tmpl w:val="A1E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B60"/>
    <w:multiLevelType w:val="hybridMultilevel"/>
    <w:tmpl w:val="16B21EDC"/>
    <w:lvl w:ilvl="0" w:tplc="33D2607C">
      <w:start w:val="1"/>
      <w:numFmt w:val="decimal"/>
      <w:lvlText w:val="%1."/>
      <w:lvlJc w:val="left"/>
      <w:pPr>
        <w:ind w:left="2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69C9E">
      <w:numFmt w:val="bullet"/>
      <w:lvlText w:val="•"/>
      <w:lvlJc w:val="left"/>
      <w:pPr>
        <w:ind w:left="1248" w:hanging="181"/>
      </w:pPr>
      <w:rPr>
        <w:lang w:val="ru-RU" w:eastAsia="en-US" w:bidi="ar-SA"/>
      </w:rPr>
    </w:lvl>
    <w:lvl w:ilvl="2" w:tplc="D22EE2FC">
      <w:numFmt w:val="bullet"/>
      <w:lvlText w:val="•"/>
      <w:lvlJc w:val="left"/>
      <w:pPr>
        <w:ind w:left="2277" w:hanging="181"/>
      </w:pPr>
      <w:rPr>
        <w:lang w:val="ru-RU" w:eastAsia="en-US" w:bidi="ar-SA"/>
      </w:rPr>
    </w:lvl>
    <w:lvl w:ilvl="3" w:tplc="590A25C6">
      <w:numFmt w:val="bullet"/>
      <w:lvlText w:val="•"/>
      <w:lvlJc w:val="left"/>
      <w:pPr>
        <w:ind w:left="3305" w:hanging="181"/>
      </w:pPr>
      <w:rPr>
        <w:lang w:val="ru-RU" w:eastAsia="en-US" w:bidi="ar-SA"/>
      </w:rPr>
    </w:lvl>
    <w:lvl w:ilvl="4" w:tplc="9D042778">
      <w:numFmt w:val="bullet"/>
      <w:lvlText w:val="•"/>
      <w:lvlJc w:val="left"/>
      <w:pPr>
        <w:ind w:left="4334" w:hanging="181"/>
      </w:pPr>
      <w:rPr>
        <w:lang w:val="ru-RU" w:eastAsia="en-US" w:bidi="ar-SA"/>
      </w:rPr>
    </w:lvl>
    <w:lvl w:ilvl="5" w:tplc="AC3E4CC4">
      <w:numFmt w:val="bullet"/>
      <w:lvlText w:val="•"/>
      <w:lvlJc w:val="left"/>
      <w:pPr>
        <w:ind w:left="5363" w:hanging="181"/>
      </w:pPr>
      <w:rPr>
        <w:lang w:val="ru-RU" w:eastAsia="en-US" w:bidi="ar-SA"/>
      </w:rPr>
    </w:lvl>
    <w:lvl w:ilvl="6" w:tplc="72908B78">
      <w:numFmt w:val="bullet"/>
      <w:lvlText w:val="•"/>
      <w:lvlJc w:val="left"/>
      <w:pPr>
        <w:ind w:left="6391" w:hanging="181"/>
      </w:pPr>
      <w:rPr>
        <w:lang w:val="ru-RU" w:eastAsia="en-US" w:bidi="ar-SA"/>
      </w:rPr>
    </w:lvl>
    <w:lvl w:ilvl="7" w:tplc="13B4460A">
      <w:numFmt w:val="bullet"/>
      <w:lvlText w:val="•"/>
      <w:lvlJc w:val="left"/>
      <w:pPr>
        <w:ind w:left="7420" w:hanging="181"/>
      </w:pPr>
      <w:rPr>
        <w:lang w:val="ru-RU" w:eastAsia="en-US" w:bidi="ar-SA"/>
      </w:rPr>
    </w:lvl>
    <w:lvl w:ilvl="8" w:tplc="54082FAA">
      <w:numFmt w:val="bullet"/>
      <w:lvlText w:val="•"/>
      <w:lvlJc w:val="left"/>
      <w:pPr>
        <w:ind w:left="8449" w:hanging="181"/>
      </w:pPr>
      <w:rPr>
        <w:lang w:val="ru-RU" w:eastAsia="en-US" w:bidi="ar-SA"/>
      </w:rPr>
    </w:lvl>
  </w:abstractNum>
  <w:abstractNum w:abstractNumId="2">
    <w:nsid w:val="348E6204"/>
    <w:multiLevelType w:val="hybridMultilevel"/>
    <w:tmpl w:val="9AC86C48"/>
    <w:lvl w:ilvl="0" w:tplc="E19E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60ADB"/>
    <w:multiLevelType w:val="hybridMultilevel"/>
    <w:tmpl w:val="3F8AF864"/>
    <w:lvl w:ilvl="0" w:tplc="A738A094">
      <w:numFmt w:val="bullet"/>
      <w:lvlText w:val="-"/>
      <w:lvlJc w:val="left"/>
      <w:pPr>
        <w:ind w:left="213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248C8">
      <w:numFmt w:val="bullet"/>
      <w:lvlText w:val="•"/>
      <w:lvlJc w:val="left"/>
      <w:pPr>
        <w:ind w:left="1248" w:hanging="198"/>
      </w:pPr>
      <w:rPr>
        <w:lang w:val="ru-RU" w:eastAsia="en-US" w:bidi="ar-SA"/>
      </w:rPr>
    </w:lvl>
    <w:lvl w:ilvl="2" w:tplc="783CFE94">
      <w:numFmt w:val="bullet"/>
      <w:lvlText w:val="•"/>
      <w:lvlJc w:val="left"/>
      <w:pPr>
        <w:ind w:left="2277" w:hanging="198"/>
      </w:pPr>
      <w:rPr>
        <w:lang w:val="ru-RU" w:eastAsia="en-US" w:bidi="ar-SA"/>
      </w:rPr>
    </w:lvl>
    <w:lvl w:ilvl="3" w:tplc="0686B212">
      <w:numFmt w:val="bullet"/>
      <w:lvlText w:val="•"/>
      <w:lvlJc w:val="left"/>
      <w:pPr>
        <w:ind w:left="3305" w:hanging="198"/>
      </w:pPr>
      <w:rPr>
        <w:lang w:val="ru-RU" w:eastAsia="en-US" w:bidi="ar-SA"/>
      </w:rPr>
    </w:lvl>
    <w:lvl w:ilvl="4" w:tplc="FD9E6498">
      <w:numFmt w:val="bullet"/>
      <w:lvlText w:val="•"/>
      <w:lvlJc w:val="left"/>
      <w:pPr>
        <w:ind w:left="4334" w:hanging="198"/>
      </w:pPr>
      <w:rPr>
        <w:lang w:val="ru-RU" w:eastAsia="en-US" w:bidi="ar-SA"/>
      </w:rPr>
    </w:lvl>
    <w:lvl w:ilvl="5" w:tplc="B910423E">
      <w:numFmt w:val="bullet"/>
      <w:lvlText w:val="•"/>
      <w:lvlJc w:val="left"/>
      <w:pPr>
        <w:ind w:left="5363" w:hanging="198"/>
      </w:pPr>
      <w:rPr>
        <w:lang w:val="ru-RU" w:eastAsia="en-US" w:bidi="ar-SA"/>
      </w:rPr>
    </w:lvl>
    <w:lvl w:ilvl="6" w:tplc="A67A1652">
      <w:numFmt w:val="bullet"/>
      <w:lvlText w:val="•"/>
      <w:lvlJc w:val="left"/>
      <w:pPr>
        <w:ind w:left="6391" w:hanging="198"/>
      </w:pPr>
      <w:rPr>
        <w:lang w:val="ru-RU" w:eastAsia="en-US" w:bidi="ar-SA"/>
      </w:rPr>
    </w:lvl>
    <w:lvl w:ilvl="7" w:tplc="B2B8EE6E">
      <w:numFmt w:val="bullet"/>
      <w:lvlText w:val="•"/>
      <w:lvlJc w:val="left"/>
      <w:pPr>
        <w:ind w:left="7420" w:hanging="198"/>
      </w:pPr>
      <w:rPr>
        <w:lang w:val="ru-RU" w:eastAsia="en-US" w:bidi="ar-SA"/>
      </w:rPr>
    </w:lvl>
    <w:lvl w:ilvl="8" w:tplc="80A47C8E">
      <w:numFmt w:val="bullet"/>
      <w:lvlText w:val="•"/>
      <w:lvlJc w:val="left"/>
      <w:pPr>
        <w:ind w:left="8449" w:hanging="198"/>
      </w:pPr>
      <w:rPr>
        <w:lang w:val="ru-RU" w:eastAsia="en-US" w:bidi="ar-SA"/>
      </w:rPr>
    </w:lvl>
  </w:abstractNum>
  <w:abstractNum w:abstractNumId="4">
    <w:nsid w:val="4CFF193B"/>
    <w:multiLevelType w:val="hybridMultilevel"/>
    <w:tmpl w:val="25C66A6E"/>
    <w:lvl w:ilvl="0" w:tplc="79927144">
      <w:numFmt w:val="bullet"/>
      <w:lvlText w:val="-"/>
      <w:lvlJc w:val="left"/>
      <w:pPr>
        <w:ind w:left="213" w:hanging="200"/>
      </w:pPr>
      <w:rPr>
        <w:w w:val="99"/>
        <w:lang w:val="ru-RU" w:eastAsia="en-US" w:bidi="ar-SA"/>
      </w:rPr>
    </w:lvl>
    <w:lvl w:ilvl="1" w:tplc="B96E3E60">
      <w:numFmt w:val="bullet"/>
      <w:lvlText w:val="-"/>
      <w:lvlJc w:val="left"/>
      <w:pPr>
        <w:ind w:left="21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B494F4">
      <w:numFmt w:val="bullet"/>
      <w:lvlText w:val="•"/>
      <w:lvlJc w:val="left"/>
      <w:pPr>
        <w:ind w:left="2277" w:hanging="159"/>
      </w:pPr>
      <w:rPr>
        <w:lang w:val="ru-RU" w:eastAsia="en-US" w:bidi="ar-SA"/>
      </w:rPr>
    </w:lvl>
    <w:lvl w:ilvl="3" w:tplc="EF1CC434">
      <w:numFmt w:val="bullet"/>
      <w:lvlText w:val="•"/>
      <w:lvlJc w:val="left"/>
      <w:pPr>
        <w:ind w:left="3305" w:hanging="159"/>
      </w:pPr>
      <w:rPr>
        <w:lang w:val="ru-RU" w:eastAsia="en-US" w:bidi="ar-SA"/>
      </w:rPr>
    </w:lvl>
    <w:lvl w:ilvl="4" w:tplc="B52835AC">
      <w:numFmt w:val="bullet"/>
      <w:lvlText w:val="•"/>
      <w:lvlJc w:val="left"/>
      <w:pPr>
        <w:ind w:left="4334" w:hanging="159"/>
      </w:pPr>
      <w:rPr>
        <w:lang w:val="ru-RU" w:eastAsia="en-US" w:bidi="ar-SA"/>
      </w:rPr>
    </w:lvl>
    <w:lvl w:ilvl="5" w:tplc="87EC0504">
      <w:numFmt w:val="bullet"/>
      <w:lvlText w:val="•"/>
      <w:lvlJc w:val="left"/>
      <w:pPr>
        <w:ind w:left="5363" w:hanging="159"/>
      </w:pPr>
      <w:rPr>
        <w:lang w:val="ru-RU" w:eastAsia="en-US" w:bidi="ar-SA"/>
      </w:rPr>
    </w:lvl>
    <w:lvl w:ilvl="6" w:tplc="EADE04CC">
      <w:numFmt w:val="bullet"/>
      <w:lvlText w:val="•"/>
      <w:lvlJc w:val="left"/>
      <w:pPr>
        <w:ind w:left="6391" w:hanging="159"/>
      </w:pPr>
      <w:rPr>
        <w:lang w:val="ru-RU" w:eastAsia="en-US" w:bidi="ar-SA"/>
      </w:rPr>
    </w:lvl>
    <w:lvl w:ilvl="7" w:tplc="46907A8C">
      <w:numFmt w:val="bullet"/>
      <w:lvlText w:val="•"/>
      <w:lvlJc w:val="left"/>
      <w:pPr>
        <w:ind w:left="7420" w:hanging="159"/>
      </w:pPr>
      <w:rPr>
        <w:lang w:val="ru-RU" w:eastAsia="en-US" w:bidi="ar-SA"/>
      </w:rPr>
    </w:lvl>
    <w:lvl w:ilvl="8" w:tplc="CA687478">
      <w:numFmt w:val="bullet"/>
      <w:lvlText w:val="•"/>
      <w:lvlJc w:val="left"/>
      <w:pPr>
        <w:ind w:left="8449" w:hanging="159"/>
      </w:pPr>
      <w:rPr>
        <w:lang w:val="ru-RU" w:eastAsia="en-US" w:bidi="ar-SA"/>
      </w:rPr>
    </w:lvl>
  </w:abstractNum>
  <w:abstractNum w:abstractNumId="5">
    <w:nsid w:val="4E3E5E32"/>
    <w:multiLevelType w:val="hybridMultilevel"/>
    <w:tmpl w:val="FFD0612A"/>
    <w:lvl w:ilvl="0" w:tplc="0720D4F6">
      <w:start w:val="1"/>
      <w:numFmt w:val="decimal"/>
      <w:lvlText w:val="%1."/>
      <w:lvlJc w:val="left"/>
      <w:pPr>
        <w:ind w:left="45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A22FC">
      <w:numFmt w:val="bullet"/>
      <w:lvlText w:val="•"/>
      <w:lvlJc w:val="left"/>
      <w:pPr>
        <w:ind w:left="1464" w:hanging="241"/>
      </w:pPr>
      <w:rPr>
        <w:lang w:val="ru-RU" w:eastAsia="en-US" w:bidi="ar-SA"/>
      </w:rPr>
    </w:lvl>
    <w:lvl w:ilvl="2" w:tplc="68586448">
      <w:numFmt w:val="bullet"/>
      <w:lvlText w:val="•"/>
      <w:lvlJc w:val="left"/>
      <w:pPr>
        <w:ind w:left="2469" w:hanging="241"/>
      </w:pPr>
      <w:rPr>
        <w:lang w:val="ru-RU" w:eastAsia="en-US" w:bidi="ar-SA"/>
      </w:rPr>
    </w:lvl>
    <w:lvl w:ilvl="3" w:tplc="9F90091A">
      <w:numFmt w:val="bullet"/>
      <w:lvlText w:val="•"/>
      <w:lvlJc w:val="left"/>
      <w:pPr>
        <w:ind w:left="3473" w:hanging="241"/>
      </w:pPr>
      <w:rPr>
        <w:lang w:val="ru-RU" w:eastAsia="en-US" w:bidi="ar-SA"/>
      </w:rPr>
    </w:lvl>
    <w:lvl w:ilvl="4" w:tplc="83F4A930">
      <w:numFmt w:val="bullet"/>
      <w:lvlText w:val="•"/>
      <w:lvlJc w:val="left"/>
      <w:pPr>
        <w:ind w:left="4478" w:hanging="241"/>
      </w:pPr>
      <w:rPr>
        <w:lang w:val="ru-RU" w:eastAsia="en-US" w:bidi="ar-SA"/>
      </w:rPr>
    </w:lvl>
    <w:lvl w:ilvl="5" w:tplc="15CA61C6">
      <w:numFmt w:val="bullet"/>
      <w:lvlText w:val="•"/>
      <w:lvlJc w:val="left"/>
      <w:pPr>
        <w:ind w:left="5483" w:hanging="241"/>
      </w:pPr>
      <w:rPr>
        <w:lang w:val="ru-RU" w:eastAsia="en-US" w:bidi="ar-SA"/>
      </w:rPr>
    </w:lvl>
    <w:lvl w:ilvl="6" w:tplc="751A0BB8">
      <w:numFmt w:val="bullet"/>
      <w:lvlText w:val="•"/>
      <w:lvlJc w:val="left"/>
      <w:pPr>
        <w:ind w:left="6487" w:hanging="241"/>
      </w:pPr>
      <w:rPr>
        <w:lang w:val="ru-RU" w:eastAsia="en-US" w:bidi="ar-SA"/>
      </w:rPr>
    </w:lvl>
    <w:lvl w:ilvl="7" w:tplc="F3CA15F6">
      <w:numFmt w:val="bullet"/>
      <w:lvlText w:val="•"/>
      <w:lvlJc w:val="left"/>
      <w:pPr>
        <w:ind w:left="7492" w:hanging="241"/>
      </w:pPr>
      <w:rPr>
        <w:lang w:val="ru-RU" w:eastAsia="en-US" w:bidi="ar-SA"/>
      </w:rPr>
    </w:lvl>
    <w:lvl w:ilvl="8" w:tplc="FD487666">
      <w:numFmt w:val="bullet"/>
      <w:lvlText w:val="•"/>
      <w:lvlJc w:val="left"/>
      <w:pPr>
        <w:ind w:left="8497" w:hanging="241"/>
      </w:pPr>
      <w:rPr>
        <w:lang w:val="ru-RU" w:eastAsia="en-US" w:bidi="ar-SA"/>
      </w:rPr>
    </w:lvl>
  </w:abstractNum>
  <w:abstractNum w:abstractNumId="6">
    <w:nsid w:val="64B70A5B"/>
    <w:multiLevelType w:val="hybridMultilevel"/>
    <w:tmpl w:val="081C5914"/>
    <w:lvl w:ilvl="0" w:tplc="B50283A4">
      <w:start w:val="1"/>
      <w:numFmt w:val="decimal"/>
      <w:lvlText w:val="%1."/>
      <w:lvlJc w:val="left"/>
      <w:pPr>
        <w:ind w:left="213" w:hanging="181"/>
      </w:pPr>
      <w:rPr>
        <w:i/>
        <w:iCs/>
        <w:w w:val="100"/>
        <w:lang w:val="ru-RU" w:eastAsia="en-US" w:bidi="ar-SA"/>
      </w:rPr>
    </w:lvl>
    <w:lvl w:ilvl="1" w:tplc="BC58EB4C">
      <w:numFmt w:val="bullet"/>
      <w:lvlText w:val="•"/>
      <w:lvlJc w:val="left"/>
      <w:pPr>
        <w:ind w:left="1248" w:hanging="181"/>
      </w:pPr>
      <w:rPr>
        <w:lang w:val="ru-RU" w:eastAsia="en-US" w:bidi="ar-SA"/>
      </w:rPr>
    </w:lvl>
    <w:lvl w:ilvl="2" w:tplc="69AA23F8">
      <w:numFmt w:val="bullet"/>
      <w:lvlText w:val="•"/>
      <w:lvlJc w:val="left"/>
      <w:pPr>
        <w:ind w:left="2277" w:hanging="181"/>
      </w:pPr>
      <w:rPr>
        <w:lang w:val="ru-RU" w:eastAsia="en-US" w:bidi="ar-SA"/>
      </w:rPr>
    </w:lvl>
    <w:lvl w:ilvl="3" w:tplc="355C8DAC">
      <w:numFmt w:val="bullet"/>
      <w:lvlText w:val="•"/>
      <w:lvlJc w:val="left"/>
      <w:pPr>
        <w:ind w:left="3305" w:hanging="181"/>
      </w:pPr>
      <w:rPr>
        <w:lang w:val="ru-RU" w:eastAsia="en-US" w:bidi="ar-SA"/>
      </w:rPr>
    </w:lvl>
    <w:lvl w:ilvl="4" w:tplc="7D442018">
      <w:numFmt w:val="bullet"/>
      <w:lvlText w:val="•"/>
      <w:lvlJc w:val="left"/>
      <w:pPr>
        <w:ind w:left="4334" w:hanging="181"/>
      </w:pPr>
      <w:rPr>
        <w:lang w:val="ru-RU" w:eastAsia="en-US" w:bidi="ar-SA"/>
      </w:rPr>
    </w:lvl>
    <w:lvl w:ilvl="5" w:tplc="A2925C24">
      <w:numFmt w:val="bullet"/>
      <w:lvlText w:val="•"/>
      <w:lvlJc w:val="left"/>
      <w:pPr>
        <w:ind w:left="5363" w:hanging="181"/>
      </w:pPr>
      <w:rPr>
        <w:lang w:val="ru-RU" w:eastAsia="en-US" w:bidi="ar-SA"/>
      </w:rPr>
    </w:lvl>
    <w:lvl w:ilvl="6" w:tplc="477497CC">
      <w:numFmt w:val="bullet"/>
      <w:lvlText w:val="•"/>
      <w:lvlJc w:val="left"/>
      <w:pPr>
        <w:ind w:left="6391" w:hanging="181"/>
      </w:pPr>
      <w:rPr>
        <w:lang w:val="ru-RU" w:eastAsia="en-US" w:bidi="ar-SA"/>
      </w:rPr>
    </w:lvl>
    <w:lvl w:ilvl="7" w:tplc="F326A55C">
      <w:numFmt w:val="bullet"/>
      <w:lvlText w:val="•"/>
      <w:lvlJc w:val="left"/>
      <w:pPr>
        <w:ind w:left="7420" w:hanging="181"/>
      </w:pPr>
      <w:rPr>
        <w:lang w:val="ru-RU" w:eastAsia="en-US" w:bidi="ar-SA"/>
      </w:rPr>
    </w:lvl>
    <w:lvl w:ilvl="8" w:tplc="2562AD9E">
      <w:numFmt w:val="bullet"/>
      <w:lvlText w:val="•"/>
      <w:lvlJc w:val="left"/>
      <w:pPr>
        <w:ind w:left="8449" w:hanging="181"/>
      </w:pPr>
      <w:rPr>
        <w:lang w:val="ru-RU" w:eastAsia="en-US" w:bidi="ar-SA"/>
      </w:rPr>
    </w:lvl>
  </w:abstractNum>
  <w:abstractNum w:abstractNumId="7">
    <w:nsid w:val="70356C7A"/>
    <w:multiLevelType w:val="hybridMultilevel"/>
    <w:tmpl w:val="9572B480"/>
    <w:lvl w:ilvl="0" w:tplc="47028368">
      <w:start w:val="1"/>
      <w:numFmt w:val="decimal"/>
      <w:lvlText w:val="%1."/>
      <w:lvlJc w:val="left"/>
      <w:pPr>
        <w:ind w:left="454" w:hanging="241"/>
      </w:pPr>
      <w:rPr>
        <w:i/>
        <w:iCs/>
        <w:w w:val="100"/>
        <w:lang w:val="ru-RU" w:eastAsia="en-US" w:bidi="ar-SA"/>
      </w:rPr>
    </w:lvl>
    <w:lvl w:ilvl="1" w:tplc="96EA3D48">
      <w:numFmt w:val="bullet"/>
      <w:lvlText w:val="•"/>
      <w:lvlJc w:val="left"/>
      <w:pPr>
        <w:ind w:left="1464" w:hanging="241"/>
      </w:pPr>
      <w:rPr>
        <w:lang w:val="ru-RU" w:eastAsia="en-US" w:bidi="ar-SA"/>
      </w:rPr>
    </w:lvl>
    <w:lvl w:ilvl="2" w:tplc="48622C98">
      <w:numFmt w:val="bullet"/>
      <w:lvlText w:val="•"/>
      <w:lvlJc w:val="left"/>
      <w:pPr>
        <w:ind w:left="2469" w:hanging="241"/>
      </w:pPr>
      <w:rPr>
        <w:lang w:val="ru-RU" w:eastAsia="en-US" w:bidi="ar-SA"/>
      </w:rPr>
    </w:lvl>
    <w:lvl w:ilvl="3" w:tplc="407A0582">
      <w:numFmt w:val="bullet"/>
      <w:lvlText w:val="•"/>
      <w:lvlJc w:val="left"/>
      <w:pPr>
        <w:ind w:left="3473" w:hanging="241"/>
      </w:pPr>
      <w:rPr>
        <w:lang w:val="ru-RU" w:eastAsia="en-US" w:bidi="ar-SA"/>
      </w:rPr>
    </w:lvl>
    <w:lvl w:ilvl="4" w:tplc="BDA64196">
      <w:numFmt w:val="bullet"/>
      <w:lvlText w:val="•"/>
      <w:lvlJc w:val="left"/>
      <w:pPr>
        <w:ind w:left="4478" w:hanging="241"/>
      </w:pPr>
      <w:rPr>
        <w:lang w:val="ru-RU" w:eastAsia="en-US" w:bidi="ar-SA"/>
      </w:rPr>
    </w:lvl>
    <w:lvl w:ilvl="5" w:tplc="A0349A88">
      <w:numFmt w:val="bullet"/>
      <w:lvlText w:val="•"/>
      <w:lvlJc w:val="left"/>
      <w:pPr>
        <w:ind w:left="5483" w:hanging="241"/>
      </w:pPr>
      <w:rPr>
        <w:lang w:val="ru-RU" w:eastAsia="en-US" w:bidi="ar-SA"/>
      </w:rPr>
    </w:lvl>
    <w:lvl w:ilvl="6" w:tplc="F91090F6">
      <w:numFmt w:val="bullet"/>
      <w:lvlText w:val="•"/>
      <w:lvlJc w:val="left"/>
      <w:pPr>
        <w:ind w:left="6487" w:hanging="241"/>
      </w:pPr>
      <w:rPr>
        <w:lang w:val="ru-RU" w:eastAsia="en-US" w:bidi="ar-SA"/>
      </w:rPr>
    </w:lvl>
    <w:lvl w:ilvl="7" w:tplc="C2FE0F10">
      <w:numFmt w:val="bullet"/>
      <w:lvlText w:val="•"/>
      <w:lvlJc w:val="left"/>
      <w:pPr>
        <w:ind w:left="7492" w:hanging="241"/>
      </w:pPr>
      <w:rPr>
        <w:lang w:val="ru-RU" w:eastAsia="en-US" w:bidi="ar-SA"/>
      </w:rPr>
    </w:lvl>
    <w:lvl w:ilvl="8" w:tplc="4FF62A2E">
      <w:numFmt w:val="bullet"/>
      <w:lvlText w:val="•"/>
      <w:lvlJc w:val="left"/>
      <w:pPr>
        <w:ind w:left="8497" w:hanging="241"/>
      </w:pPr>
      <w:rPr>
        <w:lang w:val="ru-RU" w:eastAsia="en-US" w:bidi="ar-SA"/>
      </w:rPr>
    </w:lvl>
  </w:abstractNum>
  <w:abstractNum w:abstractNumId="8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</w:pPr>
      <w:rPr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144"/>
    <w:rsid w:val="000037C5"/>
    <w:rsid w:val="000106A4"/>
    <w:rsid w:val="0002200B"/>
    <w:rsid w:val="00026D3A"/>
    <w:rsid w:val="00027F2A"/>
    <w:rsid w:val="00030582"/>
    <w:rsid w:val="000369E9"/>
    <w:rsid w:val="0005350A"/>
    <w:rsid w:val="00060EC5"/>
    <w:rsid w:val="000616BB"/>
    <w:rsid w:val="00062ECB"/>
    <w:rsid w:val="000669D6"/>
    <w:rsid w:val="00072F7E"/>
    <w:rsid w:val="0007513D"/>
    <w:rsid w:val="00087D5B"/>
    <w:rsid w:val="00090229"/>
    <w:rsid w:val="000B683F"/>
    <w:rsid w:val="000D416C"/>
    <w:rsid w:val="000E0022"/>
    <w:rsid w:val="000E1551"/>
    <w:rsid w:val="000E62A0"/>
    <w:rsid w:val="000F33D8"/>
    <w:rsid w:val="00111944"/>
    <w:rsid w:val="00112C71"/>
    <w:rsid w:val="00137EAB"/>
    <w:rsid w:val="0014027B"/>
    <w:rsid w:val="00151385"/>
    <w:rsid w:val="00156759"/>
    <w:rsid w:val="00157FB8"/>
    <w:rsid w:val="00161D77"/>
    <w:rsid w:val="00165EB5"/>
    <w:rsid w:val="0019773C"/>
    <w:rsid w:val="001A4DFE"/>
    <w:rsid w:val="001A6056"/>
    <w:rsid w:val="001C08D9"/>
    <w:rsid w:val="001C59EF"/>
    <w:rsid w:val="001D29BA"/>
    <w:rsid w:val="001E2777"/>
    <w:rsid w:val="001E5B45"/>
    <w:rsid w:val="001E62CB"/>
    <w:rsid w:val="001F24D4"/>
    <w:rsid w:val="00201144"/>
    <w:rsid w:val="00203BC7"/>
    <w:rsid w:val="002231D4"/>
    <w:rsid w:val="002423E4"/>
    <w:rsid w:val="00252A75"/>
    <w:rsid w:val="002547E3"/>
    <w:rsid w:val="00256A62"/>
    <w:rsid w:val="002570DB"/>
    <w:rsid w:val="00260AC9"/>
    <w:rsid w:val="002610A1"/>
    <w:rsid w:val="00282C5F"/>
    <w:rsid w:val="002917D6"/>
    <w:rsid w:val="002C01B0"/>
    <w:rsid w:val="002C21B3"/>
    <w:rsid w:val="002D6A30"/>
    <w:rsid w:val="002F0C85"/>
    <w:rsid w:val="002F76D4"/>
    <w:rsid w:val="00301B6D"/>
    <w:rsid w:val="00305154"/>
    <w:rsid w:val="00314836"/>
    <w:rsid w:val="0033558B"/>
    <w:rsid w:val="00341855"/>
    <w:rsid w:val="0035195D"/>
    <w:rsid w:val="00355620"/>
    <w:rsid w:val="00362616"/>
    <w:rsid w:val="003653AB"/>
    <w:rsid w:val="00367877"/>
    <w:rsid w:val="00382460"/>
    <w:rsid w:val="0038312B"/>
    <w:rsid w:val="003A51BA"/>
    <w:rsid w:val="003A5903"/>
    <w:rsid w:val="003B7049"/>
    <w:rsid w:val="003F1782"/>
    <w:rsid w:val="003F5EDB"/>
    <w:rsid w:val="00422FB7"/>
    <w:rsid w:val="00424C6C"/>
    <w:rsid w:val="0042605A"/>
    <w:rsid w:val="0042725A"/>
    <w:rsid w:val="00432390"/>
    <w:rsid w:val="004333FC"/>
    <w:rsid w:val="00443C50"/>
    <w:rsid w:val="00447F80"/>
    <w:rsid w:val="004521A1"/>
    <w:rsid w:val="00455CC0"/>
    <w:rsid w:val="00456D2A"/>
    <w:rsid w:val="00460446"/>
    <w:rsid w:val="0046232D"/>
    <w:rsid w:val="00464CFE"/>
    <w:rsid w:val="004706CB"/>
    <w:rsid w:val="00480BFC"/>
    <w:rsid w:val="004A5EC2"/>
    <w:rsid w:val="004B4FD9"/>
    <w:rsid w:val="004C4C61"/>
    <w:rsid w:val="004D3ED6"/>
    <w:rsid w:val="004D4BA9"/>
    <w:rsid w:val="004E344A"/>
    <w:rsid w:val="004E620C"/>
    <w:rsid w:val="004F7618"/>
    <w:rsid w:val="0050441D"/>
    <w:rsid w:val="005361C7"/>
    <w:rsid w:val="00544E23"/>
    <w:rsid w:val="005527E2"/>
    <w:rsid w:val="005573EB"/>
    <w:rsid w:val="005666DC"/>
    <w:rsid w:val="00570980"/>
    <w:rsid w:val="005713F1"/>
    <w:rsid w:val="005840C4"/>
    <w:rsid w:val="005B7242"/>
    <w:rsid w:val="005C6BD1"/>
    <w:rsid w:val="005D33EF"/>
    <w:rsid w:val="005E0817"/>
    <w:rsid w:val="005E3F3B"/>
    <w:rsid w:val="005F1F31"/>
    <w:rsid w:val="005F7B13"/>
    <w:rsid w:val="00600C67"/>
    <w:rsid w:val="006033B8"/>
    <w:rsid w:val="006051DC"/>
    <w:rsid w:val="00610AF1"/>
    <w:rsid w:val="0061284E"/>
    <w:rsid w:val="0063183F"/>
    <w:rsid w:val="00636232"/>
    <w:rsid w:val="00654F77"/>
    <w:rsid w:val="00662B58"/>
    <w:rsid w:val="00666764"/>
    <w:rsid w:val="0066795A"/>
    <w:rsid w:val="00683FCE"/>
    <w:rsid w:val="006860A1"/>
    <w:rsid w:val="006A21FD"/>
    <w:rsid w:val="006A5EF7"/>
    <w:rsid w:val="006A65F3"/>
    <w:rsid w:val="006B6D5C"/>
    <w:rsid w:val="006C0737"/>
    <w:rsid w:val="006C5BDC"/>
    <w:rsid w:val="006E7989"/>
    <w:rsid w:val="00704919"/>
    <w:rsid w:val="0070561F"/>
    <w:rsid w:val="0070781C"/>
    <w:rsid w:val="00713DAF"/>
    <w:rsid w:val="00713EDD"/>
    <w:rsid w:val="007170E7"/>
    <w:rsid w:val="0072642A"/>
    <w:rsid w:val="007264E5"/>
    <w:rsid w:val="007310F6"/>
    <w:rsid w:val="00735FB0"/>
    <w:rsid w:val="00740220"/>
    <w:rsid w:val="00741D7F"/>
    <w:rsid w:val="00755DCC"/>
    <w:rsid w:val="0077395E"/>
    <w:rsid w:val="00791FD0"/>
    <w:rsid w:val="0079652F"/>
    <w:rsid w:val="007A59B8"/>
    <w:rsid w:val="007B52C5"/>
    <w:rsid w:val="007B76AC"/>
    <w:rsid w:val="007C52E1"/>
    <w:rsid w:val="007E2998"/>
    <w:rsid w:val="007E6FD6"/>
    <w:rsid w:val="007F1754"/>
    <w:rsid w:val="007F4D01"/>
    <w:rsid w:val="00805E64"/>
    <w:rsid w:val="00817285"/>
    <w:rsid w:val="00820FB9"/>
    <w:rsid w:val="0083125B"/>
    <w:rsid w:val="00840B42"/>
    <w:rsid w:val="00842A32"/>
    <w:rsid w:val="00843345"/>
    <w:rsid w:val="008470BE"/>
    <w:rsid w:val="008723D6"/>
    <w:rsid w:val="008775F1"/>
    <w:rsid w:val="00893D6A"/>
    <w:rsid w:val="00896FD3"/>
    <w:rsid w:val="008979B2"/>
    <w:rsid w:val="008B36B8"/>
    <w:rsid w:val="008B379C"/>
    <w:rsid w:val="00900F99"/>
    <w:rsid w:val="009039EE"/>
    <w:rsid w:val="00904D5E"/>
    <w:rsid w:val="009050B4"/>
    <w:rsid w:val="009125C7"/>
    <w:rsid w:val="00923A14"/>
    <w:rsid w:val="009252DB"/>
    <w:rsid w:val="0094127B"/>
    <w:rsid w:val="009444A4"/>
    <w:rsid w:val="00944FDA"/>
    <w:rsid w:val="00950BF7"/>
    <w:rsid w:val="009642D3"/>
    <w:rsid w:val="0097107E"/>
    <w:rsid w:val="009A4AB9"/>
    <w:rsid w:val="009B1CB9"/>
    <w:rsid w:val="009B53BF"/>
    <w:rsid w:val="00A07E14"/>
    <w:rsid w:val="00A164AD"/>
    <w:rsid w:val="00A21733"/>
    <w:rsid w:val="00A24E47"/>
    <w:rsid w:val="00A4366B"/>
    <w:rsid w:val="00A50C6E"/>
    <w:rsid w:val="00A606F1"/>
    <w:rsid w:val="00A61AB3"/>
    <w:rsid w:val="00A6249F"/>
    <w:rsid w:val="00A624AF"/>
    <w:rsid w:val="00A8323D"/>
    <w:rsid w:val="00AA1E65"/>
    <w:rsid w:val="00AA2F19"/>
    <w:rsid w:val="00AC3F80"/>
    <w:rsid w:val="00AC666B"/>
    <w:rsid w:val="00AC74BC"/>
    <w:rsid w:val="00AC775C"/>
    <w:rsid w:val="00AD2B7D"/>
    <w:rsid w:val="00AD4C48"/>
    <w:rsid w:val="00AE37AB"/>
    <w:rsid w:val="00B04F23"/>
    <w:rsid w:val="00B05295"/>
    <w:rsid w:val="00B150D8"/>
    <w:rsid w:val="00B1591F"/>
    <w:rsid w:val="00B16066"/>
    <w:rsid w:val="00B16606"/>
    <w:rsid w:val="00B169B8"/>
    <w:rsid w:val="00B25AD3"/>
    <w:rsid w:val="00B34256"/>
    <w:rsid w:val="00B3525C"/>
    <w:rsid w:val="00B35F98"/>
    <w:rsid w:val="00B43AEF"/>
    <w:rsid w:val="00B51714"/>
    <w:rsid w:val="00B526DB"/>
    <w:rsid w:val="00B73B0C"/>
    <w:rsid w:val="00B809AF"/>
    <w:rsid w:val="00B92070"/>
    <w:rsid w:val="00B97942"/>
    <w:rsid w:val="00BA7237"/>
    <w:rsid w:val="00BC77A8"/>
    <w:rsid w:val="00BD657C"/>
    <w:rsid w:val="00BE054E"/>
    <w:rsid w:val="00BF4AFD"/>
    <w:rsid w:val="00C007B6"/>
    <w:rsid w:val="00C07E21"/>
    <w:rsid w:val="00C214F4"/>
    <w:rsid w:val="00C234A7"/>
    <w:rsid w:val="00C23714"/>
    <w:rsid w:val="00C27541"/>
    <w:rsid w:val="00C367CA"/>
    <w:rsid w:val="00C44542"/>
    <w:rsid w:val="00C52627"/>
    <w:rsid w:val="00C60D98"/>
    <w:rsid w:val="00C61468"/>
    <w:rsid w:val="00C74065"/>
    <w:rsid w:val="00C77F0A"/>
    <w:rsid w:val="00C80ECA"/>
    <w:rsid w:val="00C83D87"/>
    <w:rsid w:val="00C84801"/>
    <w:rsid w:val="00CA72DF"/>
    <w:rsid w:val="00CB0B1C"/>
    <w:rsid w:val="00CB1B3E"/>
    <w:rsid w:val="00CB6C2D"/>
    <w:rsid w:val="00CB776C"/>
    <w:rsid w:val="00CC2A5A"/>
    <w:rsid w:val="00CD46E9"/>
    <w:rsid w:val="00CE701C"/>
    <w:rsid w:val="00CF1BEE"/>
    <w:rsid w:val="00CF2053"/>
    <w:rsid w:val="00CF248F"/>
    <w:rsid w:val="00CF4884"/>
    <w:rsid w:val="00CF549F"/>
    <w:rsid w:val="00D007ED"/>
    <w:rsid w:val="00D13239"/>
    <w:rsid w:val="00D26D49"/>
    <w:rsid w:val="00D57AA8"/>
    <w:rsid w:val="00D66913"/>
    <w:rsid w:val="00D80A8A"/>
    <w:rsid w:val="00D823B5"/>
    <w:rsid w:val="00D9476C"/>
    <w:rsid w:val="00DA7F8B"/>
    <w:rsid w:val="00DC0B8E"/>
    <w:rsid w:val="00DD2EF7"/>
    <w:rsid w:val="00DD3C6D"/>
    <w:rsid w:val="00E021BB"/>
    <w:rsid w:val="00E037A5"/>
    <w:rsid w:val="00E13525"/>
    <w:rsid w:val="00E17DCD"/>
    <w:rsid w:val="00E35A5A"/>
    <w:rsid w:val="00E40A23"/>
    <w:rsid w:val="00E42332"/>
    <w:rsid w:val="00E47BC3"/>
    <w:rsid w:val="00E5058C"/>
    <w:rsid w:val="00E55383"/>
    <w:rsid w:val="00E554C6"/>
    <w:rsid w:val="00E60DAB"/>
    <w:rsid w:val="00E6384B"/>
    <w:rsid w:val="00E71523"/>
    <w:rsid w:val="00E85426"/>
    <w:rsid w:val="00E919AC"/>
    <w:rsid w:val="00E93263"/>
    <w:rsid w:val="00F06DFE"/>
    <w:rsid w:val="00F16410"/>
    <w:rsid w:val="00F17894"/>
    <w:rsid w:val="00F31FA9"/>
    <w:rsid w:val="00F34C6D"/>
    <w:rsid w:val="00F40AF6"/>
    <w:rsid w:val="00F4683C"/>
    <w:rsid w:val="00F603F9"/>
    <w:rsid w:val="00F65542"/>
    <w:rsid w:val="00F8268C"/>
    <w:rsid w:val="00F87788"/>
    <w:rsid w:val="00FA3CF5"/>
    <w:rsid w:val="00FC1905"/>
    <w:rsid w:val="00FD57C3"/>
    <w:rsid w:val="00FD5E61"/>
    <w:rsid w:val="00FD72F9"/>
    <w:rsid w:val="00FF4FC7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pPr>
      <w:spacing w:after="0"/>
      <w:jc w:val="left"/>
    </w:pPr>
    <w:rPr>
      <w:rFonts w:eastAsia="SimSu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82C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423E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2423E4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242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semiHidden/>
    <w:unhideWhenUsed/>
    <w:qFormat/>
    <w:rsid w:val="002423E4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242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C5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footnote text"/>
    <w:basedOn w:val="a"/>
    <w:link w:val="a4"/>
    <w:uiPriority w:val="99"/>
    <w:unhideWhenUsed/>
    <w:rsid w:val="00282C5F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82C5F"/>
    <w:rPr>
      <w:rFonts w:eastAsia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82C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C5F"/>
    <w:rPr>
      <w:rFonts w:eastAsia="SimSun" w:cs="Times New Roman"/>
      <w:szCs w:val="24"/>
      <w:lang w:eastAsia="zh-CN"/>
    </w:rPr>
  </w:style>
  <w:style w:type="character" w:customStyle="1" w:styleId="a7">
    <w:name w:val="Абзац списка Знак"/>
    <w:link w:val="a8"/>
    <w:uiPriority w:val="34"/>
    <w:locked/>
    <w:rsid w:val="00282C5F"/>
    <w:rPr>
      <w:rFonts w:eastAsia="Times New Roman" w:cs="Times New Roman"/>
      <w:szCs w:val="24"/>
      <w:lang w:eastAsia="zh-CN"/>
    </w:rPr>
  </w:style>
  <w:style w:type="paragraph" w:styleId="a8">
    <w:name w:val="List Paragraph"/>
    <w:basedOn w:val="a"/>
    <w:link w:val="a7"/>
    <w:uiPriority w:val="1"/>
    <w:qFormat/>
    <w:rsid w:val="00282C5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82C5F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282C5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23E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423E4"/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423E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semiHidden/>
    <w:rsid w:val="002423E4"/>
    <w:rPr>
      <w:rFonts w:eastAsia="Times New Roman" w:cs="Times New Roman"/>
      <w:b/>
      <w:bCs/>
      <w:sz w:val="21"/>
      <w:szCs w:val="21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2423E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a9">
    <w:name w:val="Название Знак"/>
    <w:basedOn w:val="a0"/>
    <w:link w:val="aa"/>
    <w:uiPriority w:val="99"/>
    <w:rsid w:val="002423E4"/>
    <w:rPr>
      <w:rFonts w:eastAsia="Times New Roman" w:cs="Times New Roman"/>
      <w:b/>
      <w:bCs/>
      <w:sz w:val="32"/>
      <w:szCs w:val="20"/>
      <w:lang w:val="en-US"/>
    </w:rPr>
  </w:style>
  <w:style w:type="paragraph" w:styleId="aa">
    <w:name w:val="Title"/>
    <w:basedOn w:val="a"/>
    <w:link w:val="a9"/>
    <w:uiPriority w:val="99"/>
    <w:qFormat/>
    <w:rsid w:val="002423E4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b">
    <w:name w:val="Основной текст Знак"/>
    <w:basedOn w:val="a0"/>
    <w:link w:val="ac"/>
    <w:uiPriority w:val="1"/>
    <w:semiHidden/>
    <w:rsid w:val="002423E4"/>
    <w:rPr>
      <w:rFonts w:eastAsia="Times New Roman" w:cs="Times New Roman"/>
      <w:szCs w:val="24"/>
      <w:lang w:eastAsia="ru-RU"/>
    </w:rPr>
  </w:style>
  <w:style w:type="paragraph" w:styleId="ac">
    <w:name w:val="Body Text"/>
    <w:basedOn w:val="a"/>
    <w:link w:val="ab"/>
    <w:uiPriority w:val="1"/>
    <w:semiHidden/>
    <w:unhideWhenUsed/>
    <w:qFormat/>
    <w:rsid w:val="002423E4"/>
    <w:pPr>
      <w:jc w:val="center"/>
    </w:pPr>
    <w:rPr>
      <w:rFonts w:eastAsia="Times New Roman"/>
      <w:lang w:eastAsia="ru-RU"/>
    </w:rPr>
  </w:style>
  <w:style w:type="character" w:customStyle="1" w:styleId="ad">
    <w:name w:val="Текст Знак"/>
    <w:basedOn w:val="a0"/>
    <w:link w:val="ae"/>
    <w:uiPriority w:val="99"/>
    <w:semiHidden/>
    <w:rsid w:val="00242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242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423E4"/>
    <w:rPr>
      <w:rFonts w:ascii="Tahoma" w:eastAsia="SimSu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2423E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2423E4"/>
    <w:rPr>
      <w:sz w:val="22"/>
    </w:rPr>
  </w:style>
  <w:style w:type="paragraph" w:styleId="af2">
    <w:name w:val="No Spacing"/>
    <w:link w:val="af1"/>
    <w:uiPriority w:val="1"/>
    <w:qFormat/>
    <w:rsid w:val="002423E4"/>
    <w:pPr>
      <w:spacing w:after="0"/>
      <w:jc w:val="left"/>
    </w:pPr>
    <w:rPr>
      <w:sz w:val="22"/>
    </w:rPr>
  </w:style>
  <w:style w:type="character" w:customStyle="1" w:styleId="21">
    <w:name w:val="Основной текст (2)_"/>
    <w:basedOn w:val="a0"/>
    <w:link w:val="22"/>
    <w:locked/>
    <w:rsid w:val="002423E4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3E4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en-US"/>
    </w:rPr>
  </w:style>
  <w:style w:type="character" w:customStyle="1" w:styleId="fontstyle01">
    <w:name w:val="fontstyle01"/>
    <w:basedOn w:val="a0"/>
    <w:rsid w:val="002423E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3AEF"/>
    <w:pPr>
      <w:widowControl w:val="0"/>
      <w:autoSpaceDE w:val="0"/>
      <w:autoSpaceDN w:val="0"/>
      <w:spacing w:line="256" w:lineRule="exact"/>
      <w:ind w:left="84" w:right="80"/>
      <w:jc w:val="center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43AEF"/>
    <w:pPr>
      <w:widowControl w:val="0"/>
      <w:autoSpaceDE w:val="0"/>
      <w:autoSpaceDN w:val="0"/>
      <w:spacing w:after="0"/>
      <w:jc w:val="left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pPr>
      <w:spacing w:after="0"/>
      <w:jc w:val="left"/>
    </w:pPr>
    <w:rPr>
      <w:rFonts w:eastAsia="SimSu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82C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423E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2423E4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242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semiHidden/>
    <w:unhideWhenUsed/>
    <w:qFormat/>
    <w:rsid w:val="002423E4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2423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C5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footnote text"/>
    <w:basedOn w:val="a"/>
    <w:link w:val="a4"/>
    <w:uiPriority w:val="99"/>
    <w:unhideWhenUsed/>
    <w:rsid w:val="00282C5F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82C5F"/>
    <w:rPr>
      <w:rFonts w:eastAsia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82C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C5F"/>
    <w:rPr>
      <w:rFonts w:eastAsia="SimSun" w:cs="Times New Roman"/>
      <w:szCs w:val="24"/>
      <w:lang w:eastAsia="zh-CN"/>
    </w:rPr>
  </w:style>
  <w:style w:type="character" w:customStyle="1" w:styleId="a7">
    <w:name w:val="Абзац списка Знак"/>
    <w:link w:val="a8"/>
    <w:uiPriority w:val="34"/>
    <w:locked/>
    <w:rsid w:val="00282C5F"/>
    <w:rPr>
      <w:rFonts w:eastAsia="Times New Roman" w:cs="Times New Roman"/>
      <w:szCs w:val="24"/>
      <w:lang w:eastAsia="zh-CN"/>
    </w:rPr>
  </w:style>
  <w:style w:type="paragraph" w:styleId="a8">
    <w:name w:val="List Paragraph"/>
    <w:basedOn w:val="a"/>
    <w:link w:val="a7"/>
    <w:uiPriority w:val="34"/>
    <w:qFormat/>
    <w:rsid w:val="00282C5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82C5F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282C5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23E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423E4"/>
    <w:rPr>
      <w:rFonts w:ascii="Arial" w:eastAsia="Arial" w:hAnsi="Arial" w:cs="Arial"/>
      <w:b/>
      <w:bCs/>
      <w:sz w:val="25"/>
      <w:szCs w:val="25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423E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semiHidden/>
    <w:rsid w:val="002423E4"/>
    <w:rPr>
      <w:rFonts w:eastAsia="Times New Roman" w:cs="Times New Roman"/>
      <w:b/>
      <w:bCs/>
      <w:sz w:val="21"/>
      <w:szCs w:val="21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2423E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a9">
    <w:name w:val="Название Знак"/>
    <w:basedOn w:val="a0"/>
    <w:link w:val="aa"/>
    <w:uiPriority w:val="99"/>
    <w:rsid w:val="002423E4"/>
    <w:rPr>
      <w:rFonts w:eastAsia="Times New Roman" w:cs="Times New Roman"/>
      <w:b/>
      <w:bCs/>
      <w:sz w:val="32"/>
      <w:szCs w:val="20"/>
      <w:lang w:val="en-US"/>
    </w:rPr>
  </w:style>
  <w:style w:type="paragraph" w:styleId="aa">
    <w:name w:val="Title"/>
    <w:basedOn w:val="a"/>
    <w:link w:val="a9"/>
    <w:uiPriority w:val="99"/>
    <w:qFormat/>
    <w:rsid w:val="002423E4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b">
    <w:name w:val="Основной текст Знак"/>
    <w:basedOn w:val="a0"/>
    <w:link w:val="ac"/>
    <w:uiPriority w:val="1"/>
    <w:semiHidden/>
    <w:rsid w:val="002423E4"/>
    <w:rPr>
      <w:rFonts w:eastAsia="Times New Roman" w:cs="Times New Roman"/>
      <w:szCs w:val="24"/>
      <w:lang w:eastAsia="ru-RU"/>
    </w:rPr>
  </w:style>
  <w:style w:type="paragraph" w:styleId="ac">
    <w:name w:val="Body Text"/>
    <w:basedOn w:val="a"/>
    <w:link w:val="ab"/>
    <w:uiPriority w:val="1"/>
    <w:semiHidden/>
    <w:unhideWhenUsed/>
    <w:qFormat/>
    <w:rsid w:val="002423E4"/>
    <w:pPr>
      <w:jc w:val="center"/>
    </w:pPr>
    <w:rPr>
      <w:rFonts w:eastAsia="Times New Roman"/>
      <w:lang w:eastAsia="ru-RU"/>
    </w:rPr>
  </w:style>
  <w:style w:type="character" w:customStyle="1" w:styleId="ad">
    <w:name w:val="Текст Знак"/>
    <w:basedOn w:val="a0"/>
    <w:link w:val="ae"/>
    <w:uiPriority w:val="99"/>
    <w:semiHidden/>
    <w:rsid w:val="002423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2423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423E4"/>
    <w:rPr>
      <w:rFonts w:ascii="Tahoma" w:eastAsia="SimSu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2423E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2423E4"/>
    <w:rPr>
      <w:sz w:val="22"/>
    </w:rPr>
  </w:style>
  <w:style w:type="paragraph" w:styleId="af2">
    <w:name w:val="No Spacing"/>
    <w:link w:val="af1"/>
    <w:uiPriority w:val="1"/>
    <w:qFormat/>
    <w:rsid w:val="002423E4"/>
    <w:pPr>
      <w:spacing w:after="0"/>
      <w:jc w:val="left"/>
    </w:pPr>
    <w:rPr>
      <w:sz w:val="22"/>
    </w:rPr>
  </w:style>
  <w:style w:type="character" w:customStyle="1" w:styleId="21">
    <w:name w:val="Основной текст (2)_"/>
    <w:basedOn w:val="a0"/>
    <w:link w:val="22"/>
    <w:locked/>
    <w:rsid w:val="002423E4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3E4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en-US"/>
    </w:rPr>
  </w:style>
  <w:style w:type="character" w:customStyle="1" w:styleId="fontstyle01">
    <w:name w:val="fontstyle01"/>
    <w:basedOn w:val="a0"/>
    <w:rsid w:val="002423E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509F-E8BB-4C27-93C2-B97F4A8D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21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2021-04-18T16:35:00Z</cp:lastPrinted>
  <dcterms:created xsi:type="dcterms:W3CDTF">2020-09-05T13:26:00Z</dcterms:created>
  <dcterms:modified xsi:type="dcterms:W3CDTF">2021-04-19T08:44:00Z</dcterms:modified>
</cp:coreProperties>
</file>