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B" w:rsidRDefault="006462DB" w:rsidP="006462D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</w:t>
      </w:r>
    </w:p>
    <w:p w:rsidR="006462DB" w:rsidRDefault="006462DB" w:rsidP="006462D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по математике 6 </w:t>
      </w:r>
      <w:proofErr w:type="spellStart"/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а</w:t>
      </w:r>
      <w:proofErr w:type="gramStart"/>
      <w:r w:rsidR="00590F2E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б</w:t>
      </w:r>
      <w:proofErr w:type="spellEnd"/>
      <w:proofErr w:type="gramEnd"/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  <w:r w:rsidR="00590F2E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202</w:t>
      </w:r>
      <w:r w:rsidR="00590F2E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1-2022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разработана на основе программы: Предметная линия  учебников «Сферы». 5-6 классы  пособие для учителей общеобразовательных организаций 2-е издание Москва « Просвещение» 2013 под редакцией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ФГОС-2010г; с учетом требований к ос</w:t>
      </w:r>
      <w:r w:rsidR="00590F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</w:t>
      </w:r>
      <w:proofErr w:type="spellStart"/>
      <w:r w:rsidR="00590F2E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="00590F2E">
        <w:rPr>
          <w:rFonts w:ascii="Times New Roman" w:eastAsia="Times New Roman" w:hAnsi="Times New Roman"/>
          <w:sz w:val="24"/>
          <w:szCs w:val="24"/>
          <w:lang w:eastAsia="ru-RU"/>
        </w:rPr>
        <w:t xml:space="preserve">, Г В Дорофеев и </w:t>
      </w:r>
      <w:proofErr w:type="spellStart"/>
      <w:r w:rsidR="00590F2E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="00590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«Просвещение» 2014г.</w:t>
      </w:r>
      <w:r>
        <w:rPr>
          <w:rFonts w:ascii="Times New Roman" w:hAnsi="Times New Roman"/>
          <w:sz w:val="24"/>
          <w:szCs w:val="24"/>
        </w:rPr>
        <w:t xml:space="preserve"> Учителем используются: 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Задачник.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127 с.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Тетрадь-тренажер.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 и др.;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129 с.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Л.В.Кузнецова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С.С.Минаева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«Просвещение» 2016 г.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 математика в 6 классе:</w:t>
      </w:r>
    </w:p>
    <w:p w:rsidR="006462DB" w:rsidRDefault="006462DB" w:rsidP="006462DB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подведение учащихся на доступном для них уровне к осозна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6462DB" w:rsidRDefault="006462DB" w:rsidP="006462DB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развитие познавательной активности; формирование мысли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тельных операций, являющихся основой интеллектуальной дея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6462DB" w:rsidRDefault="006462DB" w:rsidP="006462DB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развитие интереса к математике, математических способностей;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формирование знаний и умений, необходимых для изучения курса математики 6 класса, смежных дисциплин, примене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ния в повседневной жизни.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</w:p>
    <w:p w:rsidR="006462DB" w:rsidRDefault="006462DB" w:rsidP="006462D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738"/>
        <w:gridCol w:w="5722"/>
        <w:gridCol w:w="1623"/>
      </w:tblGrid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2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Содержание материала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Колич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асов</w:t>
            </w:r>
            <w:proofErr w:type="spellEnd"/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Дроби и проценты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Прямые  на плоскости и в пространстве.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Десятичные дроби.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Действия с десятичными дробями.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 (27)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Окружность.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Отношения и процент.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Выражения, формулы, уравнения.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 (16)</w:t>
            </w:r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Симметрия.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Целые числа.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14(13)</w:t>
            </w:r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Рациональные числа.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Многоугольники и многогранники.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 (10)</w:t>
            </w:r>
          </w:p>
        </w:tc>
      </w:tr>
      <w:tr w:rsidR="006462DB" w:rsidTr="006462DB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Множества. Комбинаторика.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  <w:tr w:rsidR="006462DB" w:rsidTr="006462DB">
        <w:trPr>
          <w:trHeight w:val="4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keepNext/>
              <w:keepLines/>
              <w:ind w:left="20" w:firstLine="79"/>
              <w:outlineLvl w:val="0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6462DB" w:rsidTr="006462DB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DB" w:rsidRDefault="006462DB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175 (170)</w:t>
            </w:r>
          </w:p>
        </w:tc>
      </w:tr>
    </w:tbl>
    <w:p w:rsidR="006462DB" w:rsidRPr="006462DB" w:rsidRDefault="006462DB" w:rsidP="006462DB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6462DB" w:rsidRDefault="006462DB" w:rsidP="006462DB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математики на этапе основного общего образования  в  6  классе в объёме  175 часов, 5 часов в неделю. Согласно календарному учебному графику и расписанию уроков на 2021-2022 учебный год в МБОУ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СОШ №3 и с учетом праздничных дней  и переноса выходных (23.02, 08.03, 02.05, 09.05 10.05), рабочую программу планируется реализовать за 168 часов.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</w:t>
      </w:r>
    </w:p>
    <w:p w:rsidR="00B70FB3" w:rsidRPr="006462DB" w:rsidRDefault="006462DB" w:rsidP="006462DB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математики:  Гринева Т.В.</w:t>
      </w:r>
    </w:p>
    <w:sectPr w:rsidR="00B70FB3" w:rsidRPr="006462DB" w:rsidSect="006462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DB"/>
    <w:rsid w:val="00590F2E"/>
    <w:rsid w:val="006462DB"/>
    <w:rsid w:val="00B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D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462D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D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462D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2021-10-15T12:06:00Z</dcterms:created>
  <dcterms:modified xsi:type="dcterms:W3CDTF">2021-10-15T12:16:00Z</dcterms:modified>
</cp:coreProperties>
</file>