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F" w:rsidRDefault="009B0E57" w:rsidP="009B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7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ме </w:t>
      </w:r>
    </w:p>
    <w:p w:rsidR="004677BF" w:rsidRDefault="009B0E57" w:rsidP="0046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9B0E57">
        <w:rPr>
          <w:rFonts w:ascii="Times New Roman" w:hAnsi="Times New Roman" w:cs="Times New Roman"/>
          <w:b/>
          <w:sz w:val="28"/>
          <w:szCs w:val="28"/>
        </w:rPr>
        <w:t xml:space="preserve">  во 2-м классе      </w:t>
      </w:r>
    </w:p>
    <w:p w:rsidR="009B0E57" w:rsidRPr="009B0E57" w:rsidRDefault="009B0E57" w:rsidP="0046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5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677BF">
        <w:rPr>
          <w:rFonts w:ascii="Times New Roman" w:hAnsi="Times New Roman" w:cs="Times New Roman"/>
          <w:b/>
          <w:sz w:val="28"/>
          <w:szCs w:val="28"/>
        </w:rPr>
        <w:t>1</w:t>
      </w:r>
      <w:r w:rsidRPr="009B0E57">
        <w:rPr>
          <w:rFonts w:ascii="Times New Roman" w:hAnsi="Times New Roman" w:cs="Times New Roman"/>
          <w:b/>
          <w:sz w:val="28"/>
          <w:szCs w:val="28"/>
        </w:rPr>
        <w:t>-202</w:t>
      </w:r>
      <w:r w:rsidR="004677BF">
        <w:rPr>
          <w:rFonts w:ascii="Times New Roman" w:hAnsi="Times New Roman" w:cs="Times New Roman"/>
          <w:b/>
          <w:sz w:val="28"/>
          <w:szCs w:val="28"/>
        </w:rPr>
        <w:t>2</w:t>
      </w:r>
      <w:r w:rsidRPr="009B0E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0E57" w:rsidRPr="00D929CB" w:rsidRDefault="009B0E57" w:rsidP="009B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по изобразительному искусству разработана на основе ФГОС начального общего образования, Концепцией духовно-нравственного развития и воспитания личности гражданина России,  программы Б.М. </w:t>
      </w:r>
      <w:proofErr w:type="spellStart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Горячева и др. УМК « Школа России», сборника рабочих программ для начальных классов, Москва, </w:t>
      </w:r>
    </w:p>
    <w:p w:rsidR="009B0E57" w:rsidRPr="00D929CB" w:rsidRDefault="009B0E57" w:rsidP="009B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2011 г.</w:t>
      </w: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929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Целью</w:t>
      </w:r>
      <w:r w:rsidRPr="00D929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курса является саморазвитие и развитие личности каждого ребенка в процессе</w:t>
      </w:r>
    </w:p>
    <w:p w:rsidR="009B0E57" w:rsidRPr="00D929CB" w:rsidRDefault="009B0E57" w:rsidP="009B0E5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929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освоения мира через его собственную творческую предметную деятельность.</w:t>
      </w:r>
    </w:p>
    <w:p w:rsidR="009B0E57" w:rsidRPr="00D929CB" w:rsidRDefault="009B0E57">
      <w:pPr>
        <w:rPr>
          <w:sz w:val="28"/>
          <w:szCs w:val="28"/>
        </w:rPr>
      </w:pPr>
    </w:p>
    <w:p w:rsidR="009B0E57" w:rsidRPr="00D929CB" w:rsidRDefault="009B0E57" w:rsidP="009B0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«Изобразительное искусство»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всех этих тем — введение ребят в мир искус</w:t>
      </w: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эмоционально связанный с миром их личных наблю</w:t>
      </w: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дений, переживаний, раздумий.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97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и как работают художники (8  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Реальность  и фантазии (7ч)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5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говорит искусство (11 </w:t>
      </w:r>
      <w:r w:rsidRPr="00D92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6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говорит искусство (8 ч)</w:t>
      </w:r>
    </w:p>
    <w:p w:rsidR="009B0E57" w:rsidRPr="00D929CB" w:rsidRDefault="009B0E57" w:rsidP="009B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6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D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 предусмотрено обязательное изучение изобразительного искусства на этапе начального общего образования во 2 классе в объеме 1 час в неделю, всего 34 часа за год. </w:t>
      </w: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57" w:rsidRPr="00D929CB" w:rsidRDefault="009B0E57" w:rsidP="009B0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9B0E57" w:rsidRPr="00D929CB" w:rsidRDefault="009B0E57" w:rsidP="009B0E57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929C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D929CB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искусство. Искусство и ты: Учебник для 2 класса начальной школы</w:t>
      </w:r>
      <w:proofErr w:type="gramStart"/>
      <w:r w:rsidRPr="00D929C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929CB">
        <w:rPr>
          <w:rFonts w:ascii="Times New Roman" w:hAnsi="Times New Roman" w:cs="Times New Roman"/>
          <w:sz w:val="28"/>
          <w:szCs w:val="28"/>
        </w:rPr>
        <w:t xml:space="preserve">од редакцией Б.М. </w:t>
      </w:r>
      <w:proofErr w:type="spellStart"/>
      <w:r w:rsidRPr="00D929C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929CB">
        <w:rPr>
          <w:rFonts w:ascii="Times New Roman" w:hAnsi="Times New Roman" w:cs="Times New Roman"/>
          <w:sz w:val="28"/>
          <w:szCs w:val="28"/>
        </w:rPr>
        <w:t>. – М.: Просвещение, 2012.</w:t>
      </w:r>
    </w:p>
    <w:p w:rsidR="009B0E57" w:rsidRPr="00D929CB" w:rsidRDefault="009B0E57" w:rsidP="009B0E57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9B0E57" w:rsidRPr="00D929CB" w:rsidRDefault="003A223E" w:rsidP="009B0E57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Составитель</w:t>
      </w:r>
      <w:r w:rsidR="009B0E57" w:rsidRPr="00D929CB">
        <w:rPr>
          <w:rFonts w:ascii="Times New Roman" w:hAnsi="Times New Roman" w:cs="Times New Roman"/>
          <w:b/>
          <w:sz w:val="28"/>
          <w:szCs w:val="28"/>
        </w:rPr>
        <w:t>:</w:t>
      </w:r>
      <w:r w:rsidR="009B0E57" w:rsidRPr="00D9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24E"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 w:rsidR="0014724E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bookmarkStart w:id="0" w:name="_GoBack"/>
      <w:bookmarkEnd w:id="0"/>
      <w:r w:rsidR="004677BF">
        <w:rPr>
          <w:rFonts w:ascii="Times New Roman" w:hAnsi="Times New Roman" w:cs="Times New Roman"/>
          <w:sz w:val="28"/>
          <w:szCs w:val="28"/>
        </w:rPr>
        <w:t>, учитель</w:t>
      </w:r>
      <w:r w:rsidR="009B0E57" w:rsidRPr="00D929CB">
        <w:rPr>
          <w:rFonts w:ascii="Times New Roman" w:hAnsi="Times New Roman" w:cs="Times New Roman"/>
          <w:sz w:val="28"/>
          <w:szCs w:val="28"/>
        </w:rPr>
        <w:t xml:space="preserve"> начальных классов.</w:t>
      </w:r>
    </w:p>
    <w:p w:rsidR="009B0E57" w:rsidRPr="009B0E57" w:rsidRDefault="009B0E57"/>
    <w:sectPr w:rsidR="009B0E57" w:rsidRPr="009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C4A"/>
    <w:multiLevelType w:val="multilevel"/>
    <w:tmpl w:val="3C889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2C"/>
    <w:rsid w:val="0014724E"/>
    <w:rsid w:val="0016592C"/>
    <w:rsid w:val="003A223E"/>
    <w:rsid w:val="003F1D7C"/>
    <w:rsid w:val="004677BF"/>
    <w:rsid w:val="009B0E57"/>
    <w:rsid w:val="00CA54AF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7</cp:revision>
  <dcterms:created xsi:type="dcterms:W3CDTF">2020-12-06T22:15:00Z</dcterms:created>
  <dcterms:modified xsi:type="dcterms:W3CDTF">2021-10-13T11:01:00Z</dcterms:modified>
</cp:coreProperties>
</file>