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CC0" w:rsidRPr="004A4F34" w:rsidRDefault="00ED5766" w:rsidP="004A4F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A4F34">
        <w:rPr>
          <w:rFonts w:ascii="Times New Roman" w:hAnsi="Times New Roman" w:cs="Times New Roman"/>
          <w:sz w:val="24"/>
          <w:szCs w:val="24"/>
        </w:rPr>
        <w:t>Аннотация к рабочей программе</w:t>
      </w:r>
      <w:r w:rsidR="001A2A0A" w:rsidRPr="004A4F34">
        <w:rPr>
          <w:rFonts w:ascii="Times New Roman" w:hAnsi="Times New Roman" w:cs="Times New Roman"/>
          <w:sz w:val="24"/>
          <w:szCs w:val="24"/>
        </w:rPr>
        <w:t xml:space="preserve"> внеурочных занятий</w:t>
      </w:r>
      <w:r w:rsidRPr="004A4F34">
        <w:rPr>
          <w:rFonts w:ascii="Times New Roman" w:hAnsi="Times New Roman" w:cs="Times New Roman"/>
          <w:sz w:val="24"/>
          <w:szCs w:val="24"/>
        </w:rPr>
        <w:t xml:space="preserve"> по </w:t>
      </w:r>
      <w:r w:rsidR="00FB4D39" w:rsidRPr="004A4F34">
        <w:rPr>
          <w:rFonts w:ascii="Times New Roman" w:hAnsi="Times New Roman" w:cs="Times New Roman"/>
          <w:sz w:val="24"/>
          <w:szCs w:val="24"/>
        </w:rPr>
        <w:t>русскому языку «Искусство говорить красиво» в 9</w:t>
      </w:r>
      <w:r w:rsidRPr="004A4F34">
        <w:rPr>
          <w:rFonts w:ascii="Times New Roman" w:hAnsi="Times New Roman" w:cs="Times New Roman"/>
          <w:sz w:val="24"/>
          <w:szCs w:val="24"/>
        </w:rPr>
        <w:t xml:space="preserve"> «А», «Б» классах</w:t>
      </w:r>
    </w:p>
    <w:p w:rsidR="00ED5766" w:rsidRPr="004A4F34" w:rsidRDefault="00AE0426" w:rsidP="004A4F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4F34">
        <w:rPr>
          <w:rFonts w:ascii="Times New Roman" w:hAnsi="Times New Roman" w:cs="Times New Roman"/>
          <w:sz w:val="24"/>
          <w:szCs w:val="24"/>
        </w:rPr>
        <w:t>2020- 2021</w:t>
      </w:r>
      <w:r w:rsidR="00ED5766" w:rsidRPr="004A4F34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ED5766" w:rsidRPr="004A4F34" w:rsidRDefault="00ED5766" w:rsidP="004A4F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4D39" w:rsidRPr="004A4F34" w:rsidRDefault="00FB4D39" w:rsidP="004A4F3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F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 курса по русскому языку в 9-х классах «Искусство говорить красиво» разработана на основе Федерального государственного образовательного стандарта, примерной программы  по русскому языку для среднего (полного) общего образования на базовом уровне и программы по русскому языку для 5-11 классов общеобразовательных учреждений под редакцией А.Д. .Шмелева «Вентана-Граф»-2016 г.</w:t>
      </w:r>
    </w:p>
    <w:p w:rsidR="00ED5766" w:rsidRPr="004A4F34" w:rsidRDefault="00ED5766" w:rsidP="004A4F34">
      <w:pPr>
        <w:widowControl w:val="0"/>
        <w:tabs>
          <w:tab w:val="left" w:pos="928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E4595C" w:rsidRPr="004A4F34" w:rsidRDefault="00E4595C" w:rsidP="004A4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4D39" w:rsidRPr="004A4F34" w:rsidRDefault="00FB4D39" w:rsidP="004A4F34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F34">
        <w:rPr>
          <w:rFonts w:ascii="Times New Roman" w:hAnsi="Times New Roman" w:cs="Times New Roman"/>
          <w:b/>
          <w:sz w:val="24"/>
          <w:szCs w:val="24"/>
        </w:rPr>
        <w:t>Цели и задачи программы:</w:t>
      </w:r>
    </w:p>
    <w:p w:rsidR="00FB4D39" w:rsidRPr="004A4F34" w:rsidRDefault="00FB4D39" w:rsidP="004A4F3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A4F34">
        <w:rPr>
          <w:rFonts w:ascii="Times New Roman" w:hAnsi="Times New Roman" w:cs="Times New Roman"/>
          <w:color w:val="000000"/>
          <w:sz w:val="24"/>
          <w:szCs w:val="24"/>
          <w:u w:val="single"/>
        </w:rPr>
        <w:t>Личностные:</w:t>
      </w:r>
    </w:p>
    <w:p w:rsidR="00FB4D39" w:rsidRPr="004A4F34" w:rsidRDefault="00FB4D39" w:rsidP="004A4F34">
      <w:pPr>
        <w:pStyle w:val="1"/>
        <w:numPr>
          <w:ilvl w:val="0"/>
          <w:numId w:val="3"/>
        </w:numPr>
        <w:suppressAutoHyphens/>
        <w:ind w:left="714" w:hanging="357"/>
        <w:rPr>
          <w:color w:val="000000"/>
        </w:rPr>
      </w:pPr>
      <w:r w:rsidRPr="004A4F34">
        <w:rPr>
          <w:color w:val="000000"/>
        </w:rPr>
        <w:t>понимание русского языка как одной из основных национально-культурных ценностей русского народа;</w:t>
      </w:r>
    </w:p>
    <w:p w:rsidR="00FB4D39" w:rsidRPr="004A4F34" w:rsidRDefault="00FB4D39" w:rsidP="004A4F34">
      <w:pPr>
        <w:pStyle w:val="1"/>
        <w:numPr>
          <w:ilvl w:val="0"/>
          <w:numId w:val="3"/>
        </w:numPr>
        <w:suppressAutoHyphens/>
        <w:ind w:left="714" w:hanging="357"/>
        <w:rPr>
          <w:color w:val="000000"/>
        </w:rPr>
      </w:pPr>
      <w:r w:rsidRPr="004A4F34">
        <w:rPr>
          <w:color w:val="000000"/>
        </w:rPr>
        <w:t>осознание эстетической ценности русского языка;</w:t>
      </w:r>
    </w:p>
    <w:p w:rsidR="00FB4D39" w:rsidRPr="004A4F34" w:rsidRDefault="00FB4D39" w:rsidP="004A4F34">
      <w:pPr>
        <w:pStyle w:val="1"/>
        <w:numPr>
          <w:ilvl w:val="0"/>
          <w:numId w:val="3"/>
        </w:numPr>
        <w:suppressAutoHyphens/>
        <w:ind w:left="714" w:hanging="357"/>
        <w:rPr>
          <w:color w:val="000000"/>
        </w:rPr>
      </w:pPr>
      <w:r w:rsidRPr="004A4F34">
        <w:rPr>
          <w:color w:val="000000"/>
        </w:rPr>
        <w:t>достаточный объём словарного запаса и усвоенных грамматических сре</w:t>
      </w:r>
      <w:proofErr w:type="gramStart"/>
      <w:r w:rsidRPr="004A4F34">
        <w:rPr>
          <w:color w:val="000000"/>
        </w:rPr>
        <w:t>дств дл</w:t>
      </w:r>
      <w:proofErr w:type="gramEnd"/>
      <w:r w:rsidRPr="004A4F34">
        <w:rPr>
          <w:color w:val="000000"/>
        </w:rPr>
        <w:t>я свободного выражения мыслей и чувств в процессе речевого общения;</w:t>
      </w:r>
    </w:p>
    <w:p w:rsidR="00FB4D39" w:rsidRPr="004A4F34" w:rsidRDefault="00FB4D39" w:rsidP="004A4F34">
      <w:pPr>
        <w:pStyle w:val="1"/>
        <w:numPr>
          <w:ilvl w:val="0"/>
          <w:numId w:val="3"/>
        </w:numPr>
        <w:suppressAutoHyphens/>
        <w:ind w:left="714" w:hanging="357"/>
        <w:rPr>
          <w:color w:val="000000"/>
        </w:rPr>
      </w:pPr>
      <w:r w:rsidRPr="004A4F34">
        <w:rPr>
          <w:color w:val="000000"/>
        </w:rPr>
        <w:t>готовность к самостоятельной творческой деятельности;</w:t>
      </w:r>
    </w:p>
    <w:p w:rsidR="00FB4D39" w:rsidRPr="004A4F34" w:rsidRDefault="00FB4D39" w:rsidP="004A4F34">
      <w:pPr>
        <w:pStyle w:val="1"/>
        <w:numPr>
          <w:ilvl w:val="0"/>
          <w:numId w:val="3"/>
        </w:numPr>
        <w:suppressAutoHyphens/>
        <w:ind w:left="714" w:hanging="357"/>
        <w:rPr>
          <w:color w:val="000000"/>
        </w:rPr>
      </w:pPr>
      <w:r w:rsidRPr="004A4F34">
        <w:rPr>
          <w:color w:val="000000"/>
        </w:rPr>
        <w:t>толерантное сознание и поведение в обществе;</w:t>
      </w:r>
    </w:p>
    <w:p w:rsidR="00FB4D39" w:rsidRPr="004A4F34" w:rsidRDefault="00FB4D39" w:rsidP="004A4F34">
      <w:pPr>
        <w:pStyle w:val="1"/>
        <w:numPr>
          <w:ilvl w:val="0"/>
          <w:numId w:val="3"/>
        </w:numPr>
        <w:suppressAutoHyphens/>
        <w:ind w:left="714" w:hanging="357"/>
        <w:rPr>
          <w:color w:val="000000"/>
        </w:rPr>
      </w:pPr>
      <w:r w:rsidRPr="004A4F34">
        <w:rPr>
          <w:color w:val="000000"/>
        </w:rPr>
        <w:t>навыки сотрудничества со сверстниками;</w:t>
      </w:r>
    </w:p>
    <w:p w:rsidR="00FB4D39" w:rsidRPr="004A4F34" w:rsidRDefault="00FB4D39" w:rsidP="004A4F34">
      <w:pPr>
        <w:pStyle w:val="1"/>
        <w:numPr>
          <w:ilvl w:val="0"/>
          <w:numId w:val="3"/>
        </w:numPr>
        <w:suppressAutoHyphens/>
        <w:ind w:left="714" w:hanging="357"/>
        <w:rPr>
          <w:color w:val="000000"/>
        </w:rPr>
      </w:pPr>
      <w:r w:rsidRPr="004A4F34">
        <w:rPr>
          <w:color w:val="000000"/>
        </w:rPr>
        <w:t>нравственное сознание и поведение на основе усвоения общечеловеческих ценностей;</w:t>
      </w:r>
    </w:p>
    <w:p w:rsidR="00FB4D39" w:rsidRPr="004A4F34" w:rsidRDefault="00FB4D39" w:rsidP="004A4F34">
      <w:pPr>
        <w:pStyle w:val="1"/>
        <w:numPr>
          <w:ilvl w:val="0"/>
          <w:numId w:val="3"/>
        </w:numPr>
        <w:suppressAutoHyphens/>
        <w:ind w:left="714" w:hanging="357"/>
        <w:rPr>
          <w:color w:val="000000"/>
        </w:rPr>
      </w:pPr>
      <w:r w:rsidRPr="004A4F34">
        <w:t>готовность и способность к самообразованию.</w:t>
      </w:r>
    </w:p>
    <w:p w:rsidR="00FB4D39" w:rsidRPr="004A4F34" w:rsidRDefault="00FB4D39" w:rsidP="004A4F3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proofErr w:type="spellStart"/>
      <w:r w:rsidRPr="004A4F34">
        <w:rPr>
          <w:rFonts w:ascii="Times New Roman" w:hAnsi="Times New Roman" w:cs="Times New Roman"/>
          <w:color w:val="000000"/>
          <w:sz w:val="24"/>
          <w:szCs w:val="24"/>
          <w:u w:val="single"/>
        </w:rPr>
        <w:t>Метапредметные</w:t>
      </w:r>
      <w:proofErr w:type="spellEnd"/>
      <w:r w:rsidRPr="004A4F34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FB4D39" w:rsidRPr="004A4F34" w:rsidRDefault="00FB4D39" w:rsidP="004A4F34">
      <w:pPr>
        <w:pStyle w:val="1"/>
        <w:numPr>
          <w:ilvl w:val="0"/>
          <w:numId w:val="4"/>
        </w:numPr>
        <w:suppressAutoHyphens/>
        <w:rPr>
          <w:color w:val="000000"/>
        </w:rPr>
      </w:pPr>
      <w:r w:rsidRPr="004A4F34">
        <w:rPr>
          <w:color w:val="000000"/>
        </w:rPr>
        <w:t>умение самостоятельно планировать, осуществлять, контролировать и корректировать деятельность;</w:t>
      </w:r>
    </w:p>
    <w:p w:rsidR="00FB4D39" w:rsidRPr="004A4F34" w:rsidRDefault="00FB4D39" w:rsidP="004A4F34">
      <w:pPr>
        <w:pStyle w:val="1"/>
        <w:numPr>
          <w:ilvl w:val="0"/>
          <w:numId w:val="4"/>
        </w:numPr>
        <w:suppressAutoHyphens/>
        <w:rPr>
          <w:color w:val="000000"/>
        </w:rPr>
      </w:pPr>
      <w:r w:rsidRPr="004A4F34">
        <w:rPr>
          <w:color w:val="000000"/>
        </w:rPr>
        <w:t>умение продуктивно общаться и взаимодействовать в процессе совместной деятельности;</w:t>
      </w:r>
    </w:p>
    <w:p w:rsidR="00FB4D39" w:rsidRPr="004A4F34" w:rsidRDefault="00FB4D39" w:rsidP="004A4F34">
      <w:pPr>
        <w:pStyle w:val="1"/>
        <w:numPr>
          <w:ilvl w:val="0"/>
          <w:numId w:val="4"/>
        </w:numPr>
        <w:suppressAutoHyphens/>
        <w:rPr>
          <w:color w:val="000000"/>
        </w:rPr>
      </w:pPr>
      <w:r w:rsidRPr="004A4F34">
        <w:rPr>
          <w:color w:val="000000"/>
        </w:rPr>
        <w:t>владение навыками познавательной, учебно-исследовательской и проектной деятельности;</w:t>
      </w:r>
    </w:p>
    <w:p w:rsidR="00FB4D39" w:rsidRPr="004A4F34" w:rsidRDefault="00FB4D39" w:rsidP="004A4F34">
      <w:pPr>
        <w:pStyle w:val="1"/>
        <w:numPr>
          <w:ilvl w:val="0"/>
          <w:numId w:val="4"/>
        </w:numPr>
        <w:suppressAutoHyphens/>
        <w:rPr>
          <w:color w:val="000000"/>
        </w:rPr>
      </w:pPr>
      <w:r w:rsidRPr="004A4F34">
        <w:rPr>
          <w:color w:val="000000"/>
        </w:rPr>
        <w:t>умение ориентироваться в различных источниках информации;</w:t>
      </w:r>
    </w:p>
    <w:p w:rsidR="00FB4D39" w:rsidRPr="004A4F34" w:rsidRDefault="00FB4D39" w:rsidP="004A4F34">
      <w:pPr>
        <w:pStyle w:val="1"/>
        <w:numPr>
          <w:ilvl w:val="0"/>
          <w:numId w:val="4"/>
        </w:numPr>
        <w:suppressAutoHyphens/>
        <w:rPr>
          <w:color w:val="000000"/>
        </w:rPr>
      </w:pPr>
      <w:r w:rsidRPr="004A4F34">
        <w:rPr>
          <w:color w:val="000000"/>
        </w:rPr>
        <w:t>умение использовать ИКТ в решении когнитивных задач;</w:t>
      </w:r>
    </w:p>
    <w:p w:rsidR="00FB4D39" w:rsidRPr="004A4F34" w:rsidRDefault="00FB4D39" w:rsidP="004A4F34">
      <w:pPr>
        <w:pStyle w:val="1"/>
        <w:numPr>
          <w:ilvl w:val="0"/>
          <w:numId w:val="4"/>
        </w:numPr>
        <w:suppressAutoHyphens/>
        <w:rPr>
          <w:color w:val="000000"/>
        </w:rPr>
      </w:pPr>
      <w:r w:rsidRPr="004A4F34">
        <w:rPr>
          <w:color w:val="000000"/>
        </w:rPr>
        <w:t>умение использовать адекватные языковые средства в соответствии с ситуацией общения;</w:t>
      </w:r>
    </w:p>
    <w:p w:rsidR="00FB4D39" w:rsidRPr="004A4F34" w:rsidRDefault="00FB4D39" w:rsidP="004A4F34">
      <w:pPr>
        <w:pStyle w:val="1"/>
        <w:numPr>
          <w:ilvl w:val="0"/>
          <w:numId w:val="4"/>
        </w:numPr>
        <w:suppressAutoHyphens/>
        <w:rPr>
          <w:color w:val="000000"/>
        </w:rPr>
      </w:pPr>
      <w:r w:rsidRPr="004A4F34">
        <w:t>владение навыками познавательной рефлексии.</w:t>
      </w:r>
    </w:p>
    <w:p w:rsidR="00FB4D39" w:rsidRPr="004A4F34" w:rsidRDefault="00FB4D39" w:rsidP="004A4F3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A4F34">
        <w:rPr>
          <w:rFonts w:ascii="Times New Roman" w:hAnsi="Times New Roman" w:cs="Times New Roman"/>
          <w:color w:val="000000"/>
          <w:sz w:val="24"/>
          <w:szCs w:val="24"/>
          <w:u w:val="single"/>
        </w:rPr>
        <w:t>Предметные:</w:t>
      </w:r>
    </w:p>
    <w:p w:rsidR="00FB4D39" w:rsidRPr="004A4F34" w:rsidRDefault="00FB4D39" w:rsidP="004A4F34">
      <w:pPr>
        <w:pStyle w:val="1"/>
        <w:numPr>
          <w:ilvl w:val="0"/>
          <w:numId w:val="5"/>
        </w:numPr>
        <w:suppressAutoHyphens/>
        <w:rPr>
          <w:color w:val="000000"/>
        </w:rPr>
      </w:pPr>
      <w:proofErr w:type="spellStart"/>
      <w:r w:rsidRPr="004A4F34">
        <w:rPr>
          <w:color w:val="000000"/>
        </w:rPr>
        <w:t>сформированность</w:t>
      </w:r>
      <w:proofErr w:type="spellEnd"/>
      <w:r w:rsidRPr="004A4F34">
        <w:rPr>
          <w:color w:val="000000"/>
        </w:rPr>
        <w:t xml:space="preserve"> представлений о роли языка в жизни человека, общества, государства;</w:t>
      </w:r>
    </w:p>
    <w:p w:rsidR="00FB4D39" w:rsidRPr="004A4F34" w:rsidRDefault="00FB4D39" w:rsidP="004A4F34">
      <w:pPr>
        <w:pStyle w:val="1"/>
        <w:numPr>
          <w:ilvl w:val="0"/>
          <w:numId w:val="5"/>
        </w:numPr>
        <w:suppressAutoHyphens/>
        <w:rPr>
          <w:color w:val="000000"/>
        </w:rPr>
      </w:pPr>
      <w:r w:rsidRPr="004A4F34">
        <w:rPr>
          <w:color w:val="000000"/>
        </w:rPr>
        <w:t>способность свободно общаться в различных формах и на разные темы;</w:t>
      </w:r>
    </w:p>
    <w:p w:rsidR="00FB4D39" w:rsidRPr="004A4F34" w:rsidRDefault="00FB4D39" w:rsidP="004A4F34">
      <w:pPr>
        <w:pStyle w:val="1"/>
        <w:numPr>
          <w:ilvl w:val="0"/>
          <w:numId w:val="5"/>
        </w:numPr>
        <w:suppressAutoHyphens/>
        <w:rPr>
          <w:color w:val="000000"/>
        </w:rPr>
      </w:pPr>
      <w:r w:rsidRPr="004A4F34">
        <w:rPr>
          <w:color w:val="000000"/>
        </w:rPr>
        <w:t>свободное использование словарного запаса;</w:t>
      </w:r>
    </w:p>
    <w:p w:rsidR="00FB4D39" w:rsidRPr="004A4F34" w:rsidRDefault="00FB4D39" w:rsidP="004A4F34">
      <w:pPr>
        <w:pStyle w:val="1"/>
        <w:numPr>
          <w:ilvl w:val="0"/>
          <w:numId w:val="5"/>
        </w:numPr>
        <w:suppressAutoHyphens/>
        <w:rPr>
          <w:color w:val="000000"/>
        </w:rPr>
      </w:pPr>
      <w:proofErr w:type="spellStart"/>
      <w:r w:rsidRPr="004A4F34">
        <w:rPr>
          <w:color w:val="000000"/>
        </w:rPr>
        <w:t>сформированность</w:t>
      </w:r>
      <w:proofErr w:type="spellEnd"/>
      <w:r w:rsidRPr="004A4F34">
        <w:rPr>
          <w:color w:val="000000"/>
        </w:rPr>
        <w:t xml:space="preserve"> понятий о нормах современного русского литературного языка;</w:t>
      </w:r>
    </w:p>
    <w:p w:rsidR="00FB4D39" w:rsidRPr="004A4F34" w:rsidRDefault="00FB4D39" w:rsidP="004A4F34">
      <w:pPr>
        <w:pStyle w:val="1"/>
        <w:numPr>
          <w:ilvl w:val="0"/>
          <w:numId w:val="5"/>
        </w:numPr>
        <w:suppressAutoHyphens/>
        <w:rPr>
          <w:color w:val="000000"/>
        </w:rPr>
      </w:pPr>
      <w:r w:rsidRPr="004A4F34">
        <w:rPr>
          <w:color w:val="000000"/>
        </w:rPr>
        <w:t>владение навыками самоанализа и самооценки на основе наблюдений за собственной речью;</w:t>
      </w:r>
    </w:p>
    <w:p w:rsidR="00FB4D39" w:rsidRPr="004A4F34" w:rsidRDefault="00FB4D39" w:rsidP="004A4F34">
      <w:pPr>
        <w:pStyle w:val="1"/>
        <w:numPr>
          <w:ilvl w:val="0"/>
          <w:numId w:val="5"/>
        </w:numPr>
        <w:suppressAutoHyphens/>
        <w:rPr>
          <w:color w:val="000000"/>
        </w:rPr>
      </w:pPr>
      <w:r w:rsidRPr="004A4F34">
        <w:rPr>
          <w:color w:val="000000"/>
        </w:rPr>
        <w:t>владение знаниями о языковой норме, о нормах речевого поведения в различных сферах и ситуациях общения;</w:t>
      </w:r>
    </w:p>
    <w:p w:rsidR="00FB4D39" w:rsidRPr="004A4F34" w:rsidRDefault="00FB4D39" w:rsidP="004A4F34">
      <w:pPr>
        <w:pStyle w:val="1"/>
        <w:numPr>
          <w:ilvl w:val="0"/>
          <w:numId w:val="5"/>
        </w:numPr>
        <w:suppressAutoHyphens/>
        <w:rPr>
          <w:color w:val="000000"/>
        </w:rPr>
      </w:pPr>
      <w:r w:rsidRPr="004A4F34">
        <w:rPr>
          <w:color w:val="000000"/>
        </w:rPr>
        <w:t xml:space="preserve">владение умением анализировать единицы различных языковых уровней. </w:t>
      </w:r>
    </w:p>
    <w:p w:rsidR="00FB4D39" w:rsidRPr="004A4F34" w:rsidRDefault="00FB4D39" w:rsidP="004A4F34">
      <w:pPr>
        <w:pStyle w:val="1"/>
        <w:numPr>
          <w:ilvl w:val="0"/>
          <w:numId w:val="5"/>
        </w:numPr>
        <w:suppressAutoHyphens/>
        <w:ind w:right="-142"/>
      </w:pPr>
      <w:r w:rsidRPr="004A4F34">
        <w:t>овладеть комплексом умений, определяющих уровень языковой и лингвистической компетенции девятиклассников;</w:t>
      </w:r>
    </w:p>
    <w:p w:rsidR="00FB4D39" w:rsidRPr="004A4F34" w:rsidRDefault="00FB4D39" w:rsidP="004A4F34">
      <w:pPr>
        <w:pStyle w:val="1"/>
        <w:numPr>
          <w:ilvl w:val="0"/>
          <w:numId w:val="5"/>
        </w:numPr>
        <w:suppressAutoHyphens/>
        <w:ind w:right="-142"/>
      </w:pPr>
      <w:r w:rsidRPr="004A4F34">
        <w:t>научиться писать сжатое изложение грамотно, используя соответствующие приёмы компрессии текста;</w:t>
      </w:r>
    </w:p>
    <w:p w:rsidR="00FB4D39" w:rsidRPr="004A4F34" w:rsidRDefault="00FB4D39" w:rsidP="004A4F34">
      <w:pPr>
        <w:pStyle w:val="1"/>
        <w:numPr>
          <w:ilvl w:val="0"/>
          <w:numId w:val="5"/>
        </w:numPr>
        <w:suppressAutoHyphens/>
        <w:ind w:right="-142"/>
      </w:pPr>
      <w:r w:rsidRPr="004A4F34">
        <w:lastRenderedPageBreak/>
        <w:t>научиться писать сочинения разных типов, умело приводя аргументы;</w:t>
      </w:r>
    </w:p>
    <w:p w:rsidR="00FB4D39" w:rsidRPr="004A4F34" w:rsidRDefault="00FB4D39" w:rsidP="004A4F34">
      <w:pPr>
        <w:pStyle w:val="1"/>
        <w:numPr>
          <w:ilvl w:val="0"/>
          <w:numId w:val="5"/>
        </w:numPr>
        <w:suppressAutoHyphens/>
        <w:ind w:right="-142"/>
      </w:pPr>
      <w:r w:rsidRPr="004A4F34">
        <w:t xml:space="preserve">владеть формами обработки информации исходного текста; </w:t>
      </w:r>
    </w:p>
    <w:p w:rsidR="00FB4D39" w:rsidRPr="004A4F34" w:rsidRDefault="00FB4D39" w:rsidP="004A4F34">
      <w:pPr>
        <w:pStyle w:val="1"/>
        <w:numPr>
          <w:ilvl w:val="0"/>
          <w:numId w:val="5"/>
        </w:numPr>
        <w:suppressAutoHyphens/>
        <w:ind w:right="-142"/>
      </w:pPr>
      <w:r w:rsidRPr="004A4F34">
        <w:t>работать с тестовыми заданиями: самостоятельно (без помощи учителя) понимать формулировку задания и вникать в её смысл;</w:t>
      </w:r>
    </w:p>
    <w:p w:rsidR="00FB4D39" w:rsidRPr="004A4F34" w:rsidRDefault="00FB4D39" w:rsidP="004A4F34">
      <w:pPr>
        <w:pStyle w:val="1"/>
        <w:numPr>
          <w:ilvl w:val="0"/>
          <w:numId w:val="5"/>
        </w:numPr>
        <w:suppressAutoHyphens/>
        <w:ind w:right="-142"/>
      </w:pPr>
      <w:r w:rsidRPr="004A4F34">
        <w:t>четко соблюдать инструкции, сопровождающие задание;</w:t>
      </w:r>
    </w:p>
    <w:p w:rsidR="00FB4D39" w:rsidRPr="004A4F34" w:rsidRDefault="00FB4D39" w:rsidP="004A4F34">
      <w:pPr>
        <w:pStyle w:val="1"/>
        <w:numPr>
          <w:ilvl w:val="0"/>
          <w:numId w:val="5"/>
        </w:numPr>
        <w:suppressAutoHyphens/>
        <w:ind w:right="-142"/>
      </w:pPr>
      <w:r w:rsidRPr="004A4F34">
        <w:t>самостоятельно ограничивать временные рамки на выполнение заданий;</w:t>
      </w:r>
    </w:p>
    <w:p w:rsidR="00FB4D39" w:rsidRPr="004A4F34" w:rsidRDefault="00FB4D39" w:rsidP="004A4F34">
      <w:pPr>
        <w:pStyle w:val="1"/>
        <w:numPr>
          <w:ilvl w:val="0"/>
          <w:numId w:val="5"/>
        </w:numPr>
        <w:suppressAutoHyphens/>
        <w:ind w:right="-142"/>
      </w:pPr>
      <w:r w:rsidRPr="004A4F34">
        <w:t>уметь работать с бланками экзаменационной работы;</w:t>
      </w:r>
    </w:p>
    <w:p w:rsidR="00FB4D39" w:rsidRPr="004A4F34" w:rsidRDefault="00FB4D39" w:rsidP="004A4F34">
      <w:pPr>
        <w:pStyle w:val="1"/>
        <w:numPr>
          <w:ilvl w:val="0"/>
          <w:numId w:val="5"/>
        </w:numPr>
        <w:suppressAutoHyphens/>
        <w:ind w:right="-142"/>
      </w:pPr>
      <w:r w:rsidRPr="004A4F34">
        <w:t>сосредоточенно и эффективно работать в течение экзамена.</w:t>
      </w:r>
    </w:p>
    <w:p w:rsidR="00FB4D39" w:rsidRPr="004A4F34" w:rsidRDefault="00FB4D39" w:rsidP="004A4F34">
      <w:pPr>
        <w:pStyle w:val="1"/>
        <w:ind w:left="786" w:right="-142"/>
      </w:pPr>
    </w:p>
    <w:p w:rsidR="00FB4D39" w:rsidRPr="004A4F34" w:rsidRDefault="00FB4D39" w:rsidP="004A4F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34">
        <w:rPr>
          <w:rFonts w:ascii="Times New Roman" w:hAnsi="Times New Roman" w:cs="Times New Roman"/>
          <w:b/>
          <w:sz w:val="24"/>
          <w:szCs w:val="24"/>
        </w:rPr>
        <w:t>Содержание учебного предмета.</w:t>
      </w:r>
    </w:p>
    <w:p w:rsidR="00FB4D39" w:rsidRPr="004A4F34" w:rsidRDefault="00FB4D39" w:rsidP="004A4F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D39" w:rsidRPr="004A4F34" w:rsidRDefault="00FB4D39" w:rsidP="004A4F34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4A4F34">
        <w:rPr>
          <w:rFonts w:ascii="Times New Roman" w:hAnsi="Times New Roman" w:cs="Times New Roman"/>
          <w:color w:val="000000"/>
          <w:sz w:val="24"/>
          <w:szCs w:val="24"/>
        </w:rPr>
        <w:t>Программа рассчитана на 34 недели - 34 часа (1ч в неделю).</w:t>
      </w:r>
    </w:p>
    <w:p w:rsidR="00FB4D39" w:rsidRPr="004A4F34" w:rsidRDefault="00FB4D39" w:rsidP="004A4F34">
      <w:pPr>
        <w:spacing w:after="0" w:line="240" w:lineRule="auto"/>
        <w:ind w:right="-143" w:firstLine="284"/>
        <w:rPr>
          <w:rFonts w:ascii="Times New Roman" w:hAnsi="Times New Roman" w:cs="Times New Roman"/>
          <w:sz w:val="24"/>
          <w:szCs w:val="24"/>
        </w:rPr>
      </w:pPr>
      <w:r w:rsidRPr="004A4F34">
        <w:rPr>
          <w:rFonts w:ascii="Times New Roman" w:hAnsi="Times New Roman" w:cs="Times New Roman"/>
          <w:sz w:val="24"/>
          <w:szCs w:val="24"/>
        </w:rPr>
        <w:t>На каждом занятии предусматривается теоретическая часть (конспектирование лекций учителя, повторение правил, изучение трудных случаев правописания, определение этапов создания текста) и практическая часть (выполнение различных упражнений, помогающих сформировать языковую, лингвистическую и коммуникативную компетентности; закрепить знания орфографических и пунктуационных правил, приобрести устойчивые навыки).</w:t>
      </w:r>
    </w:p>
    <w:p w:rsidR="00FB4D39" w:rsidRPr="004A4F34" w:rsidRDefault="00FB4D39" w:rsidP="004A4F34">
      <w:pPr>
        <w:pStyle w:val="1"/>
        <w:numPr>
          <w:ilvl w:val="0"/>
          <w:numId w:val="6"/>
        </w:numPr>
        <w:suppressAutoHyphens/>
        <w:ind w:right="-143"/>
      </w:pPr>
      <w:r w:rsidRPr="004A4F34">
        <w:t>Содержание внеурочной деятельности нацеливает на систематизацию некоторых встречающих затруднения у учащихся правил орфографии и пунктуации. Также уделяется внимание правильности и культуре русской речи, речевым и грамматическим ошибкам, редактированию творческих работ.</w:t>
      </w:r>
    </w:p>
    <w:p w:rsidR="00FB4D39" w:rsidRPr="004A4F34" w:rsidRDefault="00FB4D39" w:rsidP="004A4F34">
      <w:pPr>
        <w:pStyle w:val="1"/>
        <w:numPr>
          <w:ilvl w:val="0"/>
          <w:numId w:val="6"/>
        </w:numPr>
        <w:suppressAutoHyphens/>
        <w:ind w:right="-143"/>
      </w:pPr>
      <w:r w:rsidRPr="004A4F34">
        <w:t>Важнейшим направлением в обучении являются систематизация и обобщение знаний в области правописания. Для этого необходимо применять наиболее эффективные приёмы, которые помогают реализовать указанное направление. Прежде всего, это работа с обобщающими схемами и таблицами по орфографии и пунктуации, работа с разнообразными лингвистическими словарями и орфографический анализ словообразовательных моделей, который развивает способность видеть затруднения. Также затрагивается проблема культуры устной и письменной речи: правильность и уместность выбора языковых средств, правильность речи (произносительные нормы, языковые нормы и языковые ошибки).</w:t>
      </w:r>
    </w:p>
    <w:p w:rsidR="00FB4D39" w:rsidRPr="004A4F34" w:rsidRDefault="00FB4D39" w:rsidP="004A4F3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A4F34">
        <w:rPr>
          <w:rFonts w:ascii="Times New Roman" w:hAnsi="Times New Roman" w:cs="Times New Roman"/>
          <w:sz w:val="24"/>
          <w:szCs w:val="24"/>
        </w:rPr>
        <w:t xml:space="preserve">Первая часть работы ОГЭ в 9 классе – это написание сжатого изложения по тексту публицистического или научного стиля. </w:t>
      </w:r>
      <w:proofErr w:type="gramStart"/>
      <w:r w:rsidRPr="004A4F34">
        <w:rPr>
          <w:rFonts w:ascii="Times New Roman" w:hAnsi="Times New Roman" w:cs="Times New Roman"/>
          <w:sz w:val="24"/>
          <w:szCs w:val="24"/>
        </w:rPr>
        <w:t>Сжатое изложение – это форма обработки информации исходного текста, позволяющая проверить комплекс необходимых жизненных умений, важнейшими из которых являются следующие:</w:t>
      </w:r>
      <w:proofErr w:type="gramEnd"/>
    </w:p>
    <w:p w:rsidR="00FB4D39" w:rsidRPr="004A4F34" w:rsidRDefault="00FB4D39" w:rsidP="004A4F34">
      <w:pPr>
        <w:pStyle w:val="1"/>
        <w:numPr>
          <w:ilvl w:val="0"/>
          <w:numId w:val="7"/>
        </w:numPr>
        <w:suppressAutoHyphens/>
      </w:pPr>
      <w:r w:rsidRPr="004A4F34">
        <w:t>умение точно определять круг предметов и явлений действительности, отражаемой в тексте;</w:t>
      </w:r>
    </w:p>
    <w:p w:rsidR="00FB4D39" w:rsidRPr="004A4F34" w:rsidRDefault="00FB4D39" w:rsidP="004A4F34">
      <w:pPr>
        <w:pStyle w:val="1"/>
        <w:numPr>
          <w:ilvl w:val="0"/>
          <w:numId w:val="7"/>
        </w:numPr>
        <w:suppressAutoHyphens/>
      </w:pPr>
      <w:r w:rsidRPr="004A4F34">
        <w:t>умение адекватно воспринимать авторский замысел;</w:t>
      </w:r>
    </w:p>
    <w:p w:rsidR="00FB4D39" w:rsidRPr="004A4F34" w:rsidRDefault="00FB4D39" w:rsidP="004A4F34">
      <w:pPr>
        <w:pStyle w:val="1"/>
        <w:numPr>
          <w:ilvl w:val="0"/>
          <w:numId w:val="7"/>
        </w:numPr>
        <w:suppressAutoHyphens/>
      </w:pPr>
      <w:r w:rsidRPr="004A4F34">
        <w:t>умение вычленять главное в информации;</w:t>
      </w:r>
    </w:p>
    <w:p w:rsidR="00FB4D39" w:rsidRPr="004A4F34" w:rsidRDefault="00FB4D39" w:rsidP="004A4F34">
      <w:pPr>
        <w:pStyle w:val="1"/>
        <w:numPr>
          <w:ilvl w:val="0"/>
          <w:numId w:val="7"/>
        </w:numPr>
        <w:suppressAutoHyphens/>
      </w:pPr>
      <w:r w:rsidRPr="004A4F34">
        <w:t>умение сокращать текст разными способами;</w:t>
      </w:r>
    </w:p>
    <w:p w:rsidR="00FB4D39" w:rsidRPr="004A4F34" w:rsidRDefault="00FB4D39" w:rsidP="004A4F34">
      <w:pPr>
        <w:pStyle w:val="1"/>
        <w:numPr>
          <w:ilvl w:val="0"/>
          <w:numId w:val="7"/>
        </w:numPr>
        <w:suppressAutoHyphens/>
      </w:pPr>
      <w:r w:rsidRPr="004A4F34">
        <w:t>умение правильно, точно и лаконично излагать содержание текста;</w:t>
      </w:r>
    </w:p>
    <w:p w:rsidR="00FB4D39" w:rsidRPr="004A4F34" w:rsidRDefault="00FB4D39" w:rsidP="004A4F34">
      <w:pPr>
        <w:pStyle w:val="1"/>
        <w:numPr>
          <w:ilvl w:val="0"/>
          <w:numId w:val="7"/>
        </w:numPr>
        <w:suppressAutoHyphens/>
      </w:pPr>
      <w:r w:rsidRPr="004A4F34">
        <w:t>умение находить и уместно использовать языковые средства обобщённой передачи содержания.</w:t>
      </w:r>
    </w:p>
    <w:p w:rsidR="00FB4D39" w:rsidRPr="004A4F34" w:rsidRDefault="00FB4D39" w:rsidP="004A4F3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A4F34">
        <w:rPr>
          <w:rFonts w:ascii="Times New Roman" w:hAnsi="Times New Roman" w:cs="Times New Roman"/>
          <w:sz w:val="24"/>
          <w:szCs w:val="24"/>
        </w:rPr>
        <w:t xml:space="preserve">Вторая часть экзаменационной работы включает задания с выбором ответа и задания с кратким открытым ответом. Задания второй части проверяют глубину и точность понимания экзаменуемыми содержания исходного текста, выявляют уровень постижения школьниками его культурно-ценностных категорий. </w:t>
      </w:r>
    </w:p>
    <w:p w:rsidR="00FB4D39" w:rsidRPr="004A4F34" w:rsidRDefault="00FB4D39" w:rsidP="004A4F34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4A4F34">
        <w:rPr>
          <w:rFonts w:ascii="Times New Roman" w:hAnsi="Times New Roman" w:cs="Times New Roman"/>
          <w:sz w:val="24"/>
          <w:szCs w:val="24"/>
        </w:rPr>
        <w:t xml:space="preserve">Третья часть работы ОГЭ содержит три альтернативных творческих задания (9.1, 9.2, 9.3), из которых ученик должен выбрать только одно. </w:t>
      </w:r>
      <w:r w:rsidRPr="004A4F34">
        <w:rPr>
          <w:rFonts w:ascii="Times New Roman" w:hAnsi="Times New Roman" w:cs="Times New Roman"/>
          <w:b/>
          <w:sz w:val="24"/>
          <w:szCs w:val="24"/>
        </w:rPr>
        <w:t>Пояснения:</w:t>
      </w:r>
    </w:p>
    <w:p w:rsidR="00FB4D39" w:rsidRPr="004A4F34" w:rsidRDefault="00FB4D39" w:rsidP="004A4F34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4A4F34">
        <w:rPr>
          <w:rFonts w:ascii="Times New Roman" w:hAnsi="Times New Roman" w:cs="Times New Roman"/>
          <w:b/>
          <w:sz w:val="24"/>
          <w:szCs w:val="24"/>
        </w:rPr>
        <w:t>По плану за год- 34 часа,</w:t>
      </w:r>
    </w:p>
    <w:p w:rsidR="00FB4D39" w:rsidRPr="004A4F34" w:rsidRDefault="00FB4D39" w:rsidP="004A4F34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4A4F34">
        <w:rPr>
          <w:rFonts w:ascii="Times New Roman" w:hAnsi="Times New Roman" w:cs="Times New Roman"/>
          <w:b/>
          <w:sz w:val="24"/>
          <w:szCs w:val="24"/>
        </w:rPr>
        <w:t>По факту- 31 час.</w:t>
      </w:r>
    </w:p>
    <w:p w:rsidR="00FB4D39" w:rsidRPr="004A4F34" w:rsidRDefault="00FB4D39" w:rsidP="004A4F34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4A4F34">
        <w:rPr>
          <w:rFonts w:ascii="Times New Roman" w:hAnsi="Times New Roman" w:cs="Times New Roman"/>
          <w:b/>
          <w:sz w:val="24"/>
          <w:szCs w:val="24"/>
        </w:rPr>
        <w:lastRenderedPageBreak/>
        <w:t>Праздничные дни: 23.02.2021, 08.03.2021, 03.05.2021, 10.05.2021</w:t>
      </w:r>
    </w:p>
    <w:p w:rsidR="00FB4D39" w:rsidRPr="004A4F34" w:rsidRDefault="00FB4D39" w:rsidP="004A4F34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FB4D39" w:rsidRPr="004A4F34" w:rsidRDefault="00FB4D39" w:rsidP="004A4F34">
      <w:pPr>
        <w:pStyle w:val="a6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A4F34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предмета в учебном плане.</w:t>
      </w:r>
    </w:p>
    <w:p w:rsidR="00FB4D39" w:rsidRPr="004A4F34" w:rsidRDefault="00FB4D39" w:rsidP="004A4F34">
      <w:pPr>
        <w:pStyle w:val="a6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B4D39" w:rsidRPr="004A4F34" w:rsidRDefault="00FB4D39" w:rsidP="004A4F34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4A4F34">
        <w:rPr>
          <w:rFonts w:ascii="Times New Roman" w:hAnsi="Times New Roman" w:cs="Times New Roman"/>
          <w:sz w:val="24"/>
          <w:szCs w:val="24"/>
        </w:rPr>
        <w:t>Для занятий  внеурочной деятельностью курса «Искусство говорить красиво» в 9 классах отводится 34 часа, из расчета 1 учебного часа в неделю.      Согласно календарному учебному графику и расписанию уроков на 2020 - 2021 учебный год в МБОУ Тацинская СОШ № 3 курс программы реализуется за 31 час.</w:t>
      </w:r>
    </w:p>
    <w:p w:rsidR="00E4595C" w:rsidRPr="004A4F34" w:rsidRDefault="00E4595C" w:rsidP="004A4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95C" w:rsidRPr="004A4F34" w:rsidRDefault="00AE0426" w:rsidP="004A4F34">
      <w:pPr>
        <w:pStyle w:val="a4"/>
        <w:rPr>
          <w:rFonts w:ascii="Times New Roman" w:hAnsi="Times New Roman"/>
          <w:sz w:val="24"/>
          <w:szCs w:val="24"/>
        </w:rPr>
      </w:pPr>
      <w:r w:rsidRPr="004A4F34">
        <w:rPr>
          <w:rFonts w:ascii="Times New Roman" w:hAnsi="Times New Roman"/>
          <w:b/>
          <w:sz w:val="24"/>
          <w:szCs w:val="24"/>
        </w:rPr>
        <w:t>Составитель</w:t>
      </w:r>
      <w:r w:rsidR="00E4595C" w:rsidRPr="004A4F34">
        <w:rPr>
          <w:rFonts w:ascii="Times New Roman" w:hAnsi="Times New Roman"/>
          <w:b/>
          <w:sz w:val="24"/>
          <w:szCs w:val="24"/>
        </w:rPr>
        <w:t xml:space="preserve">: </w:t>
      </w:r>
      <w:r w:rsidR="00E4595C" w:rsidRPr="004A4F34">
        <w:rPr>
          <w:rFonts w:ascii="Times New Roman" w:hAnsi="Times New Roman"/>
          <w:sz w:val="24"/>
          <w:szCs w:val="24"/>
        </w:rPr>
        <w:t>Шевалдыкина Ольга Александровна, учитель русского языка и литературы</w:t>
      </w:r>
      <w:r w:rsidRPr="004A4F34">
        <w:rPr>
          <w:rFonts w:ascii="Times New Roman" w:hAnsi="Times New Roman"/>
          <w:sz w:val="24"/>
          <w:szCs w:val="24"/>
        </w:rPr>
        <w:t>.</w:t>
      </w:r>
      <w:bookmarkEnd w:id="0"/>
    </w:p>
    <w:sectPr w:rsidR="00E4595C" w:rsidRPr="004A4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627F"/>
    <w:multiLevelType w:val="hybridMultilevel"/>
    <w:tmpl w:val="E94481E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">
    <w:nsid w:val="036B3EAB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52C5F"/>
    <w:multiLevelType w:val="multilevel"/>
    <w:tmpl w:val="0E22B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CC7D9E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BD44BF"/>
    <w:multiLevelType w:val="hybridMultilevel"/>
    <w:tmpl w:val="CD4ED69A"/>
    <w:lvl w:ilvl="0" w:tplc="7548DB5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7B334C"/>
    <w:multiLevelType w:val="hybridMultilevel"/>
    <w:tmpl w:val="16B469C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6">
    <w:nsid w:val="71A217DA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44"/>
    <w:rsid w:val="00190444"/>
    <w:rsid w:val="001A2A0A"/>
    <w:rsid w:val="004A4F34"/>
    <w:rsid w:val="00A36CC0"/>
    <w:rsid w:val="00A94384"/>
    <w:rsid w:val="00AE0426"/>
    <w:rsid w:val="00B25F0D"/>
    <w:rsid w:val="00BD5BBD"/>
    <w:rsid w:val="00E4595C"/>
    <w:rsid w:val="00ED5766"/>
    <w:rsid w:val="00ED5A88"/>
    <w:rsid w:val="00FB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8">
    <w:name w:val="c138"/>
    <w:basedOn w:val="a"/>
    <w:rsid w:val="00ED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D5766"/>
  </w:style>
  <w:style w:type="paragraph" w:customStyle="1" w:styleId="c135">
    <w:name w:val="c135"/>
    <w:basedOn w:val="a"/>
    <w:rsid w:val="00ED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D5766"/>
  </w:style>
  <w:style w:type="table" w:styleId="a3">
    <w:name w:val="Table Grid"/>
    <w:basedOn w:val="a1"/>
    <w:uiPriority w:val="59"/>
    <w:rsid w:val="00ED5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D5A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ED5A88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1A2A0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a"/>
    <w:rsid w:val="001A2A0A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6">
    <w:name w:val="List Paragraph"/>
    <w:basedOn w:val="a"/>
    <w:qFormat/>
    <w:rsid w:val="00E4595C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Body Text Indent"/>
    <w:basedOn w:val="a"/>
    <w:link w:val="a8"/>
    <w:rsid w:val="00FB4D39"/>
    <w:pPr>
      <w:suppressAutoHyphens/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FB4D39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8">
    <w:name w:val="c138"/>
    <w:basedOn w:val="a"/>
    <w:rsid w:val="00ED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D5766"/>
  </w:style>
  <w:style w:type="paragraph" w:customStyle="1" w:styleId="c135">
    <w:name w:val="c135"/>
    <w:basedOn w:val="a"/>
    <w:rsid w:val="00ED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D5766"/>
  </w:style>
  <w:style w:type="table" w:styleId="a3">
    <w:name w:val="Table Grid"/>
    <w:basedOn w:val="a1"/>
    <w:uiPriority w:val="59"/>
    <w:rsid w:val="00ED5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D5A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ED5A88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1A2A0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a"/>
    <w:rsid w:val="001A2A0A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6">
    <w:name w:val="List Paragraph"/>
    <w:basedOn w:val="a"/>
    <w:qFormat/>
    <w:rsid w:val="00E4595C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Body Text Indent"/>
    <w:basedOn w:val="a"/>
    <w:link w:val="a8"/>
    <w:rsid w:val="00FB4D39"/>
    <w:pPr>
      <w:suppressAutoHyphens/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FB4D3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KABINET17</dc:creator>
  <cp:keywords/>
  <dc:description/>
  <cp:lastModifiedBy>User</cp:lastModifiedBy>
  <cp:revision>9</cp:revision>
  <dcterms:created xsi:type="dcterms:W3CDTF">2019-10-17T11:47:00Z</dcterms:created>
  <dcterms:modified xsi:type="dcterms:W3CDTF">2020-12-09T07:37:00Z</dcterms:modified>
</cp:coreProperties>
</file>