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54" w:rsidRPr="00EE6B54" w:rsidRDefault="00EE6B54" w:rsidP="00EE6B54">
      <w:pPr>
        <w:spacing w:after="0" w:line="240" w:lineRule="auto"/>
        <w:ind w:left="-709" w:firstLine="709"/>
        <w:jc w:val="center"/>
        <w:rPr>
          <w:rFonts w:ascii="Times New Roman" w:hAnsi="Times New Roman" w:cs="Times New Roman"/>
          <w:sz w:val="32"/>
          <w:szCs w:val="32"/>
        </w:rPr>
      </w:pPr>
      <w:bookmarkStart w:id="0" w:name="_GoBack"/>
      <w:bookmarkEnd w:id="0"/>
      <w:r w:rsidRPr="00EE6B54">
        <w:rPr>
          <w:rFonts w:ascii="Times New Roman" w:hAnsi="Times New Roman" w:cs="Times New Roman"/>
          <w:sz w:val="32"/>
          <w:szCs w:val="32"/>
        </w:rPr>
        <w:t>Муниципальное бюджетное общеобразовательное учреждение</w:t>
      </w:r>
    </w:p>
    <w:p w:rsidR="00EE6B54" w:rsidRPr="00EE6B54" w:rsidRDefault="00EE6B54" w:rsidP="00EE6B54">
      <w:pPr>
        <w:spacing w:after="0" w:line="240" w:lineRule="auto"/>
        <w:jc w:val="center"/>
        <w:rPr>
          <w:rFonts w:ascii="Times New Roman" w:hAnsi="Times New Roman" w:cs="Times New Roman"/>
          <w:sz w:val="32"/>
          <w:szCs w:val="32"/>
        </w:rPr>
      </w:pPr>
      <w:r w:rsidRPr="00EE6B54">
        <w:rPr>
          <w:rFonts w:ascii="Times New Roman" w:hAnsi="Times New Roman" w:cs="Times New Roman"/>
          <w:sz w:val="32"/>
          <w:szCs w:val="32"/>
        </w:rPr>
        <w:t>Тацинская средняя общеобразовательная школа №3</w:t>
      </w:r>
    </w:p>
    <w:p w:rsidR="00EE6B54" w:rsidRPr="00EE6B54" w:rsidRDefault="00EE6B54" w:rsidP="00EE6B54">
      <w:pPr>
        <w:spacing w:after="0" w:line="240" w:lineRule="auto"/>
        <w:jc w:val="center"/>
        <w:rPr>
          <w:rFonts w:ascii="Times New Roman" w:hAnsi="Times New Roman" w:cs="Times New Roman"/>
          <w:sz w:val="32"/>
          <w:szCs w:val="32"/>
        </w:rPr>
      </w:pPr>
    </w:p>
    <w:p w:rsidR="00EE6B54" w:rsidRPr="00EE6B54" w:rsidRDefault="00EE6B54" w:rsidP="00EE6B54">
      <w:pPr>
        <w:spacing w:after="0" w:line="240" w:lineRule="auto"/>
        <w:jc w:val="right"/>
        <w:rPr>
          <w:rFonts w:ascii="Times New Roman" w:hAnsi="Times New Roman" w:cs="Times New Roman"/>
          <w:sz w:val="28"/>
          <w:szCs w:val="28"/>
        </w:rPr>
      </w:pPr>
      <w:r w:rsidRPr="00EE6B54">
        <w:rPr>
          <w:rFonts w:ascii="Times New Roman" w:hAnsi="Times New Roman" w:cs="Times New Roman"/>
          <w:sz w:val="28"/>
          <w:szCs w:val="28"/>
        </w:rPr>
        <w:t>«Утверждаю»</w:t>
      </w:r>
    </w:p>
    <w:p w:rsidR="00EE6B54" w:rsidRPr="00EE6B54" w:rsidRDefault="00CC64FB" w:rsidP="00EE6B5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И.о. д</w:t>
      </w:r>
      <w:r w:rsidR="00EE6B54" w:rsidRPr="00EE6B54">
        <w:rPr>
          <w:rFonts w:ascii="Times New Roman" w:hAnsi="Times New Roman" w:cs="Times New Roman"/>
          <w:sz w:val="28"/>
          <w:szCs w:val="28"/>
        </w:rPr>
        <w:t>иректор</w:t>
      </w:r>
      <w:r>
        <w:rPr>
          <w:rFonts w:ascii="Times New Roman" w:hAnsi="Times New Roman" w:cs="Times New Roman"/>
          <w:sz w:val="28"/>
          <w:szCs w:val="28"/>
        </w:rPr>
        <w:t>а</w:t>
      </w:r>
      <w:r w:rsidR="00EE6B54" w:rsidRPr="00EE6B54">
        <w:rPr>
          <w:rFonts w:ascii="Times New Roman" w:hAnsi="Times New Roman" w:cs="Times New Roman"/>
          <w:sz w:val="28"/>
          <w:szCs w:val="28"/>
        </w:rPr>
        <w:t xml:space="preserve"> МБОУ ТСОШ №3</w:t>
      </w:r>
    </w:p>
    <w:p w:rsidR="00EE6B54" w:rsidRPr="00EE6B54" w:rsidRDefault="00EE6B54" w:rsidP="00EE6B54">
      <w:pPr>
        <w:tabs>
          <w:tab w:val="left" w:pos="11349"/>
          <w:tab w:val="right" w:pos="14742"/>
        </w:tabs>
        <w:spacing w:after="0" w:line="240" w:lineRule="auto"/>
        <w:rPr>
          <w:rFonts w:ascii="Times New Roman" w:hAnsi="Times New Roman" w:cs="Times New Roman"/>
          <w:sz w:val="28"/>
          <w:szCs w:val="28"/>
        </w:rPr>
      </w:pPr>
      <w:r w:rsidRPr="00EE6B54">
        <w:rPr>
          <w:rFonts w:ascii="Times New Roman" w:hAnsi="Times New Roman" w:cs="Times New Roman"/>
          <w:sz w:val="28"/>
          <w:szCs w:val="28"/>
        </w:rPr>
        <w:t xml:space="preserve">                                                                                                                                                              Приказ от </w:t>
      </w:r>
      <w:r w:rsidR="00823E2B">
        <w:rPr>
          <w:rFonts w:ascii="Times New Roman" w:hAnsi="Times New Roman" w:cs="Times New Roman"/>
          <w:sz w:val="28"/>
          <w:szCs w:val="28"/>
        </w:rPr>
        <w:t>31.08.2020</w:t>
      </w:r>
      <w:r w:rsidR="006F51F9">
        <w:rPr>
          <w:rFonts w:ascii="Times New Roman" w:hAnsi="Times New Roman" w:cs="Times New Roman"/>
          <w:sz w:val="28"/>
          <w:szCs w:val="28"/>
        </w:rPr>
        <w:t>г. №9</w:t>
      </w:r>
      <w:r w:rsidRPr="00EE6B54">
        <w:rPr>
          <w:rFonts w:ascii="Times New Roman" w:hAnsi="Times New Roman" w:cs="Times New Roman"/>
          <w:sz w:val="28"/>
          <w:szCs w:val="28"/>
        </w:rPr>
        <w:t xml:space="preserve">5 </w:t>
      </w:r>
    </w:p>
    <w:p w:rsidR="00EE6B54" w:rsidRPr="00EE6B54" w:rsidRDefault="00CC64FB" w:rsidP="00EE6B5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_____________С.А. Бударин</w:t>
      </w:r>
    </w:p>
    <w:p w:rsidR="00823E2B" w:rsidRPr="00823E2B" w:rsidRDefault="00823E2B" w:rsidP="00823E2B">
      <w:pPr>
        <w:spacing w:after="0" w:line="240" w:lineRule="auto"/>
        <w:jc w:val="center"/>
        <w:rPr>
          <w:rFonts w:ascii="Times New Roman" w:hAnsi="Times New Roman" w:cs="Times New Roman"/>
          <w:sz w:val="28"/>
          <w:szCs w:val="28"/>
        </w:rPr>
      </w:pPr>
      <w:r w:rsidRPr="00823E2B">
        <w:rPr>
          <w:rFonts w:ascii="Times New Roman" w:hAnsi="Times New Roman" w:cs="Times New Roman"/>
          <w:sz w:val="28"/>
          <w:szCs w:val="28"/>
        </w:rPr>
        <w:t>РАБОЧАЯ ПРОГРАММА</w:t>
      </w:r>
    </w:p>
    <w:p w:rsidR="00823E2B" w:rsidRPr="00823E2B" w:rsidRDefault="00823E2B" w:rsidP="00823E2B">
      <w:pPr>
        <w:spacing w:after="0" w:line="240" w:lineRule="auto"/>
        <w:jc w:val="center"/>
        <w:rPr>
          <w:rFonts w:ascii="Times New Roman" w:hAnsi="Times New Roman" w:cs="Times New Roman"/>
          <w:sz w:val="28"/>
          <w:szCs w:val="28"/>
        </w:rPr>
      </w:pPr>
      <w:r w:rsidRPr="00823E2B">
        <w:rPr>
          <w:rFonts w:ascii="Times New Roman" w:hAnsi="Times New Roman" w:cs="Times New Roman"/>
          <w:sz w:val="28"/>
          <w:szCs w:val="28"/>
        </w:rPr>
        <w:t>Внеурочных занятий</w:t>
      </w:r>
      <w:r>
        <w:rPr>
          <w:rFonts w:ascii="Times New Roman" w:hAnsi="Times New Roman" w:cs="Times New Roman"/>
          <w:sz w:val="28"/>
          <w:szCs w:val="28"/>
        </w:rPr>
        <w:t xml:space="preserve"> общеинтеллектуального</w:t>
      </w:r>
      <w:r w:rsidRPr="00823E2B">
        <w:rPr>
          <w:rFonts w:ascii="Times New Roman" w:hAnsi="Times New Roman" w:cs="Times New Roman"/>
          <w:sz w:val="28"/>
          <w:szCs w:val="28"/>
        </w:rPr>
        <w:t xml:space="preserve"> направления</w:t>
      </w:r>
    </w:p>
    <w:p w:rsidR="00823E2B" w:rsidRPr="00823E2B" w:rsidRDefault="00823E2B" w:rsidP="00823E2B">
      <w:pPr>
        <w:spacing w:after="0" w:line="240" w:lineRule="auto"/>
        <w:jc w:val="center"/>
        <w:rPr>
          <w:rFonts w:ascii="Times New Roman" w:hAnsi="Times New Roman" w:cs="Times New Roman"/>
          <w:sz w:val="28"/>
          <w:szCs w:val="28"/>
        </w:rPr>
      </w:pPr>
      <w:r w:rsidRPr="00823E2B">
        <w:rPr>
          <w:rFonts w:ascii="Times New Roman" w:hAnsi="Times New Roman" w:cs="Times New Roman"/>
          <w:sz w:val="28"/>
          <w:szCs w:val="28"/>
        </w:rPr>
        <w:t xml:space="preserve">   </w:t>
      </w:r>
    </w:p>
    <w:p w:rsidR="00823E2B" w:rsidRPr="00823E2B" w:rsidRDefault="00823E2B" w:rsidP="00823E2B">
      <w:pPr>
        <w:spacing w:after="0" w:line="240" w:lineRule="auto"/>
        <w:jc w:val="center"/>
        <w:rPr>
          <w:rFonts w:ascii="Times New Roman" w:hAnsi="Times New Roman" w:cs="Times New Roman"/>
          <w:b/>
          <w:sz w:val="36"/>
          <w:szCs w:val="36"/>
        </w:rPr>
      </w:pPr>
      <w:r w:rsidRPr="00823E2B">
        <w:rPr>
          <w:rFonts w:ascii="Times New Roman" w:hAnsi="Times New Roman" w:cs="Times New Roman"/>
          <w:b/>
          <w:sz w:val="36"/>
          <w:szCs w:val="36"/>
        </w:rPr>
        <w:t>«Шахматы»</w:t>
      </w:r>
    </w:p>
    <w:p w:rsidR="00823E2B" w:rsidRPr="00823E2B" w:rsidRDefault="00823E2B" w:rsidP="00823E2B">
      <w:pPr>
        <w:pBdr>
          <w:bottom w:val="single" w:sz="12" w:space="1" w:color="auto"/>
        </w:pBdr>
        <w:spacing w:after="0" w:line="240" w:lineRule="auto"/>
        <w:jc w:val="center"/>
        <w:rPr>
          <w:rFonts w:ascii="Times New Roman" w:hAnsi="Times New Roman" w:cs="Times New Roman"/>
          <w:sz w:val="28"/>
          <w:szCs w:val="28"/>
        </w:rPr>
      </w:pPr>
      <w:r w:rsidRPr="00823E2B">
        <w:rPr>
          <w:rFonts w:ascii="Times New Roman" w:hAnsi="Times New Roman" w:cs="Times New Roman"/>
          <w:sz w:val="28"/>
          <w:szCs w:val="28"/>
        </w:rPr>
        <w:t>Уровень общего образования (класс)</w:t>
      </w:r>
    </w:p>
    <w:p w:rsidR="00823E2B" w:rsidRPr="00823E2B" w:rsidRDefault="00823E2B" w:rsidP="00823E2B">
      <w:pPr>
        <w:pBdr>
          <w:bottom w:val="single" w:sz="12"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основного</w:t>
      </w:r>
      <w:r w:rsidRPr="00823E2B">
        <w:rPr>
          <w:rFonts w:ascii="Times New Roman" w:hAnsi="Times New Roman" w:cs="Times New Roman"/>
          <w:sz w:val="28"/>
          <w:szCs w:val="28"/>
        </w:rPr>
        <w:t xml:space="preserve"> общего образования в </w:t>
      </w:r>
      <w:r>
        <w:rPr>
          <w:rFonts w:ascii="Times New Roman" w:hAnsi="Times New Roman" w:cs="Times New Roman"/>
          <w:sz w:val="28"/>
          <w:szCs w:val="28"/>
        </w:rPr>
        <w:t>5 КЛАССЕ</w:t>
      </w:r>
      <w:r w:rsidRPr="00823E2B">
        <w:rPr>
          <w:rFonts w:ascii="Times New Roman" w:hAnsi="Times New Roman" w:cs="Times New Roman"/>
          <w:sz w:val="28"/>
          <w:szCs w:val="28"/>
        </w:rPr>
        <w:t xml:space="preserve"> </w:t>
      </w:r>
    </w:p>
    <w:p w:rsidR="00823E2B" w:rsidRPr="00823E2B" w:rsidRDefault="00823E2B" w:rsidP="00823E2B">
      <w:pPr>
        <w:rPr>
          <w:rFonts w:ascii="Times New Roman" w:eastAsia="Calibri" w:hAnsi="Times New Roman" w:cs="Times New Roman"/>
          <w:sz w:val="28"/>
          <w:szCs w:val="28"/>
        </w:rPr>
      </w:pPr>
      <w:r w:rsidRPr="00823E2B">
        <w:rPr>
          <w:rFonts w:ascii="Times New Roman" w:hAnsi="Times New Roman" w:cs="Times New Roman"/>
          <w:sz w:val="28"/>
          <w:szCs w:val="28"/>
        </w:rPr>
        <w:t xml:space="preserve">Количество часов в неделю – </w:t>
      </w:r>
      <w:r>
        <w:rPr>
          <w:rFonts w:ascii="Times New Roman" w:hAnsi="Times New Roman" w:cs="Times New Roman"/>
          <w:sz w:val="28"/>
          <w:szCs w:val="28"/>
          <w:u w:val="single"/>
        </w:rPr>
        <w:t xml:space="preserve">1час, </w:t>
      </w:r>
      <w:r w:rsidRPr="00823E2B">
        <w:rPr>
          <w:rFonts w:ascii="Times New Roman" w:hAnsi="Times New Roman" w:cs="Times New Roman"/>
          <w:sz w:val="28"/>
          <w:szCs w:val="28"/>
        </w:rPr>
        <w:t xml:space="preserve"> за год </w:t>
      </w:r>
      <w:r>
        <w:rPr>
          <w:rFonts w:ascii="Times New Roman" w:hAnsi="Times New Roman" w:cs="Times New Roman"/>
          <w:sz w:val="28"/>
          <w:szCs w:val="28"/>
          <w:u w:val="single"/>
        </w:rPr>
        <w:t xml:space="preserve">35 </w:t>
      </w:r>
      <w:r w:rsidRPr="00823E2B">
        <w:rPr>
          <w:rFonts w:ascii="Times New Roman" w:hAnsi="Times New Roman" w:cs="Times New Roman"/>
          <w:sz w:val="28"/>
          <w:szCs w:val="28"/>
        </w:rPr>
        <w:t>час</w:t>
      </w:r>
      <w:r>
        <w:rPr>
          <w:rFonts w:ascii="Times New Roman" w:hAnsi="Times New Roman" w:cs="Times New Roman"/>
          <w:sz w:val="28"/>
          <w:szCs w:val="28"/>
        </w:rPr>
        <w:t>ов</w:t>
      </w:r>
      <w:r w:rsidRPr="00823E2B">
        <w:rPr>
          <w:rFonts w:ascii="Times New Roman" w:hAnsi="Times New Roman" w:cs="Times New Roman"/>
          <w:sz w:val="28"/>
          <w:szCs w:val="28"/>
        </w:rPr>
        <w:t xml:space="preserve"> </w:t>
      </w:r>
    </w:p>
    <w:p w:rsidR="00EE6B54" w:rsidRPr="00EE6B54" w:rsidRDefault="00EE6B54" w:rsidP="00EE6B54">
      <w:pPr>
        <w:spacing w:after="0" w:line="240" w:lineRule="auto"/>
        <w:rPr>
          <w:rFonts w:ascii="Times New Roman" w:hAnsi="Times New Roman" w:cs="Times New Roman"/>
          <w:sz w:val="36"/>
          <w:szCs w:val="36"/>
        </w:rPr>
      </w:pPr>
    </w:p>
    <w:p w:rsidR="00EE6B54" w:rsidRDefault="00EE6B54" w:rsidP="00EE6B54">
      <w:pPr>
        <w:spacing w:after="0" w:line="240" w:lineRule="auto"/>
        <w:jc w:val="center"/>
        <w:rPr>
          <w:rFonts w:ascii="Times New Roman" w:hAnsi="Times New Roman" w:cs="Times New Roman"/>
          <w:sz w:val="28"/>
          <w:szCs w:val="28"/>
          <w:u w:val="single"/>
        </w:rPr>
      </w:pPr>
      <w:r w:rsidRPr="00EE6B54">
        <w:rPr>
          <w:rFonts w:ascii="Times New Roman" w:hAnsi="Times New Roman" w:cs="Times New Roman"/>
          <w:sz w:val="28"/>
          <w:szCs w:val="28"/>
        </w:rPr>
        <w:t xml:space="preserve">Составитель:  </w:t>
      </w:r>
      <w:r>
        <w:rPr>
          <w:rFonts w:ascii="Times New Roman" w:hAnsi="Times New Roman" w:cs="Times New Roman"/>
          <w:sz w:val="28"/>
          <w:szCs w:val="28"/>
          <w:u w:val="single"/>
        </w:rPr>
        <w:t>Бондаренко Александра Борисовна</w:t>
      </w:r>
    </w:p>
    <w:p w:rsidR="00BC4026" w:rsidRPr="00EE6B54" w:rsidRDefault="00BC4026" w:rsidP="00EE6B54">
      <w:pPr>
        <w:spacing w:after="0" w:line="240" w:lineRule="auto"/>
        <w:jc w:val="center"/>
        <w:rPr>
          <w:rFonts w:ascii="Times New Roman" w:hAnsi="Times New Roman" w:cs="Times New Roman"/>
          <w:sz w:val="28"/>
          <w:szCs w:val="28"/>
          <w:u w:val="single"/>
        </w:rPr>
      </w:pPr>
    </w:p>
    <w:p w:rsidR="00BC4026" w:rsidRPr="00BC4026" w:rsidRDefault="00BC4026" w:rsidP="00BC4026">
      <w:pPr>
        <w:shd w:val="clear" w:color="auto" w:fill="FFFFFF"/>
        <w:spacing w:after="0" w:line="240" w:lineRule="auto"/>
        <w:rPr>
          <w:rFonts w:ascii="yandex-sans" w:eastAsia="Times New Roman" w:hAnsi="yandex-sans" w:cs="Times New Roman"/>
          <w:color w:val="000000"/>
          <w:sz w:val="25"/>
          <w:szCs w:val="25"/>
          <w:lang w:eastAsia="ru-RU"/>
        </w:rPr>
      </w:pPr>
      <w:r w:rsidRPr="00BC4026">
        <w:rPr>
          <w:rFonts w:ascii="yandex-sans" w:eastAsia="Times New Roman" w:hAnsi="yandex-sans" w:cs="Times New Roman"/>
          <w:color w:val="000000"/>
          <w:sz w:val="25"/>
          <w:szCs w:val="25"/>
          <w:lang w:eastAsia="ru-RU"/>
        </w:rPr>
        <w:t>Рабочая программа курса «Шахматы» составлена на основе примерной программы</w:t>
      </w:r>
      <w:r>
        <w:rPr>
          <w:rFonts w:ascii="yandex-sans" w:eastAsia="Times New Roman" w:hAnsi="yandex-sans" w:cs="Times New Roman"/>
          <w:color w:val="000000"/>
          <w:sz w:val="25"/>
          <w:szCs w:val="25"/>
          <w:lang w:eastAsia="ru-RU"/>
        </w:rPr>
        <w:t xml:space="preserve"> </w:t>
      </w:r>
      <w:r w:rsidRPr="00BC4026">
        <w:rPr>
          <w:rFonts w:ascii="yandex-sans" w:eastAsia="Times New Roman" w:hAnsi="yandex-sans" w:cs="Times New Roman"/>
          <w:color w:val="000000"/>
          <w:sz w:val="25"/>
          <w:szCs w:val="25"/>
          <w:lang w:eastAsia="ru-RU"/>
        </w:rPr>
        <w:t>внеурочной деятельности (начальное и основное общее образование) Горский В.А., Тимофеев</w:t>
      </w:r>
      <w:r>
        <w:rPr>
          <w:rFonts w:ascii="yandex-sans" w:eastAsia="Times New Roman" w:hAnsi="yandex-sans" w:cs="Times New Roman"/>
          <w:color w:val="000000"/>
          <w:sz w:val="25"/>
          <w:szCs w:val="25"/>
          <w:lang w:eastAsia="ru-RU"/>
        </w:rPr>
        <w:t xml:space="preserve"> </w:t>
      </w:r>
      <w:r w:rsidRPr="00BC4026">
        <w:rPr>
          <w:rFonts w:ascii="yandex-sans" w:eastAsia="Times New Roman" w:hAnsi="yandex-sans" w:cs="Times New Roman"/>
          <w:color w:val="000000"/>
          <w:sz w:val="25"/>
          <w:szCs w:val="25"/>
          <w:lang w:eastAsia="ru-RU"/>
        </w:rPr>
        <w:t>А.А., Смирнов Д.В. и др./Под ред. Горского Д.В. Примерные программы внеурочной</w:t>
      </w:r>
    </w:p>
    <w:p w:rsidR="00BC4026" w:rsidRPr="000B6B2F" w:rsidRDefault="00BC4026" w:rsidP="00BC4026">
      <w:pPr>
        <w:shd w:val="clear" w:color="auto" w:fill="FFFFFF"/>
        <w:spacing w:after="0" w:line="240" w:lineRule="auto"/>
        <w:rPr>
          <w:rFonts w:eastAsia="Times New Roman" w:cs="Times New Roman"/>
          <w:color w:val="000000"/>
          <w:sz w:val="25"/>
          <w:szCs w:val="25"/>
          <w:lang w:eastAsia="ru-RU"/>
        </w:rPr>
      </w:pPr>
      <w:r w:rsidRPr="00BC4026">
        <w:rPr>
          <w:rFonts w:ascii="yandex-sans" w:eastAsia="Times New Roman" w:hAnsi="yandex-sans" w:cs="Times New Roman"/>
          <w:color w:val="000000"/>
          <w:sz w:val="25"/>
          <w:szCs w:val="25"/>
          <w:lang w:eastAsia="ru-RU"/>
        </w:rPr>
        <w:t>деятельности. Начальное и основное образование (Стандарты второго поколения) М.:</w:t>
      </w:r>
      <w:r>
        <w:rPr>
          <w:rFonts w:ascii="yandex-sans" w:eastAsia="Times New Roman" w:hAnsi="yandex-sans" w:cs="Times New Roman"/>
          <w:color w:val="000000"/>
          <w:sz w:val="25"/>
          <w:szCs w:val="25"/>
          <w:lang w:eastAsia="ru-RU"/>
        </w:rPr>
        <w:t xml:space="preserve"> </w:t>
      </w:r>
      <w:r w:rsidRPr="00BC4026">
        <w:rPr>
          <w:rFonts w:ascii="yandex-sans" w:eastAsia="Times New Roman" w:hAnsi="yandex-sans" w:cs="Times New Roman"/>
          <w:color w:val="000000"/>
          <w:sz w:val="25"/>
          <w:szCs w:val="25"/>
          <w:lang w:eastAsia="ru-RU"/>
        </w:rPr>
        <w:t>Просвещение, 2014</w:t>
      </w:r>
      <w:r w:rsidR="000B6B2F">
        <w:rPr>
          <w:rFonts w:eastAsia="Times New Roman" w:cs="Times New Roman"/>
          <w:color w:val="000000"/>
          <w:sz w:val="25"/>
          <w:szCs w:val="25"/>
          <w:lang w:eastAsia="ru-RU"/>
        </w:rPr>
        <w:t xml:space="preserve">г., </w:t>
      </w:r>
      <w:r w:rsidR="000B6B2F" w:rsidRPr="000B6B2F">
        <w:rPr>
          <w:rFonts w:ascii="Times New Roman" w:eastAsia="Times New Roman" w:hAnsi="Times New Roman" w:cs="Times New Roman"/>
          <w:color w:val="000000"/>
          <w:sz w:val="28"/>
          <w:szCs w:val="28"/>
          <w:lang w:eastAsia="ru-RU"/>
        </w:rPr>
        <w:t>в соответствии</w:t>
      </w:r>
      <w:r w:rsidR="000B6B2F">
        <w:rPr>
          <w:rFonts w:ascii="Times New Roman" w:eastAsia="Times New Roman" w:hAnsi="Times New Roman" w:cs="Times New Roman"/>
          <w:color w:val="000000"/>
          <w:sz w:val="28"/>
          <w:szCs w:val="28"/>
          <w:lang w:eastAsia="ru-RU"/>
        </w:rPr>
        <w:t xml:space="preserve"> </w:t>
      </w:r>
      <w:r w:rsidR="000B6B2F" w:rsidRPr="000B6B2F">
        <w:rPr>
          <w:rFonts w:ascii="Times New Roman" w:eastAsia="Times New Roman" w:hAnsi="Times New Roman" w:cs="Times New Roman"/>
          <w:color w:val="000000"/>
          <w:sz w:val="28"/>
          <w:szCs w:val="28"/>
          <w:lang w:eastAsia="ru-RU"/>
        </w:rPr>
        <w:t xml:space="preserve"> ООО ФГОС</w:t>
      </w:r>
    </w:p>
    <w:p w:rsidR="00EE6B54" w:rsidRPr="00EE6B54" w:rsidRDefault="00EE6B54" w:rsidP="00EE6B54">
      <w:pPr>
        <w:spacing w:after="0" w:line="240" w:lineRule="auto"/>
        <w:rPr>
          <w:rFonts w:ascii="Times New Roman" w:hAnsi="Times New Roman" w:cs="Times New Roman"/>
        </w:rPr>
      </w:pPr>
    </w:p>
    <w:p w:rsidR="00EE6B54" w:rsidRPr="00EE6B54" w:rsidRDefault="00EE6B54" w:rsidP="00EE6B54">
      <w:pPr>
        <w:spacing w:after="0" w:line="240" w:lineRule="auto"/>
        <w:rPr>
          <w:rFonts w:ascii="Times New Roman" w:hAnsi="Times New Roman" w:cs="Times New Roman"/>
          <w:color w:val="FF0000"/>
        </w:rPr>
      </w:pPr>
    </w:p>
    <w:p w:rsidR="00EE6B54" w:rsidRPr="006F51F9" w:rsidRDefault="006F51F9" w:rsidP="006F51F9">
      <w:pPr>
        <w:spacing w:after="0" w:line="240" w:lineRule="auto"/>
        <w:jc w:val="center"/>
        <w:rPr>
          <w:rFonts w:ascii="Times New Roman" w:hAnsi="Times New Roman" w:cs="Times New Roman"/>
          <w:sz w:val="24"/>
          <w:szCs w:val="24"/>
        </w:rPr>
      </w:pPr>
      <w:r w:rsidRPr="006F51F9">
        <w:rPr>
          <w:rFonts w:ascii="Times New Roman" w:hAnsi="Times New Roman" w:cs="Times New Roman"/>
          <w:sz w:val="24"/>
          <w:szCs w:val="24"/>
        </w:rPr>
        <w:t>Ст. Тацинская</w:t>
      </w:r>
    </w:p>
    <w:p w:rsidR="00404472" w:rsidRDefault="00823E2B" w:rsidP="00BD18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2020-2021 </w:t>
      </w:r>
      <w:r w:rsidR="006F51F9" w:rsidRPr="006F51F9">
        <w:rPr>
          <w:rFonts w:ascii="Times New Roman" w:hAnsi="Times New Roman" w:cs="Times New Roman"/>
          <w:sz w:val="24"/>
          <w:szCs w:val="24"/>
        </w:rPr>
        <w:t>уч. год</w:t>
      </w:r>
    </w:p>
    <w:p w:rsidR="00BD18BD" w:rsidRDefault="00BD18BD" w:rsidP="00BD18BD">
      <w:pPr>
        <w:spacing w:after="0" w:line="240" w:lineRule="auto"/>
        <w:jc w:val="center"/>
        <w:rPr>
          <w:rFonts w:ascii="Times New Roman" w:hAnsi="Times New Roman" w:cs="Times New Roman"/>
          <w:sz w:val="24"/>
          <w:szCs w:val="24"/>
        </w:rPr>
      </w:pPr>
    </w:p>
    <w:p w:rsidR="00BD18BD" w:rsidRPr="00BD18BD" w:rsidRDefault="00BD18BD" w:rsidP="00BD18BD">
      <w:pPr>
        <w:spacing w:after="0" w:line="240" w:lineRule="auto"/>
        <w:jc w:val="center"/>
        <w:rPr>
          <w:rFonts w:ascii="Times New Roman" w:hAnsi="Times New Roman" w:cs="Times New Roman"/>
          <w:sz w:val="24"/>
          <w:szCs w:val="24"/>
        </w:rPr>
      </w:pPr>
    </w:p>
    <w:p w:rsidR="00EE6B54" w:rsidRDefault="00EE6B54" w:rsidP="00823E2B">
      <w:pPr>
        <w:jc w:val="center"/>
        <w:rPr>
          <w:rFonts w:ascii="Times New Roman" w:hAnsi="Times New Roman" w:cs="Times New Roman"/>
          <w:b/>
          <w:sz w:val="24"/>
          <w:szCs w:val="24"/>
        </w:rPr>
      </w:pPr>
      <w:r w:rsidRPr="006473AE">
        <w:rPr>
          <w:rFonts w:ascii="Times New Roman" w:hAnsi="Times New Roman" w:cs="Times New Roman"/>
          <w:b/>
          <w:sz w:val="24"/>
          <w:szCs w:val="24"/>
        </w:rPr>
        <w:lastRenderedPageBreak/>
        <w:t>Планируемые результаты освоения обучающимися программы внеурочной деятельности</w:t>
      </w:r>
    </w:p>
    <w:p w:rsidR="006473AE" w:rsidRPr="006473AE" w:rsidRDefault="00BD18BD" w:rsidP="00BD18BD">
      <w:pPr>
        <w:pStyle w:val="a9"/>
        <w:jc w:val="center"/>
        <w:rPr>
          <w:rFonts w:ascii="Times New Roman" w:hAnsi="Times New Roman" w:cs="Times New Roman"/>
          <w:b/>
          <w:sz w:val="24"/>
          <w:szCs w:val="24"/>
        </w:rPr>
      </w:pPr>
      <w:r>
        <w:rPr>
          <w:rFonts w:ascii="Times New Roman" w:hAnsi="Times New Roman" w:cs="Times New Roman"/>
          <w:b/>
          <w:sz w:val="24"/>
          <w:szCs w:val="24"/>
        </w:rPr>
        <w:t xml:space="preserve">1.1 </w:t>
      </w:r>
      <w:r w:rsidR="006473AE">
        <w:rPr>
          <w:rFonts w:ascii="Times New Roman" w:hAnsi="Times New Roman" w:cs="Times New Roman"/>
          <w:b/>
          <w:sz w:val="24"/>
          <w:szCs w:val="24"/>
        </w:rPr>
        <w:t>Предметные результаты</w:t>
      </w:r>
    </w:p>
    <w:p w:rsidR="006473AE" w:rsidRDefault="006473AE" w:rsidP="006473AE">
      <w:pPr>
        <w:shd w:val="clear" w:color="auto" w:fill="FFFFFF"/>
        <w:spacing w:after="0" w:line="240" w:lineRule="auto"/>
        <w:ind w:right="6"/>
        <w:jc w:val="both"/>
        <w:rPr>
          <w:rFonts w:ascii="Times New Roman" w:hAnsi="Times New Roman" w:cs="Times New Roman"/>
          <w:b/>
          <w:sz w:val="24"/>
          <w:szCs w:val="24"/>
        </w:rPr>
      </w:pPr>
      <w:r>
        <w:rPr>
          <w:rFonts w:ascii="Times New Roman" w:hAnsi="Times New Roman" w:cs="Times New Roman"/>
          <w:b/>
          <w:sz w:val="24"/>
          <w:szCs w:val="24"/>
        </w:rPr>
        <w:t xml:space="preserve">     </w:t>
      </w:r>
      <w:r w:rsidR="003F5F32">
        <w:rPr>
          <w:rFonts w:ascii="Times New Roman" w:hAnsi="Times New Roman" w:cs="Times New Roman"/>
          <w:b/>
          <w:sz w:val="24"/>
          <w:szCs w:val="24"/>
        </w:rPr>
        <w:t>Обучающийся научится</w:t>
      </w:r>
      <w:r>
        <w:rPr>
          <w:rFonts w:ascii="Times New Roman" w:hAnsi="Times New Roman" w:cs="Times New Roman"/>
          <w:b/>
          <w:sz w:val="24"/>
          <w:szCs w:val="24"/>
        </w:rPr>
        <w:t>:</w:t>
      </w:r>
    </w:p>
    <w:p w:rsidR="003F5F32" w:rsidRPr="006473AE" w:rsidRDefault="006473AE" w:rsidP="006473AE">
      <w:pPr>
        <w:shd w:val="clear" w:color="auto" w:fill="FFFFFF"/>
        <w:spacing w:after="0" w:line="240" w:lineRule="auto"/>
        <w:ind w:right="6"/>
        <w:jc w:val="both"/>
        <w:rPr>
          <w:rFonts w:ascii="Times New Roman" w:hAnsi="Times New Roman" w:cs="Times New Roman"/>
          <w:b/>
          <w:sz w:val="24"/>
          <w:szCs w:val="24"/>
        </w:rPr>
      </w:pPr>
      <w:r>
        <w:rPr>
          <w:rFonts w:ascii="Times New Roman" w:hAnsi="Times New Roman" w:cs="Times New Roman"/>
          <w:sz w:val="24"/>
          <w:szCs w:val="24"/>
        </w:rPr>
        <w:t xml:space="preserve">     </w:t>
      </w:r>
      <w:r w:rsidR="00895EDB" w:rsidRPr="00EE6B54">
        <w:rPr>
          <w:rFonts w:ascii="Times New Roman" w:hAnsi="Times New Roman" w:cs="Times New Roman"/>
          <w:sz w:val="24"/>
          <w:szCs w:val="24"/>
        </w:rPr>
        <w:t>Понимать информацию, представленную в виде текста, рисунков, схем.</w:t>
      </w:r>
      <w:r w:rsidR="00895EDB" w:rsidRPr="00EE6B54">
        <w:rPr>
          <w:rFonts w:ascii="Times New Roman" w:hAnsi="Times New Roman" w:cs="Times New Roman"/>
          <w:sz w:val="24"/>
          <w:szCs w:val="24"/>
          <w:u w:val="single"/>
        </w:rPr>
        <w:t xml:space="preserve"> </w:t>
      </w:r>
      <w:r w:rsidR="00895EDB" w:rsidRPr="00EE6B54">
        <w:rPr>
          <w:rFonts w:ascii="Times New Roman" w:hAnsi="Times New Roman" w:cs="Times New Roman"/>
          <w:sz w:val="24"/>
          <w:szCs w:val="24"/>
        </w:rPr>
        <w:t>Знать названия шахматных фигур: ладья, слон, ферзь, конь, пешка. Шах, мат, пат, ничья, мат в один ход, длинная и короткая рокировка и её правила.</w:t>
      </w:r>
      <w:r w:rsidR="00895EDB">
        <w:rPr>
          <w:rFonts w:ascii="Times New Roman" w:hAnsi="Times New Roman" w:cs="Times New Roman"/>
          <w:sz w:val="24"/>
          <w:szCs w:val="24"/>
        </w:rPr>
        <w:t xml:space="preserve"> </w:t>
      </w:r>
      <w:r w:rsidR="00895EDB" w:rsidRPr="00895EDB">
        <w:rPr>
          <w:rFonts w:ascii="Times New Roman" w:hAnsi="Times New Roman" w:cs="Times New Roman"/>
          <w:sz w:val="24"/>
          <w:szCs w:val="24"/>
        </w:rPr>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r w:rsidR="00895EDB">
        <w:rPr>
          <w:rFonts w:ascii="Times New Roman" w:hAnsi="Times New Roman" w:cs="Times New Roman"/>
          <w:sz w:val="24"/>
          <w:szCs w:val="24"/>
        </w:rPr>
        <w:t xml:space="preserve"> </w:t>
      </w:r>
      <w:r w:rsidR="00895EDB" w:rsidRPr="00895EDB">
        <w:rPr>
          <w:rFonts w:ascii="Times New Roman" w:hAnsi="Times New Roman" w:cs="Times New Roman"/>
          <w:sz w:val="24"/>
          <w:szCs w:val="24"/>
        </w:rPr>
        <w:t>Основные тактические приемы; что означают термины: дебют, миттельшпиль, эндшпиль, темп, оппозиция, ключевые поля.</w:t>
      </w:r>
    </w:p>
    <w:p w:rsidR="00895EDB" w:rsidRPr="00895EDB" w:rsidRDefault="00895EDB" w:rsidP="006473AE">
      <w:pPr>
        <w:spacing w:after="0" w:line="240" w:lineRule="auto"/>
        <w:ind w:right="113"/>
        <w:jc w:val="both"/>
        <w:rPr>
          <w:rFonts w:ascii="Times New Roman" w:hAnsi="Times New Roman" w:cs="Times New Roman"/>
          <w:sz w:val="24"/>
          <w:szCs w:val="24"/>
        </w:rPr>
      </w:pPr>
      <w:r w:rsidRPr="00895EDB">
        <w:rPr>
          <w:rFonts w:ascii="Times New Roman" w:hAnsi="Times New Roman" w:cs="Times New Roman"/>
          <w:sz w:val="24"/>
          <w:szCs w:val="24"/>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r w:rsidR="003F5F32" w:rsidRPr="003F5F32">
        <w:t xml:space="preserve"> </w:t>
      </w:r>
      <w:r w:rsidR="003F5F32" w:rsidRPr="003F5F32">
        <w:rPr>
          <w:rFonts w:ascii="Times New Roman" w:hAnsi="Times New Roman" w:cs="Times New Roman"/>
          <w:sz w:val="24"/>
          <w:szCs w:val="24"/>
        </w:rPr>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w:t>
      </w:r>
    </w:p>
    <w:p w:rsidR="00EE6B54" w:rsidRDefault="00BD18BD" w:rsidP="006473AE">
      <w:pPr>
        <w:shd w:val="clear" w:color="auto" w:fill="FFFFFF"/>
        <w:spacing w:before="106"/>
        <w:ind w:right="7"/>
        <w:jc w:val="center"/>
        <w:rPr>
          <w:rFonts w:ascii="Times New Roman" w:hAnsi="Times New Roman" w:cs="Times New Roman"/>
          <w:b/>
          <w:sz w:val="24"/>
          <w:szCs w:val="24"/>
        </w:rPr>
      </w:pPr>
      <w:r>
        <w:rPr>
          <w:rFonts w:ascii="Times New Roman" w:hAnsi="Times New Roman" w:cs="Times New Roman"/>
          <w:b/>
          <w:sz w:val="24"/>
          <w:szCs w:val="24"/>
        </w:rPr>
        <w:t>1.</w:t>
      </w:r>
      <w:r w:rsidR="00895EDB">
        <w:rPr>
          <w:rFonts w:ascii="Times New Roman" w:hAnsi="Times New Roman" w:cs="Times New Roman"/>
          <w:b/>
          <w:sz w:val="24"/>
          <w:szCs w:val="24"/>
        </w:rPr>
        <w:t xml:space="preserve">2. </w:t>
      </w:r>
      <w:r w:rsidR="00EE6B54" w:rsidRPr="00EE6B54">
        <w:rPr>
          <w:rFonts w:ascii="Times New Roman" w:hAnsi="Times New Roman" w:cs="Times New Roman"/>
          <w:b/>
          <w:sz w:val="24"/>
          <w:szCs w:val="24"/>
        </w:rPr>
        <w:t>Метапредметные результаты освоения программы курса.</w:t>
      </w:r>
    </w:p>
    <w:p w:rsidR="00895EDB" w:rsidRPr="006473AE" w:rsidRDefault="00BD18BD" w:rsidP="006473AE">
      <w:pPr>
        <w:shd w:val="clear" w:color="auto" w:fill="FFFFFF"/>
        <w:spacing w:after="0" w:line="240" w:lineRule="auto"/>
        <w:ind w:right="6"/>
        <w:jc w:val="center"/>
        <w:rPr>
          <w:rFonts w:ascii="Times New Roman" w:hAnsi="Times New Roman" w:cs="Times New Roman"/>
          <w:b/>
          <w:sz w:val="24"/>
          <w:szCs w:val="24"/>
        </w:rPr>
      </w:pPr>
      <w:r>
        <w:rPr>
          <w:rFonts w:ascii="Times New Roman" w:hAnsi="Times New Roman" w:cs="Times New Roman"/>
          <w:b/>
          <w:sz w:val="24"/>
          <w:szCs w:val="24"/>
        </w:rPr>
        <w:t>1.</w:t>
      </w:r>
      <w:r w:rsidR="00895EDB" w:rsidRPr="006473AE">
        <w:rPr>
          <w:rFonts w:ascii="Times New Roman" w:hAnsi="Times New Roman" w:cs="Times New Roman"/>
          <w:b/>
          <w:sz w:val="24"/>
          <w:szCs w:val="24"/>
        </w:rPr>
        <w:t>2.1 познавательные</w:t>
      </w:r>
    </w:p>
    <w:p w:rsidR="00EE6B54" w:rsidRPr="00EE6B54" w:rsidRDefault="006473AE" w:rsidP="00895EDB">
      <w:pPr>
        <w:shd w:val="clear" w:color="auto" w:fill="FFFFFF"/>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    </w:t>
      </w:r>
      <w:r w:rsidR="00EE6B54" w:rsidRPr="00EE6B54">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rsidR="00EE6B54" w:rsidRPr="00EE6B54" w:rsidRDefault="00EE6B54" w:rsidP="006473AE">
      <w:pPr>
        <w:shd w:val="clear" w:color="auto" w:fill="FFFFFF"/>
        <w:spacing w:after="0" w:line="240" w:lineRule="auto"/>
        <w:ind w:right="6"/>
        <w:jc w:val="both"/>
        <w:rPr>
          <w:rFonts w:ascii="Times New Roman" w:hAnsi="Times New Roman" w:cs="Times New Roman"/>
          <w:sz w:val="24"/>
          <w:szCs w:val="24"/>
        </w:rPr>
      </w:pPr>
      <w:r w:rsidRPr="00EE6B54">
        <w:rPr>
          <w:rFonts w:ascii="Times New Roman" w:hAnsi="Times New Roman" w:cs="Times New Roman"/>
          <w:sz w:val="24"/>
          <w:szCs w:val="24"/>
        </w:rPr>
        <w:t>Освоение способов решения проблем творческого и поискового характера.</w:t>
      </w:r>
    </w:p>
    <w:p w:rsidR="00EE6B54" w:rsidRDefault="00EE6B54" w:rsidP="006473AE">
      <w:pPr>
        <w:shd w:val="clear" w:color="auto" w:fill="FFFFFF"/>
        <w:spacing w:after="0" w:line="240" w:lineRule="auto"/>
        <w:ind w:right="6"/>
        <w:jc w:val="both"/>
        <w:rPr>
          <w:rFonts w:ascii="Times New Roman" w:hAnsi="Times New Roman" w:cs="Times New Roman"/>
          <w:sz w:val="24"/>
          <w:szCs w:val="24"/>
        </w:rPr>
      </w:pPr>
      <w:r w:rsidRPr="00EE6B54">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95EDB" w:rsidRPr="006473AE" w:rsidRDefault="00BD18BD" w:rsidP="006473AE">
      <w:pPr>
        <w:shd w:val="clear" w:color="auto" w:fill="FFFFFF"/>
        <w:spacing w:after="0" w:line="240" w:lineRule="auto"/>
        <w:ind w:left="714" w:right="6"/>
        <w:jc w:val="center"/>
        <w:rPr>
          <w:rFonts w:ascii="Times New Roman" w:hAnsi="Times New Roman" w:cs="Times New Roman"/>
          <w:b/>
          <w:sz w:val="24"/>
          <w:szCs w:val="24"/>
        </w:rPr>
      </w:pPr>
      <w:r>
        <w:rPr>
          <w:rFonts w:ascii="Times New Roman" w:hAnsi="Times New Roman" w:cs="Times New Roman"/>
          <w:b/>
          <w:sz w:val="24"/>
          <w:szCs w:val="24"/>
        </w:rPr>
        <w:t>1.</w:t>
      </w:r>
      <w:r w:rsidR="00895EDB" w:rsidRPr="006473AE">
        <w:rPr>
          <w:rFonts w:ascii="Times New Roman" w:hAnsi="Times New Roman" w:cs="Times New Roman"/>
          <w:b/>
          <w:sz w:val="24"/>
          <w:szCs w:val="24"/>
        </w:rPr>
        <w:t>2.2.Регулятивные</w:t>
      </w:r>
    </w:p>
    <w:p w:rsidR="00EE6B54" w:rsidRDefault="006473AE" w:rsidP="006473AE">
      <w:pPr>
        <w:shd w:val="clear" w:color="auto" w:fill="FFFFFF"/>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    Фо</w:t>
      </w:r>
      <w:r w:rsidR="00EE6B54" w:rsidRPr="00EE6B54">
        <w:rPr>
          <w:rFonts w:ascii="Times New Roman" w:hAnsi="Times New Roman" w:cs="Times New Roman"/>
          <w:sz w:val="24"/>
          <w:szCs w:val="24"/>
        </w:rPr>
        <w:t>рмирование умения понимать причины успеха/неуспеха учебной деятельности и способности конструктивно действовать даже в ситуациях неуспеха.</w:t>
      </w:r>
      <w:r w:rsidR="00BD18BD">
        <w:rPr>
          <w:rFonts w:ascii="Times New Roman" w:hAnsi="Times New Roman" w:cs="Times New Roman"/>
          <w:sz w:val="24"/>
          <w:szCs w:val="24"/>
        </w:rPr>
        <w:t xml:space="preserve"> </w:t>
      </w:r>
      <w:r w:rsidR="00EE6B54" w:rsidRPr="00EE6B54">
        <w:rPr>
          <w:rFonts w:ascii="Times New Roman" w:hAnsi="Times New Roman" w:cs="Times New Roman"/>
          <w:sz w:val="24"/>
          <w:szCs w:val="24"/>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895EDB" w:rsidRPr="006473AE" w:rsidRDefault="00BD18BD" w:rsidP="006473AE">
      <w:pPr>
        <w:shd w:val="clear" w:color="auto" w:fill="FFFFFF"/>
        <w:spacing w:after="0" w:line="240" w:lineRule="auto"/>
        <w:ind w:left="714" w:right="6"/>
        <w:jc w:val="center"/>
        <w:rPr>
          <w:rFonts w:ascii="Times New Roman" w:hAnsi="Times New Roman" w:cs="Times New Roman"/>
          <w:b/>
          <w:sz w:val="24"/>
          <w:szCs w:val="24"/>
        </w:rPr>
      </w:pPr>
      <w:r>
        <w:rPr>
          <w:rFonts w:ascii="Times New Roman" w:hAnsi="Times New Roman" w:cs="Times New Roman"/>
          <w:b/>
          <w:sz w:val="24"/>
          <w:szCs w:val="24"/>
        </w:rPr>
        <w:t>1.</w:t>
      </w:r>
      <w:r w:rsidR="00895EDB" w:rsidRPr="006473AE">
        <w:rPr>
          <w:rFonts w:ascii="Times New Roman" w:hAnsi="Times New Roman" w:cs="Times New Roman"/>
          <w:b/>
          <w:sz w:val="24"/>
          <w:szCs w:val="24"/>
        </w:rPr>
        <w:t>2.3. коммуникативные</w:t>
      </w:r>
    </w:p>
    <w:p w:rsidR="00EE6B54" w:rsidRPr="00EE6B54" w:rsidRDefault="006473AE" w:rsidP="006473AE">
      <w:pPr>
        <w:shd w:val="clear" w:color="auto" w:fill="FFFFFF"/>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    </w:t>
      </w:r>
      <w:r w:rsidR="00EE6B54" w:rsidRPr="00EE6B54">
        <w:rPr>
          <w:rFonts w:ascii="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EE6B54" w:rsidRDefault="00EE6B54" w:rsidP="006473AE">
      <w:pPr>
        <w:shd w:val="clear" w:color="auto" w:fill="FFFFFF"/>
        <w:spacing w:after="0" w:line="240" w:lineRule="auto"/>
        <w:ind w:right="7"/>
        <w:jc w:val="both"/>
        <w:rPr>
          <w:rFonts w:ascii="Times New Roman" w:hAnsi="Times New Roman" w:cs="Times New Roman"/>
          <w:sz w:val="24"/>
          <w:szCs w:val="24"/>
        </w:rPr>
      </w:pPr>
      <w:r w:rsidRPr="00EE6B54">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95EDB" w:rsidRPr="00EE6B54" w:rsidRDefault="00BD18BD" w:rsidP="006473AE">
      <w:pPr>
        <w:shd w:val="clear" w:color="auto" w:fill="FFFFFF"/>
        <w:spacing w:after="0" w:line="240" w:lineRule="auto"/>
        <w:ind w:right="6"/>
        <w:jc w:val="center"/>
        <w:rPr>
          <w:rFonts w:ascii="Times New Roman" w:hAnsi="Times New Roman" w:cs="Times New Roman"/>
          <w:b/>
          <w:sz w:val="24"/>
          <w:szCs w:val="24"/>
        </w:rPr>
      </w:pPr>
      <w:r>
        <w:rPr>
          <w:rFonts w:ascii="Times New Roman" w:hAnsi="Times New Roman" w:cs="Times New Roman"/>
          <w:b/>
          <w:sz w:val="24"/>
          <w:szCs w:val="24"/>
        </w:rPr>
        <w:t>1.</w:t>
      </w:r>
      <w:r w:rsidR="006473AE">
        <w:rPr>
          <w:rFonts w:ascii="Times New Roman" w:hAnsi="Times New Roman" w:cs="Times New Roman"/>
          <w:b/>
          <w:sz w:val="24"/>
          <w:szCs w:val="24"/>
        </w:rPr>
        <w:t xml:space="preserve">3. </w:t>
      </w:r>
      <w:r w:rsidR="00895EDB" w:rsidRPr="00EE6B54">
        <w:rPr>
          <w:rFonts w:ascii="Times New Roman" w:hAnsi="Times New Roman" w:cs="Times New Roman"/>
          <w:b/>
          <w:sz w:val="24"/>
          <w:szCs w:val="24"/>
        </w:rPr>
        <w:t xml:space="preserve">Личностные результаты </w:t>
      </w:r>
    </w:p>
    <w:p w:rsidR="00895EDB" w:rsidRPr="00EE6B54" w:rsidRDefault="00895EDB" w:rsidP="006473AE">
      <w:pPr>
        <w:shd w:val="clear" w:color="auto" w:fill="FFFFFF"/>
        <w:spacing w:after="0" w:line="240" w:lineRule="auto"/>
        <w:ind w:right="6"/>
        <w:jc w:val="both"/>
        <w:rPr>
          <w:rFonts w:ascii="Times New Roman" w:hAnsi="Times New Roman" w:cs="Times New Roman"/>
          <w:sz w:val="24"/>
          <w:szCs w:val="24"/>
        </w:rPr>
      </w:pPr>
      <w:r w:rsidRPr="00EE6B54">
        <w:rPr>
          <w:rFonts w:ascii="Times New Roman" w:hAnsi="Times New Roman" w:cs="Times New Roman"/>
          <w:sz w:val="24"/>
          <w:szCs w:val="24"/>
        </w:rPr>
        <w:lastRenderedPageBreak/>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895EDB" w:rsidRPr="00EE6B54" w:rsidRDefault="00895EDB" w:rsidP="006473AE">
      <w:pPr>
        <w:shd w:val="clear" w:color="auto" w:fill="FFFFFF"/>
        <w:spacing w:after="0" w:line="240" w:lineRule="auto"/>
        <w:ind w:right="6"/>
        <w:jc w:val="both"/>
        <w:rPr>
          <w:rFonts w:ascii="Times New Roman" w:hAnsi="Times New Roman" w:cs="Times New Roman"/>
          <w:sz w:val="24"/>
          <w:szCs w:val="24"/>
        </w:rPr>
      </w:pPr>
      <w:r w:rsidRPr="00EE6B54">
        <w:rPr>
          <w:rFonts w:ascii="Times New Roman" w:hAnsi="Times New Roman" w:cs="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95EDB" w:rsidRPr="00EE6B54" w:rsidRDefault="00895EDB" w:rsidP="006473AE">
      <w:pPr>
        <w:shd w:val="clear" w:color="auto" w:fill="FFFFFF"/>
        <w:spacing w:after="0" w:line="240" w:lineRule="auto"/>
        <w:ind w:right="6"/>
        <w:jc w:val="both"/>
        <w:rPr>
          <w:rFonts w:ascii="Times New Roman" w:hAnsi="Times New Roman" w:cs="Times New Roman"/>
          <w:sz w:val="24"/>
          <w:szCs w:val="24"/>
        </w:rPr>
      </w:pPr>
      <w:r w:rsidRPr="00EE6B54">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895EDB" w:rsidRPr="00EE6B54" w:rsidRDefault="00895EDB" w:rsidP="006473AE">
      <w:pPr>
        <w:shd w:val="clear" w:color="auto" w:fill="FFFFFF"/>
        <w:spacing w:after="0" w:line="240" w:lineRule="auto"/>
        <w:ind w:right="6"/>
        <w:jc w:val="both"/>
        <w:rPr>
          <w:rFonts w:ascii="Times New Roman" w:hAnsi="Times New Roman" w:cs="Times New Roman"/>
          <w:sz w:val="24"/>
          <w:szCs w:val="24"/>
        </w:rPr>
      </w:pPr>
      <w:r w:rsidRPr="00EE6B54">
        <w:rPr>
          <w:rFonts w:ascii="Times New Roman" w:hAnsi="Times New Roman" w:cs="Times New Roman"/>
          <w:sz w:val="24"/>
          <w:szCs w:val="24"/>
        </w:rPr>
        <w:t>Формирование эстетических потребностей, ценностей и чувств.</w:t>
      </w:r>
    </w:p>
    <w:p w:rsidR="00895EDB" w:rsidRPr="00EE6B54" w:rsidRDefault="00895EDB" w:rsidP="006473AE">
      <w:pPr>
        <w:shd w:val="clear" w:color="auto" w:fill="FFFFFF"/>
        <w:spacing w:after="0" w:line="240" w:lineRule="auto"/>
        <w:ind w:right="6"/>
        <w:jc w:val="both"/>
        <w:rPr>
          <w:rFonts w:ascii="Times New Roman" w:hAnsi="Times New Roman" w:cs="Times New Roman"/>
          <w:sz w:val="24"/>
          <w:szCs w:val="24"/>
        </w:rPr>
      </w:pPr>
      <w:r w:rsidRPr="00EE6B54">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95EDB" w:rsidRPr="00EE6B54" w:rsidRDefault="00895EDB" w:rsidP="00895EDB">
      <w:pPr>
        <w:shd w:val="clear" w:color="auto" w:fill="FFFFFF"/>
        <w:spacing w:after="0" w:line="240" w:lineRule="auto"/>
        <w:ind w:left="720" w:right="7"/>
        <w:jc w:val="both"/>
        <w:rPr>
          <w:rFonts w:ascii="Times New Roman" w:hAnsi="Times New Roman" w:cs="Times New Roman"/>
          <w:sz w:val="24"/>
          <w:szCs w:val="24"/>
        </w:rPr>
      </w:pPr>
    </w:p>
    <w:p w:rsidR="00EE6B54" w:rsidRDefault="00EE6B54" w:rsidP="00EE6B54">
      <w:pPr>
        <w:tabs>
          <w:tab w:val="left" w:pos="1980"/>
          <w:tab w:val="center" w:pos="4677"/>
        </w:tabs>
        <w:spacing w:after="0" w:line="240" w:lineRule="auto"/>
        <w:rPr>
          <w:rFonts w:ascii="Times New Roman" w:hAnsi="Times New Roman" w:cs="Times New Roman"/>
          <w:sz w:val="24"/>
          <w:szCs w:val="24"/>
        </w:rPr>
      </w:pPr>
    </w:p>
    <w:p w:rsidR="006473AE" w:rsidRPr="00EE6B54" w:rsidRDefault="006473AE" w:rsidP="00EE6B54">
      <w:pPr>
        <w:tabs>
          <w:tab w:val="left" w:pos="1980"/>
          <w:tab w:val="center" w:pos="4677"/>
        </w:tabs>
        <w:spacing w:after="0" w:line="240" w:lineRule="auto"/>
        <w:rPr>
          <w:rFonts w:ascii="Times New Roman" w:hAnsi="Times New Roman" w:cs="Times New Roman"/>
          <w:sz w:val="24"/>
          <w:szCs w:val="24"/>
        </w:rPr>
      </w:pPr>
    </w:p>
    <w:p w:rsidR="00EE6B54" w:rsidRDefault="00EE6B54" w:rsidP="00EE6B54">
      <w:pPr>
        <w:tabs>
          <w:tab w:val="left" w:pos="1980"/>
          <w:tab w:val="center" w:pos="4677"/>
        </w:tabs>
        <w:jc w:val="center"/>
        <w:rPr>
          <w:rFonts w:ascii="Times New Roman" w:hAnsi="Times New Roman" w:cs="Times New Roman"/>
          <w:b/>
          <w:sz w:val="24"/>
          <w:szCs w:val="24"/>
        </w:rPr>
      </w:pPr>
      <w:r w:rsidRPr="00EE6B54">
        <w:rPr>
          <w:rFonts w:ascii="Times New Roman" w:hAnsi="Times New Roman" w:cs="Times New Roman"/>
          <w:b/>
          <w:sz w:val="24"/>
          <w:szCs w:val="24"/>
        </w:rPr>
        <w:t>Содержание программы</w:t>
      </w:r>
    </w:p>
    <w:p w:rsidR="005E456D" w:rsidRDefault="005E456D" w:rsidP="006473AE">
      <w:pPr>
        <w:tabs>
          <w:tab w:val="left" w:pos="1980"/>
          <w:tab w:val="center" w:pos="4677"/>
        </w:tabs>
        <w:spacing w:after="0" w:line="240" w:lineRule="auto"/>
        <w:rPr>
          <w:rFonts w:ascii="Times New Roman" w:hAnsi="Times New Roman" w:cs="Times New Roman"/>
          <w:sz w:val="32"/>
          <w:szCs w:val="32"/>
        </w:rPr>
      </w:pPr>
      <w:r>
        <w:rPr>
          <w:rFonts w:ascii="Times New Roman" w:hAnsi="Times New Roman" w:cs="Times New Roman"/>
          <w:b/>
          <w:sz w:val="24"/>
          <w:szCs w:val="24"/>
        </w:rPr>
        <w:t xml:space="preserve">Раздел № 1. </w:t>
      </w:r>
      <w:r w:rsidRPr="005E456D">
        <w:rPr>
          <w:rFonts w:ascii="Times New Roman" w:hAnsi="Times New Roman" w:cs="Times New Roman"/>
          <w:sz w:val="32"/>
          <w:szCs w:val="32"/>
        </w:rPr>
        <w:t>Повторение изученного материала</w:t>
      </w:r>
      <w:r w:rsidR="000B1C39">
        <w:rPr>
          <w:rFonts w:ascii="Times New Roman" w:hAnsi="Times New Roman" w:cs="Times New Roman"/>
          <w:sz w:val="32"/>
          <w:szCs w:val="32"/>
        </w:rPr>
        <w:t xml:space="preserve"> (3 часа).</w:t>
      </w:r>
    </w:p>
    <w:p w:rsidR="000B1C39" w:rsidRPr="000B1C39" w:rsidRDefault="000B1C39" w:rsidP="006473AE">
      <w:pPr>
        <w:tabs>
          <w:tab w:val="left" w:pos="1980"/>
          <w:tab w:val="center" w:pos="4677"/>
        </w:tabs>
        <w:spacing w:after="0" w:line="240" w:lineRule="auto"/>
        <w:rPr>
          <w:rFonts w:ascii="Times New Roman" w:hAnsi="Times New Roman" w:cs="Times New Roman"/>
          <w:sz w:val="24"/>
          <w:szCs w:val="24"/>
        </w:rPr>
      </w:pPr>
      <w:r w:rsidRPr="000B1C39">
        <w:rPr>
          <w:rFonts w:ascii="Times New Roman" w:hAnsi="Times New Roman" w:cs="Times New Roman"/>
          <w:sz w:val="24"/>
          <w:szCs w:val="24"/>
        </w:rPr>
        <w:t>Игровая практика, шахматная нотация, решение дидактических задач.</w:t>
      </w:r>
    </w:p>
    <w:p w:rsidR="00507C66" w:rsidRPr="00507C66" w:rsidRDefault="005E456D" w:rsidP="006473AE">
      <w:pPr>
        <w:pStyle w:val="a3"/>
        <w:shd w:val="clear" w:color="auto" w:fill="FFFFFF"/>
        <w:spacing w:before="0" w:beforeAutospacing="0" w:after="0" w:afterAutospacing="0"/>
        <w:rPr>
          <w:color w:val="000000"/>
        </w:rPr>
      </w:pPr>
      <w:r>
        <w:rPr>
          <w:b/>
          <w:bCs/>
          <w:color w:val="000000"/>
        </w:rPr>
        <w:t>Раздел № 2</w:t>
      </w:r>
      <w:r w:rsidR="00507C66" w:rsidRPr="00507C66">
        <w:rPr>
          <w:b/>
          <w:bCs/>
          <w:color w:val="000000"/>
        </w:rPr>
        <w:t>.</w:t>
      </w:r>
      <w:r w:rsidR="00507C66" w:rsidRPr="00507C66">
        <w:rPr>
          <w:rStyle w:val="apple-converted-space"/>
          <w:color w:val="000000"/>
        </w:rPr>
        <w:t> </w:t>
      </w:r>
      <w:r w:rsidR="00507C66" w:rsidRPr="00507C66">
        <w:rPr>
          <w:color w:val="000000"/>
        </w:rPr>
        <w:t>ОСНОВЫ МИТТЕЛЬШПИЛЯ</w:t>
      </w:r>
      <w:r w:rsidR="000B1C39">
        <w:rPr>
          <w:color w:val="000000"/>
        </w:rPr>
        <w:t>.  (</w:t>
      </w:r>
      <w:r w:rsidR="000B1C39" w:rsidRPr="00072A82">
        <w:rPr>
          <w:color w:val="000000"/>
          <w:sz w:val="28"/>
          <w:szCs w:val="28"/>
        </w:rPr>
        <w:t>4 часа</w:t>
      </w:r>
      <w:r w:rsidR="000B1C39">
        <w:rPr>
          <w:color w:val="000000"/>
        </w:rPr>
        <w:t>)</w:t>
      </w:r>
    </w:p>
    <w:p w:rsidR="000B1C39" w:rsidRDefault="00507C66" w:rsidP="006473AE">
      <w:pPr>
        <w:pStyle w:val="a3"/>
        <w:shd w:val="clear" w:color="auto" w:fill="FFFFFF"/>
        <w:spacing w:before="0" w:beforeAutospacing="0" w:after="0" w:afterAutospacing="0"/>
        <w:rPr>
          <w:color w:val="000000"/>
        </w:rPr>
      </w:pPr>
      <w:r w:rsidRPr="00507C66">
        <w:rPr>
          <w:color w:val="000000"/>
        </w:rPr>
        <w:t xml:space="preserve">Самые общие рекомендации о том, как играть в середине шахматной партии. Тактические приемы. Связка в миттельшпиле. Двойной удар. Открытое нападение. </w:t>
      </w:r>
    </w:p>
    <w:p w:rsidR="00507C66" w:rsidRDefault="000B1C39" w:rsidP="006473AE">
      <w:pPr>
        <w:pStyle w:val="a3"/>
        <w:shd w:val="clear" w:color="auto" w:fill="FFFFFF"/>
        <w:spacing w:before="0" w:beforeAutospacing="0" w:after="0" w:afterAutospacing="0"/>
        <w:rPr>
          <w:color w:val="000000"/>
          <w:sz w:val="32"/>
          <w:szCs w:val="32"/>
        </w:rPr>
      </w:pPr>
      <w:r w:rsidRPr="000B1C39">
        <w:rPr>
          <w:b/>
          <w:color w:val="000000"/>
        </w:rPr>
        <w:t>Раздел №3.</w:t>
      </w:r>
      <w:r>
        <w:rPr>
          <w:color w:val="000000"/>
        </w:rPr>
        <w:t xml:space="preserve"> </w:t>
      </w:r>
      <w:r w:rsidRPr="000B1C39">
        <w:rPr>
          <w:color w:val="000000"/>
          <w:sz w:val="32"/>
          <w:szCs w:val="32"/>
        </w:rPr>
        <w:t>Основы дебюта</w:t>
      </w:r>
      <w:r>
        <w:rPr>
          <w:color w:val="000000"/>
          <w:sz w:val="32"/>
          <w:szCs w:val="32"/>
        </w:rPr>
        <w:t xml:space="preserve"> (12 часов)</w:t>
      </w:r>
    </w:p>
    <w:p w:rsidR="000B1C39" w:rsidRPr="00507C66" w:rsidRDefault="000B1C39" w:rsidP="006473AE">
      <w:pPr>
        <w:pStyle w:val="a3"/>
        <w:shd w:val="clear" w:color="auto" w:fill="FFFFFF"/>
        <w:spacing w:before="0" w:beforeAutospacing="0" w:after="0" w:afterAutospacing="0"/>
        <w:rPr>
          <w:color w:val="000000"/>
        </w:rPr>
      </w:pPr>
      <w:r w:rsidRPr="000B1C39">
        <w:rPr>
          <w:color w:val="000000"/>
        </w:rPr>
        <w:t>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507C66" w:rsidRDefault="000B1C39" w:rsidP="00507C66">
      <w:pPr>
        <w:pStyle w:val="a3"/>
        <w:shd w:val="clear" w:color="auto" w:fill="FFFFFF"/>
        <w:spacing w:before="0" w:beforeAutospacing="0" w:after="157" w:afterAutospacing="0"/>
        <w:rPr>
          <w:color w:val="000000"/>
          <w:sz w:val="32"/>
          <w:szCs w:val="32"/>
        </w:rPr>
      </w:pPr>
      <w:r>
        <w:rPr>
          <w:b/>
          <w:bCs/>
          <w:color w:val="000000"/>
        </w:rPr>
        <w:t>Раздел № 4</w:t>
      </w:r>
      <w:r w:rsidR="00507C66" w:rsidRPr="00507C66">
        <w:rPr>
          <w:b/>
          <w:bCs/>
          <w:color w:val="000000"/>
        </w:rPr>
        <w:t>.</w:t>
      </w:r>
      <w:r w:rsidR="00507C66" w:rsidRPr="00507C66">
        <w:rPr>
          <w:rStyle w:val="apple-converted-space"/>
          <w:color w:val="000000"/>
        </w:rPr>
        <w:t> </w:t>
      </w:r>
      <w:r w:rsidR="005E456D">
        <w:rPr>
          <w:color w:val="000000"/>
        </w:rPr>
        <w:t xml:space="preserve"> </w:t>
      </w:r>
      <w:r w:rsidR="005E456D" w:rsidRPr="005E456D">
        <w:rPr>
          <w:color w:val="000000"/>
          <w:sz w:val="32"/>
          <w:szCs w:val="32"/>
        </w:rPr>
        <w:t>Эндшпиль</w:t>
      </w:r>
      <w:r w:rsidR="00507C66" w:rsidRPr="005E456D">
        <w:rPr>
          <w:color w:val="000000"/>
          <w:sz w:val="32"/>
          <w:szCs w:val="32"/>
        </w:rPr>
        <w:t>.</w:t>
      </w:r>
      <w:r>
        <w:rPr>
          <w:color w:val="000000"/>
          <w:sz w:val="32"/>
          <w:szCs w:val="32"/>
        </w:rPr>
        <w:t xml:space="preserve"> (14 часов)</w:t>
      </w:r>
    </w:p>
    <w:p w:rsidR="006473AE" w:rsidRPr="00507C66" w:rsidRDefault="006473AE" w:rsidP="00507C66">
      <w:pPr>
        <w:pStyle w:val="a3"/>
        <w:shd w:val="clear" w:color="auto" w:fill="FFFFFF"/>
        <w:spacing w:before="0" w:beforeAutospacing="0" w:after="157" w:afterAutospacing="0"/>
        <w:rPr>
          <w:color w:val="000000"/>
        </w:rPr>
      </w:pPr>
    </w:p>
    <w:p w:rsidR="00EE6B54" w:rsidRDefault="00507C66" w:rsidP="00973152">
      <w:pPr>
        <w:pStyle w:val="a3"/>
        <w:shd w:val="clear" w:color="auto" w:fill="FFFFFF"/>
        <w:spacing w:before="0" w:beforeAutospacing="0" w:after="157" w:afterAutospacing="0"/>
        <w:rPr>
          <w:color w:val="000000"/>
        </w:rPr>
      </w:pPr>
      <w:r w:rsidRPr="00507C66">
        <w:rPr>
          <w:color w:val="000000"/>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w:t>
      </w:r>
      <w:r w:rsidRPr="00507C66">
        <w:rPr>
          <w:color w:val="000000"/>
        </w:rPr>
        <w:lastRenderedPageBreak/>
        <w:t>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w:t>
      </w:r>
      <w:r w:rsidR="00973152">
        <w:rPr>
          <w:color w:val="000000"/>
        </w:rPr>
        <w:t>ии о том, как играть в эндшпиле</w:t>
      </w:r>
    </w:p>
    <w:p w:rsidR="00973152" w:rsidRPr="00973152" w:rsidRDefault="00973152" w:rsidP="00973152">
      <w:pPr>
        <w:pStyle w:val="a3"/>
        <w:shd w:val="clear" w:color="auto" w:fill="FFFFFF"/>
        <w:spacing w:before="0" w:beforeAutospacing="0" w:after="157" w:afterAutospacing="0"/>
        <w:rPr>
          <w:color w:val="000000"/>
        </w:rPr>
      </w:pPr>
    </w:p>
    <w:p w:rsidR="00054A6F" w:rsidRDefault="00EE6B54" w:rsidP="00E655C0">
      <w:pPr>
        <w:shd w:val="clear" w:color="auto" w:fill="FFFFFF"/>
        <w:spacing w:after="157" w:line="240" w:lineRule="auto"/>
        <w:jc w:val="center"/>
        <w:rPr>
          <w:rFonts w:ascii="Times New Roman" w:eastAsia="Times New Roman" w:hAnsi="Times New Roman" w:cs="Times New Roman"/>
          <w:color w:val="000000"/>
          <w:sz w:val="32"/>
          <w:szCs w:val="32"/>
          <w:lang w:eastAsia="ru-RU"/>
        </w:rPr>
      </w:pPr>
      <w:r w:rsidRPr="00EE6B54">
        <w:rPr>
          <w:rFonts w:ascii="Times New Roman" w:eastAsia="Times New Roman" w:hAnsi="Times New Roman" w:cs="Times New Roman"/>
          <w:color w:val="000000"/>
          <w:sz w:val="32"/>
          <w:szCs w:val="32"/>
          <w:lang w:eastAsia="ru-RU"/>
        </w:rPr>
        <w:t>Календарно-тематическое планирование</w:t>
      </w:r>
    </w:p>
    <w:tbl>
      <w:tblPr>
        <w:tblStyle w:val="a4"/>
        <w:tblW w:w="0" w:type="auto"/>
        <w:tblLook w:val="04A0" w:firstRow="1" w:lastRow="0" w:firstColumn="1" w:lastColumn="0" w:noHBand="0" w:noVBand="1"/>
      </w:tblPr>
      <w:tblGrid>
        <w:gridCol w:w="849"/>
        <w:gridCol w:w="4062"/>
        <w:gridCol w:w="2443"/>
        <w:gridCol w:w="3577"/>
        <w:gridCol w:w="2257"/>
        <w:gridCol w:w="764"/>
        <w:gridCol w:w="834"/>
      </w:tblGrid>
      <w:tr w:rsidR="00E655C0" w:rsidTr="009F2305">
        <w:trPr>
          <w:trHeight w:val="310"/>
        </w:trPr>
        <w:tc>
          <w:tcPr>
            <w:tcW w:w="849" w:type="dxa"/>
            <w:vMerge w:val="restart"/>
          </w:tcPr>
          <w:p w:rsidR="00E655C0" w:rsidRPr="00DD79FA" w:rsidRDefault="00E655C0" w:rsidP="004D3C93">
            <w:pPr>
              <w:rPr>
                <w:rFonts w:ascii="Times New Roman" w:hAnsi="Times New Roman" w:cs="Times New Roman"/>
                <w:b/>
                <w:sz w:val="24"/>
                <w:szCs w:val="24"/>
              </w:rPr>
            </w:pPr>
            <w:r w:rsidRPr="00DD79FA">
              <w:rPr>
                <w:rFonts w:ascii="Times New Roman" w:hAnsi="Times New Roman" w:cs="Times New Roman"/>
                <w:b/>
                <w:sz w:val="24"/>
                <w:szCs w:val="24"/>
              </w:rPr>
              <w:t>№ урока</w:t>
            </w:r>
          </w:p>
        </w:tc>
        <w:tc>
          <w:tcPr>
            <w:tcW w:w="4075" w:type="dxa"/>
            <w:vMerge w:val="restart"/>
          </w:tcPr>
          <w:p w:rsidR="00E655C0" w:rsidRPr="00DD79FA" w:rsidRDefault="00E655C0" w:rsidP="004D3C93">
            <w:pPr>
              <w:rPr>
                <w:rFonts w:ascii="Times New Roman" w:hAnsi="Times New Roman" w:cs="Times New Roman"/>
                <w:b/>
                <w:sz w:val="24"/>
                <w:szCs w:val="24"/>
              </w:rPr>
            </w:pPr>
            <w:r w:rsidRPr="00DD79FA">
              <w:rPr>
                <w:rFonts w:ascii="Times New Roman" w:hAnsi="Times New Roman" w:cs="Times New Roman"/>
                <w:b/>
                <w:sz w:val="24"/>
                <w:szCs w:val="24"/>
              </w:rPr>
              <w:t>Темы занятий</w:t>
            </w:r>
          </w:p>
        </w:tc>
        <w:tc>
          <w:tcPr>
            <w:tcW w:w="2449" w:type="dxa"/>
            <w:vMerge w:val="restart"/>
          </w:tcPr>
          <w:p w:rsidR="00E655C0" w:rsidRPr="00DD79FA" w:rsidRDefault="00E655C0" w:rsidP="004D3C93">
            <w:pPr>
              <w:rPr>
                <w:rFonts w:ascii="Times New Roman" w:hAnsi="Times New Roman" w:cs="Times New Roman"/>
                <w:b/>
                <w:sz w:val="24"/>
                <w:szCs w:val="24"/>
              </w:rPr>
            </w:pPr>
            <w:r w:rsidRPr="00DD79FA">
              <w:rPr>
                <w:rFonts w:ascii="Times New Roman" w:hAnsi="Times New Roman" w:cs="Times New Roman"/>
                <w:b/>
                <w:sz w:val="24"/>
                <w:szCs w:val="24"/>
              </w:rPr>
              <w:t>содержание</w:t>
            </w:r>
          </w:p>
        </w:tc>
        <w:tc>
          <w:tcPr>
            <w:tcW w:w="3591" w:type="dxa"/>
            <w:vMerge w:val="restart"/>
          </w:tcPr>
          <w:p w:rsidR="00E655C0" w:rsidRPr="00DD79FA" w:rsidRDefault="00E655C0" w:rsidP="004D3C93">
            <w:pPr>
              <w:rPr>
                <w:rFonts w:ascii="Times New Roman" w:hAnsi="Times New Roman" w:cs="Times New Roman"/>
                <w:b/>
                <w:sz w:val="24"/>
                <w:szCs w:val="24"/>
              </w:rPr>
            </w:pPr>
            <w:r w:rsidRPr="00DD79FA">
              <w:rPr>
                <w:rFonts w:ascii="Times New Roman" w:hAnsi="Times New Roman" w:cs="Times New Roman"/>
                <w:b/>
                <w:sz w:val="24"/>
                <w:szCs w:val="24"/>
              </w:rPr>
              <w:t>Виды деятельности</w:t>
            </w:r>
          </w:p>
        </w:tc>
        <w:tc>
          <w:tcPr>
            <w:tcW w:w="2260" w:type="dxa"/>
            <w:vMerge w:val="restart"/>
          </w:tcPr>
          <w:p w:rsidR="00E655C0" w:rsidRPr="00DD79FA" w:rsidRDefault="00E655C0" w:rsidP="004D3C93">
            <w:pPr>
              <w:rPr>
                <w:rFonts w:ascii="Times New Roman" w:hAnsi="Times New Roman" w:cs="Times New Roman"/>
                <w:b/>
                <w:sz w:val="24"/>
                <w:szCs w:val="24"/>
              </w:rPr>
            </w:pPr>
            <w:r w:rsidRPr="00DD79FA">
              <w:rPr>
                <w:rFonts w:ascii="Times New Roman" w:hAnsi="Times New Roman" w:cs="Times New Roman"/>
                <w:b/>
                <w:sz w:val="24"/>
                <w:szCs w:val="24"/>
              </w:rPr>
              <w:t>Форма занятий</w:t>
            </w:r>
          </w:p>
        </w:tc>
        <w:tc>
          <w:tcPr>
            <w:tcW w:w="1562" w:type="dxa"/>
            <w:gridSpan w:val="2"/>
            <w:tcBorders>
              <w:bottom w:val="single" w:sz="4" w:space="0" w:color="auto"/>
            </w:tcBorders>
          </w:tcPr>
          <w:p w:rsidR="00E655C0" w:rsidRPr="00DD79FA" w:rsidRDefault="00E655C0" w:rsidP="004D3C93">
            <w:pPr>
              <w:jc w:val="center"/>
              <w:rPr>
                <w:rFonts w:ascii="Times New Roman" w:hAnsi="Times New Roman" w:cs="Times New Roman"/>
                <w:b/>
                <w:sz w:val="24"/>
                <w:szCs w:val="24"/>
              </w:rPr>
            </w:pPr>
            <w:r w:rsidRPr="00DD79FA">
              <w:rPr>
                <w:rFonts w:ascii="Times New Roman" w:hAnsi="Times New Roman" w:cs="Times New Roman"/>
                <w:b/>
                <w:sz w:val="24"/>
                <w:szCs w:val="24"/>
              </w:rPr>
              <w:t>Дата</w:t>
            </w:r>
          </w:p>
        </w:tc>
      </w:tr>
      <w:tr w:rsidR="00E655C0" w:rsidTr="009F2305">
        <w:trPr>
          <w:trHeight w:val="237"/>
        </w:trPr>
        <w:tc>
          <w:tcPr>
            <w:tcW w:w="849" w:type="dxa"/>
            <w:vMerge/>
          </w:tcPr>
          <w:p w:rsidR="00E655C0" w:rsidRPr="00DD79FA" w:rsidRDefault="00E655C0" w:rsidP="004D3C93">
            <w:pPr>
              <w:rPr>
                <w:rFonts w:ascii="Times New Roman" w:hAnsi="Times New Roman" w:cs="Times New Roman"/>
                <w:b/>
                <w:sz w:val="24"/>
                <w:szCs w:val="24"/>
              </w:rPr>
            </w:pPr>
          </w:p>
        </w:tc>
        <w:tc>
          <w:tcPr>
            <w:tcW w:w="4075" w:type="dxa"/>
            <w:vMerge/>
          </w:tcPr>
          <w:p w:rsidR="00E655C0" w:rsidRPr="00DD79FA" w:rsidRDefault="00E655C0" w:rsidP="004D3C93">
            <w:pPr>
              <w:rPr>
                <w:rFonts w:ascii="Times New Roman" w:hAnsi="Times New Roman" w:cs="Times New Roman"/>
                <w:b/>
                <w:sz w:val="24"/>
                <w:szCs w:val="24"/>
              </w:rPr>
            </w:pPr>
          </w:p>
        </w:tc>
        <w:tc>
          <w:tcPr>
            <w:tcW w:w="2449" w:type="dxa"/>
            <w:vMerge/>
          </w:tcPr>
          <w:p w:rsidR="00E655C0" w:rsidRPr="00DD79FA" w:rsidRDefault="00E655C0" w:rsidP="004D3C93">
            <w:pPr>
              <w:rPr>
                <w:rFonts w:ascii="Times New Roman" w:hAnsi="Times New Roman" w:cs="Times New Roman"/>
                <w:b/>
                <w:sz w:val="24"/>
                <w:szCs w:val="24"/>
              </w:rPr>
            </w:pPr>
          </w:p>
        </w:tc>
        <w:tc>
          <w:tcPr>
            <w:tcW w:w="3591" w:type="dxa"/>
            <w:vMerge/>
          </w:tcPr>
          <w:p w:rsidR="00E655C0" w:rsidRPr="00DD79FA" w:rsidRDefault="00E655C0" w:rsidP="004D3C93">
            <w:pPr>
              <w:rPr>
                <w:rFonts w:ascii="Times New Roman" w:hAnsi="Times New Roman" w:cs="Times New Roman"/>
                <w:b/>
                <w:sz w:val="24"/>
                <w:szCs w:val="24"/>
              </w:rPr>
            </w:pPr>
          </w:p>
        </w:tc>
        <w:tc>
          <w:tcPr>
            <w:tcW w:w="2260" w:type="dxa"/>
            <w:vMerge/>
          </w:tcPr>
          <w:p w:rsidR="00E655C0" w:rsidRPr="00DD79FA" w:rsidRDefault="00E655C0" w:rsidP="004D3C93">
            <w:pPr>
              <w:rPr>
                <w:rFonts w:ascii="Times New Roman" w:hAnsi="Times New Roman" w:cs="Times New Roman"/>
                <w:b/>
                <w:sz w:val="24"/>
                <w:szCs w:val="24"/>
              </w:rPr>
            </w:pPr>
          </w:p>
        </w:tc>
        <w:tc>
          <w:tcPr>
            <w:tcW w:w="764" w:type="dxa"/>
            <w:tcBorders>
              <w:top w:val="single" w:sz="4" w:space="0" w:color="auto"/>
              <w:right w:val="single" w:sz="4" w:space="0" w:color="auto"/>
            </w:tcBorders>
          </w:tcPr>
          <w:p w:rsidR="00E655C0" w:rsidRPr="00DD79FA" w:rsidRDefault="00E655C0" w:rsidP="004D3C93">
            <w:pPr>
              <w:rPr>
                <w:rFonts w:ascii="Times New Roman" w:hAnsi="Times New Roman" w:cs="Times New Roman"/>
                <w:b/>
                <w:sz w:val="24"/>
                <w:szCs w:val="24"/>
              </w:rPr>
            </w:pPr>
          </w:p>
        </w:tc>
        <w:tc>
          <w:tcPr>
            <w:tcW w:w="798" w:type="dxa"/>
            <w:tcBorders>
              <w:top w:val="single" w:sz="4" w:space="0" w:color="auto"/>
              <w:left w:val="single" w:sz="4" w:space="0" w:color="auto"/>
            </w:tcBorders>
          </w:tcPr>
          <w:p w:rsidR="00E655C0" w:rsidRPr="00DD79FA" w:rsidRDefault="00397E7B" w:rsidP="004D3C93">
            <w:pPr>
              <w:ind w:left="75"/>
              <w:rPr>
                <w:rFonts w:ascii="Times New Roman" w:hAnsi="Times New Roman" w:cs="Times New Roman"/>
                <w:b/>
                <w:sz w:val="24"/>
                <w:szCs w:val="24"/>
              </w:rPr>
            </w:pPr>
            <w:r>
              <w:rPr>
                <w:rFonts w:ascii="Times New Roman" w:hAnsi="Times New Roman" w:cs="Times New Roman"/>
                <w:b/>
                <w:sz w:val="24"/>
                <w:szCs w:val="24"/>
              </w:rPr>
              <w:t>факт</w:t>
            </w:r>
          </w:p>
        </w:tc>
      </w:tr>
      <w:tr w:rsidR="00E655C0" w:rsidRPr="00DD79FA" w:rsidTr="009F2305">
        <w:trPr>
          <w:trHeight w:val="565"/>
        </w:trPr>
        <w:tc>
          <w:tcPr>
            <w:tcW w:w="849" w:type="dxa"/>
            <w:vMerge w:val="restart"/>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 xml:space="preserve">  1 </w:t>
            </w:r>
          </w:p>
        </w:tc>
        <w:tc>
          <w:tcPr>
            <w:tcW w:w="4075" w:type="dxa"/>
            <w:tcBorders>
              <w:bottom w:val="single" w:sz="4" w:space="0" w:color="auto"/>
            </w:tcBorders>
          </w:tcPr>
          <w:p w:rsidR="005E456D" w:rsidRPr="005E456D" w:rsidRDefault="00E655C0" w:rsidP="004D3C93">
            <w:pPr>
              <w:spacing w:after="157"/>
              <w:rPr>
                <w:rFonts w:ascii="Times New Roman" w:eastAsia="Times New Roman" w:hAnsi="Times New Roman" w:cs="Times New Roman"/>
                <w:b/>
                <w:bCs/>
                <w:color w:val="000000"/>
                <w:sz w:val="24"/>
                <w:szCs w:val="24"/>
                <w:u w:val="single"/>
                <w:lang w:eastAsia="ru-RU"/>
              </w:rPr>
            </w:pPr>
            <w:r w:rsidRPr="00DD79FA">
              <w:rPr>
                <w:rFonts w:ascii="Times New Roman" w:eastAsia="Times New Roman" w:hAnsi="Times New Roman" w:cs="Times New Roman"/>
                <w:b/>
                <w:bCs/>
                <w:color w:val="000000"/>
                <w:sz w:val="24"/>
                <w:szCs w:val="24"/>
                <w:u w:val="single"/>
                <w:lang w:eastAsia="ru-RU"/>
              </w:rPr>
              <w:t>Повторение изученного материала.</w:t>
            </w:r>
          </w:p>
        </w:tc>
        <w:tc>
          <w:tcPr>
            <w:tcW w:w="2449" w:type="dxa"/>
            <w:vMerge w:val="restart"/>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Повторение программного материала, изученного за год обучения</w:t>
            </w:r>
          </w:p>
        </w:tc>
        <w:tc>
          <w:tcPr>
            <w:tcW w:w="3591" w:type="dxa"/>
            <w:vMerge w:val="restart"/>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2260" w:type="dxa"/>
            <w:vMerge w:val="restart"/>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Урок-игра</w:t>
            </w:r>
          </w:p>
        </w:tc>
        <w:tc>
          <w:tcPr>
            <w:tcW w:w="764" w:type="dxa"/>
            <w:vMerge w:val="restart"/>
            <w:tcBorders>
              <w:right w:val="single" w:sz="4" w:space="0" w:color="auto"/>
            </w:tcBorders>
          </w:tcPr>
          <w:p w:rsidR="00E655C0" w:rsidRPr="00DD79FA" w:rsidRDefault="00397E7B" w:rsidP="004D3C93">
            <w:pPr>
              <w:rPr>
                <w:sz w:val="24"/>
                <w:szCs w:val="24"/>
              </w:rPr>
            </w:pPr>
            <w:r>
              <w:rPr>
                <w:sz w:val="24"/>
                <w:szCs w:val="24"/>
              </w:rPr>
              <w:t>07</w:t>
            </w:r>
            <w:r w:rsidR="0074266D">
              <w:rPr>
                <w:sz w:val="24"/>
                <w:szCs w:val="24"/>
              </w:rPr>
              <w:t>.09</w:t>
            </w:r>
          </w:p>
        </w:tc>
        <w:tc>
          <w:tcPr>
            <w:tcW w:w="798" w:type="dxa"/>
            <w:vMerge w:val="restart"/>
            <w:tcBorders>
              <w:left w:val="single" w:sz="4" w:space="0" w:color="auto"/>
            </w:tcBorders>
          </w:tcPr>
          <w:p w:rsidR="00E655C0" w:rsidRPr="00DD79FA" w:rsidRDefault="00E655C0" w:rsidP="004D3C93">
            <w:pPr>
              <w:rPr>
                <w:sz w:val="24"/>
                <w:szCs w:val="24"/>
              </w:rPr>
            </w:pPr>
          </w:p>
        </w:tc>
      </w:tr>
      <w:tr w:rsidR="00E655C0" w:rsidRPr="00DD79FA" w:rsidTr="009F2305">
        <w:trPr>
          <w:trHeight w:val="2625"/>
        </w:trPr>
        <w:tc>
          <w:tcPr>
            <w:tcW w:w="849" w:type="dxa"/>
            <w:vMerge/>
          </w:tcPr>
          <w:p w:rsidR="00E655C0" w:rsidRPr="00DD79FA" w:rsidRDefault="00E655C0" w:rsidP="004D3C93">
            <w:pPr>
              <w:rPr>
                <w:rFonts w:ascii="Times New Roman" w:hAnsi="Times New Roman" w:cs="Times New Roman"/>
                <w:sz w:val="24"/>
                <w:szCs w:val="24"/>
              </w:rPr>
            </w:pPr>
          </w:p>
        </w:tc>
        <w:tc>
          <w:tcPr>
            <w:tcW w:w="4075" w:type="dxa"/>
            <w:tcBorders>
              <w:top w:val="single" w:sz="4" w:space="0" w:color="auto"/>
            </w:tcBorders>
          </w:tcPr>
          <w:p w:rsidR="00E655C0" w:rsidRPr="00DD79FA" w:rsidRDefault="00E655C0" w:rsidP="004D3C93">
            <w:pPr>
              <w:spacing w:after="157"/>
              <w:rPr>
                <w:rFonts w:ascii="Times New Roman" w:eastAsia="Times New Roman" w:hAnsi="Times New Roman" w:cs="Times New Roman"/>
                <w:bCs/>
                <w:color w:val="000000"/>
                <w:sz w:val="24"/>
                <w:szCs w:val="24"/>
                <w:lang w:eastAsia="ru-RU"/>
              </w:rPr>
            </w:pPr>
            <w:r w:rsidRPr="00DD79FA">
              <w:rPr>
                <w:rFonts w:ascii="Times New Roman" w:eastAsia="Times New Roman" w:hAnsi="Times New Roman" w:cs="Times New Roman"/>
                <w:bCs/>
                <w:color w:val="000000"/>
                <w:sz w:val="24"/>
                <w:szCs w:val="24"/>
                <w:lang w:eastAsia="ru-RU"/>
              </w:rPr>
              <w:t>Повторение изученного материала</w:t>
            </w:r>
          </w:p>
        </w:tc>
        <w:tc>
          <w:tcPr>
            <w:tcW w:w="2449" w:type="dxa"/>
            <w:vMerge/>
          </w:tcPr>
          <w:p w:rsidR="00E655C0" w:rsidRPr="00DD79FA" w:rsidRDefault="00E655C0" w:rsidP="004D3C93">
            <w:pPr>
              <w:spacing w:after="157"/>
              <w:rPr>
                <w:rFonts w:ascii="Times New Roman" w:eastAsia="Times New Roman" w:hAnsi="Times New Roman" w:cs="Times New Roman"/>
                <w:color w:val="000000"/>
                <w:sz w:val="24"/>
                <w:szCs w:val="24"/>
                <w:lang w:eastAsia="ru-RU"/>
              </w:rPr>
            </w:pPr>
          </w:p>
        </w:tc>
        <w:tc>
          <w:tcPr>
            <w:tcW w:w="3591" w:type="dxa"/>
            <w:vMerge/>
          </w:tcPr>
          <w:p w:rsidR="00E655C0" w:rsidRPr="00DD79FA" w:rsidRDefault="00E655C0" w:rsidP="004D3C93">
            <w:pPr>
              <w:spacing w:after="157"/>
              <w:rPr>
                <w:rFonts w:ascii="Times New Roman" w:eastAsia="Times New Roman" w:hAnsi="Times New Roman" w:cs="Times New Roman"/>
                <w:color w:val="000000"/>
                <w:sz w:val="24"/>
                <w:szCs w:val="24"/>
                <w:lang w:eastAsia="ru-RU"/>
              </w:rPr>
            </w:pPr>
          </w:p>
        </w:tc>
        <w:tc>
          <w:tcPr>
            <w:tcW w:w="2260" w:type="dxa"/>
            <w:vMerge/>
          </w:tcPr>
          <w:p w:rsidR="00E655C0" w:rsidRPr="00DD79FA" w:rsidRDefault="00E655C0" w:rsidP="004D3C93">
            <w:pPr>
              <w:rPr>
                <w:rFonts w:ascii="Times New Roman" w:hAnsi="Times New Roman" w:cs="Times New Roman"/>
                <w:sz w:val="24"/>
                <w:szCs w:val="24"/>
              </w:rPr>
            </w:pPr>
          </w:p>
        </w:tc>
        <w:tc>
          <w:tcPr>
            <w:tcW w:w="764" w:type="dxa"/>
            <w:vMerge/>
            <w:tcBorders>
              <w:right w:val="single" w:sz="4" w:space="0" w:color="auto"/>
            </w:tcBorders>
          </w:tcPr>
          <w:p w:rsidR="00E655C0" w:rsidRPr="00DD79FA" w:rsidRDefault="00E655C0" w:rsidP="004D3C93">
            <w:pPr>
              <w:rPr>
                <w:sz w:val="24"/>
                <w:szCs w:val="24"/>
              </w:rPr>
            </w:pPr>
          </w:p>
        </w:tc>
        <w:tc>
          <w:tcPr>
            <w:tcW w:w="798" w:type="dxa"/>
            <w:vMerge/>
            <w:tcBorders>
              <w:left w:val="single" w:sz="4" w:space="0" w:color="auto"/>
            </w:tcBorders>
          </w:tcPr>
          <w:p w:rsidR="00E655C0" w:rsidRPr="00DD79FA" w:rsidRDefault="00E655C0" w:rsidP="004D3C93">
            <w:pPr>
              <w:rPr>
                <w:sz w:val="24"/>
                <w:szCs w:val="24"/>
              </w:rPr>
            </w:pPr>
          </w:p>
        </w:tc>
      </w:tr>
      <w:tr w:rsidR="00E655C0" w:rsidRPr="00DD79FA" w:rsidTr="009F2305">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w:t>
            </w:r>
          </w:p>
        </w:tc>
        <w:tc>
          <w:tcPr>
            <w:tcW w:w="4075" w:type="dxa"/>
          </w:tcPr>
          <w:p w:rsidR="00E655C0" w:rsidRPr="00DD79FA" w:rsidRDefault="001C6B61" w:rsidP="001F68A7">
            <w:pPr>
              <w:spacing w:after="157"/>
              <w:rPr>
                <w:rFonts w:ascii="Times New Roman" w:eastAsia="Times New Roman" w:hAnsi="Times New Roman" w:cs="Times New Roman"/>
                <w:color w:val="000000"/>
                <w:sz w:val="24"/>
                <w:szCs w:val="24"/>
                <w:lang w:eastAsia="ru-RU"/>
              </w:rPr>
            </w:pPr>
            <w:r w:rsidRPr="001C6B61">
              <w:rPr>
                <w:rFonts w:ascii="Times New Roman" w:eastAsia="Times New Roman" w:hAnsi="Times New Roman" w:cs="Times New Roman"/>
                <w:color w:val="000000"/>
                <w:sz w:val="24"/>
                <w:szCs w:val="24"/>
                <w:lang w:eastAsia="ru-RU"/>
              </w:rPr>
              <w:t>Игровая практика. Шахматная нотация.</w:t>
            </w:r>
          </w:p>
        </w:tc>
        <w:tc>
          <w:tcPr>
            <w:tcW w:w="2449" w:type="dxa"/>
          </w:tcPr>
          <w:p w:rsidR="00E655C0" w:rsidRPr="00DD79FA" w:rsidRDefault="00E655C0" w:rsidP="004D3C93">
            <w:pPr>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Игровая практика</w:t>
            </w:r>
          </w:p>
        </w:tc>
        <w:tc>
          <w:tcPr>
            <w:tcW w:w="3591"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Дидактические задания “Выиграй фигуру”, “Сдвой противнику пешки”, “Успешное развязывание”.</w:t>
            </w:r>
            <w:r w:rsidR="001C6B61">
              <w:t xml:space="preserve"> </w:t>
            </w:r>
            <w:r w:rsidR="001C6B61" w:rsidRPr="001C6B61">
              <w:rPr>
                <w:rFonts w:ascii="Times New Roman" w:hAnsi="Times New Roman" w:cs="Times New Roman"/>
                <w:sz w:val="24"/>
                <w:szCs w:val="24"/>
              </w:rPr>
              <w:t>Шахматная нотация. Обозначение горизонталей, вертикалей, полей.</w:t>
            </w:r>
          </w:p>
        </w:tc>
        <w:tc>
          <w:tcPr>
            <w:tcW w:w="226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Урок-игра в паре</w:t>
            </w:r>
          </w:p>
        </w:tc>
        <w:tc>
          <w:tcPr>
            <w:tcW w:w="764" w:type="dxa"/>
            <w:tcBorders>
              <w:right w:val="single" w:sz="4" w:space="0" w:color="auto"/>
            </w:tcBorders>
          </w:tcPr>
          <w:p w:rsidR="00E655C0" w:rsidRPr="00DD79FA" w:rsidRDefault="00397E7B" w:rsidP="004D3C93">
            <w:pPr>
              <w:rPr>
                <w:sz w:val="24"/>
                <w:szCs w:val="24"/>
              </w:rPr>
            </w:pPr>
            <w:r>
              <w:rPr>
                <w:sz w:val="24"/>
                <w:szCs w:val="24"/>
              </w:rPr>
              <w:t>14</w:t>
            </w:r>
            <w:r w:rsidR="0074266D">
              <w:rPr>
                <w:sz w:val="24"/>
                <w:szCs w:val="24"/>
              </w:rPr>
              <w:t>.09</w:t>
            </w:r>
          </w:p>
        </w:tc>
        <w:tc>
          <w:tcPr>
            <w:tcW w:w="798" w:type="dxa"/>
            <w:tcBorders>
              <w:left w:val="single" w:sz="4" w:space="0" w:color="auto"/>
            </w:tcBorders>
          </w:tcPr>
          <w:p w:rsidR="00E655C0" w:rsidRPr="00DD79FA" w:rsidRDefault="00E655C0" w:rsidP="004D3C93">
            <w:pPr>
              <w:rPr>
                <w:sz w:val="24"/>
                <w:szCs w:val="24"/>
              </w:rPr>
            </w:pPr>
          </w:p>
        </w:tc>
      </w:tr>
      <w:tr w:rsidR="00E655C0" w:rsidRPr="00DD79FA" w:rsidTr="009F2305">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3</w:t>
            </w:r>
          </w:p>
        </w:tc>
        <w:tc>
          <w:tcPr>
            <w:tcW w:w="4075" w:type="dxa"/>
          </w:tcPr>
          <w:p w:rsidR="00E655C0" w:rsidRPr="00DD79FA" w:rsidRDefault="001C6B61" w:rsidP="004D3C93">
            <w:pPr>
              <w:spacing w:after="157" w:line="1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задач</w:t>
            </w:r>
          </w:p>
        </w:tc>
        <w:tc>
          <w:tcPr>
            <w:tcW w:w="2449" w:type="dxa"/>
          </w:tcPr>
          <w:p w:rsidR="00E655C0" w:rsidRPr="00DD79FA" w:rsidRDefault="00E655C0" w:rsidP="004D3C93">
            <w:pPr>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Игровая практика</w:t>
            </w:r>
          </w:p>
        </w:tc>
        <w:tc>
          <w:tcPr>
            <w:tcW w:w="3591" w:type="dxa"/>
          </w:tcPr>
          <w:p w:rsidR="00E655C0" w:rsidRPr="00DD79FA" w:rsidRDefault="001C6B61" w:rsidP="004D3C93">
            <w:pPr>
              <w:rPr>
                <w:rFonts w:ascii="Times New Roman" w:eastAsia="Times New Roman" w:hAnsi="Times New Roman" w:cs="Times New Roman"/>
                <w:color w:val="000000"/>
                <w:sz w:val="24"/>
                <w:szCs w:val="24"/>
                <w:lang w:eastAsia="ru-RU"/>
              </w:rPr>
            </w:pPr>
            <w:r w:rsidRPr="001C6B61">
              <w:rPr>
                <w:rFonts w:ascii="Times New Roman" w:eastAsia="Times New Roman" w:hAnsi="Times New Roman" w:cs="Times New Roman"/>
                <w:color w:val="000000"/>
                <w:sz w:val="24"/>
                <w:szCs w:val="24"/>
                <w:lang w:eastAsia="ru-RU"/>
              </w:rPr>
              <w:t>Дидактические задания “Выиграй фигуру”, “Сдвой противнику пешки”, “Успешное развязывание”.</w:t>
            </w:r>
          </w:p>
        </w:tc>
        <w:tc>
          <w:tcPr>
            <w:tcW w:w="2260"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Урок-соревнование</w:t>
            </w:r>
          </w:p>
        </w:tc>
        <w:tc>
          <w:tcPr>
            <w:tcW w:w="764" w:type="dxa"/>
            <w:tcBorders>
              <w:right w:val="single" w:sz="4" w:space="0" w:color="auto"/>
            </w:tcBorders>
          </w:tcPr>
          <w:p w:rsidR="00E655C0" w:rsidRPr="00DD79FA" w:rsidRDefault="00397E7B" w:rsidP="004D3C93">
            <w:pPr>
              <w:rPr>
                <w:sz w:val="24"/>
                <w:szCs w:val="24"/>
              </w:rPr>
            </w:pPr>
            <w:r>
              <w:rPr>
                <w:sz w:val="24"/>
                <w:szCs w:val="24"/>
              </w:rPr>
              <w:t>21</w:t>
            </w:r>
            <w:r w:rsidR="0074266D">
              <w:rPr>
                <w:sz w:val="24"/>
                <w:szCs w:val="24"/>
              </w:rPr>
              <w:t>.09</w:t>
            </w:r>
          </w:p>
        </w:tc>
        <w:tc>
          <w:tcPr>
            <w:tcW w:w="798" w:type="dxa"/>
            <w:tcBorders>
              <w:left w:val="single" w:sz="4" w:space="0" w:color="auto"/>
            </w:tcBorders>
          </w:tcPr>
          <w:p w:rsidR="00E655C0" w:rsidRPr="00DD79FA" w:rsidRDefault="00E655C0" w:rsidP="004D3C93">
            <w:pPr>
              <w:rPr>
                <w:sz w:val="24"/>
                <w:szCs w:val="24"/>
              </w:rPr>
            </w:pPr>
          </w:p>
        </w:tc>
      </w:tr>
      <w:tr w:rsidR="00E655C0" w:rsidRPr="00DD79FA" w:rsidTr="009F2305">
        <w:tc>
          <w:tcPr>
            <w:tcW w:w="849" w:type="dxa"/>
          </w:tcPr>
          <w:p w:rsidR="00E655C0" w:rsidRPr="00DD79FA" w:rsidRDefault="00E655C0" w:rsidP="004D3C93">
            <w:pPr>
              <w:rPr>
                <w:rFonts w:ascii="Times New Roman" w:hAnsi="Times New Roman" w:cs="Times New Roman"/>
                <w:sz w:val="24"/>
                <w:szCs w:val="24"/>
              </w:rPr>
            </w:pPr>
          </w:p>
        </w:tc>
        <w:tc>
          <w:tcPr>
            <w:tcW w:w="4075" w:type="dxa"/>
          </w:tcPr>
          <w:p w:rsidR="00E655C0" w:rsidRPr="00DD79FA" w:rsidRDefault="00E655C0" w:rsidP="004D3C93">
            <w:pPr>
              <w:spacing w:after="157" w:line="15" w:lineRule="atLeast"/>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b/>
                <w:bCs/>
                <w:color w:val="000000"/>
                <w:sz w:val="24"/>
                <w:szCs w:val="24"/>
                <w:u w:val="single"/>
                <w:lang w:eastAsia="ru-RU"/>
              </w:rPr>
              <w:t>1. ОСНОВЫ МИТТЕЛЬШПИЛЯ</w:t>
            </w:r>
          </w:p>
        </w:tc>
        <w:tc>
          <w:tcPr>
            <w:tcW w:w="2449" w:type="dxa"/>
          </w:tcPr>
          <w:p w:rsidR="00E655C0" w:rsidRPr="009F2305" w:rsidRDefault="009F2305" w:rsidP="009F2305">
            <w:pPr>
              <w:jc w:val="center"/>
              <w:rPr>
                <w:rFonts w:ascii="Times New Roman" w:eastAsia="Times New Roman" w:hAnsi="Times New Roman" w:cs="Times New Roman"/>
                <w:b/>
                <w:color w:val="000000"/>
                <w:sz w:val="24"/>
                <w:szCs w:val="24"/>
                <w:lang w:eastAsia="ru-RU"/>
              </w:rPr>
            </w:pPr>
            <w:r w:rsidRPr="009F2305">
              <w:rPr>
                <w:rFonts w:ascii="Times New Roman" w:eastAsia="Times New Roman" w:hAnsi="Times New Roman" w:cs="Times New Roman"/>
                <w:b/>
                <w:color w:val="000000"/>
                <w:sz w:val="24"/>
                <w:szCs w:val="24"/>
                <w:lang w:eastAsia="ru-RU"/>
              </w:rPr>
              <w:t>4 часа</w:t>
            </w:r>
          </w:p>
        </w:tc>
        <w:tc>
          <w:tcPr>
            <w:tcW w:w="3591" w:type="dxa"/>
          </w:tcPr>
          <w:p w:rsidR="00E655C0" w:rsidRPr="00DD79FA" w:rsidRDefault="00E655C0" w:rsidP="004D3C93">
            <w:pPr>
              <w:rPr>
                <w:rFonts w:ascii="Times New Roman" w:eastAsia="Times New Roman" w:hAnsi="Times New Roman" w:cs="Times New Roman"/>
                <w:color w:val="000000"/>
                <w:sz w:val="24"/>
                <w:szCs w:val="24"/>
                <w:lang w:eastAsia="ru-RU"/>
              </w:rPr>
            </w:pPr>
          </w:p>
        </w:tc>
        <w:tc>
          <w:tcPr>
            <w:tcW w:w="2260" w:type="dxa"/>
          </w:tcPr>
          <w:p w:rsidR="00E655C0" w:rsidRPr="00DD79FA" w:rsidRDefault="00E655C0" w:rsidP="004D3C93">
            <w:pPr>
              <w:rPr>
                <w:rFonts w:ascii="Times New Roman" w:hAnsi="Times New Roman" w:cs="Times New Roman"/>
                <w:sz w:val="24"/>
                <w:szCs w:val="24"/>
              </w:rPr>
            </w:pPr>
          </w:p>
        </w:tc>
        <w:tc>
          <w:tcPr>
            <w:tcW w:w="764" w:type="dxa"/>
            <w:tcBorders>
              <w:right w:val="single" w:sz="4" w:space="0" w:color="auto"/>
            </w:tcBorders>
          </w:tcPr>
          <w:p w:rsidR="00E655C0" w:rsidRPr="00DD79FA" w:rsidRDefault="00E655C0" w:rsidP="004D3C93">
            <w:pPr>
              <w:rPr>
                <w:sz w:val="24"/>
                <w:szCs w:val="24"/>
              </w:rPr>
            </w:pPr>
          </w:p>
        </w:tc>
        <w:tc>
          <w:tcPr>
            <w:tcW w:w="798" w:type="dxa"/>
            <w:tcBorders>
              <w:left w:val="single" w:sz="4" w:space="0" w:color="auto"/>
            </w:tcBorders>
          </w:tcPr>
          <w:p w:rsidR="00E655C0" w:rsidRPr="00DD79FA" w:rsidRDefault="00E655C0" w:rsidP="004D3C93">
            <w:pPr>
              <w:rPr>
                <w:sz w:val="24"/>
                <w:szCs w:val="24"/>
              </w:rPr>
            </w:pPr>
          </w:p>
        </w:tc>
      </w:tr>
      <w:tr w:rsidR="00E655C0" w:rsidRPr="00DD79FA" w:rsidTr="009F2305">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4</w:t>
            </w:r>
          </w:p>
        </w:tc>
        <w:tc>
          <w:tcPr>
            <w:tcW w:w="4075" w:type="dxa"/>
          </w:tcPr>
          <w:p w:rsidR="00E655C0" w:rsidRPr="00DD79FA" w:rsidRDefault="001C6B61" w:rsidP="001F68A7">
            <w:pPr>
              <w:spacing w:after="157" w:line="15" w:lineRule="atLeast"/>
              <w:rPr>
                <w:rFonts w:ascii="Times New Roman" w:eastAsia="Times New Roman" w:hAnsi="Times New Roman" w:cs="Times New Roman"/>
                <w:color w:val="000000"/>
                <w:sz w:val="24"/>
                <w:szCs w:val="24"/>
                <w:lang w:eastAsia="ru-RU"/>
              </w:rPr>
            </w:pPr>
            <w:r w:rsidRPr="001C6B61">
              <w:rPr>
                <w:rFonts w:ascii="Times New Roman" w:eastAsia="Times New Roman" w:hAnsi="Times New Roman" w:cs="Times New Roman"/>
                <w:color w:val="000000"/>
                <w:sz w:val="24"/>
                <w:szCs w:val="24"/>
                <w:lang w:eastAsia="ru-RU"/>
              </w:rPr>
              <w:t>Основы миттельшпиля. Самые общие рекомендации о том, как играть в миттельшпиле.</w:t>
            </w:r>
          </w:p>
        </w:tc>
        <w:tc>
          <w:tcPr>
            <w:tcW w:w="244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591"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hAnsi="Times New Roman" w:cs="Times New Roman"/>
                <w:color w:val="000000"/>
                <w:sz w:val="24"/>
                <w:szCs w:val="24"/>
              </w:rPr>
              <w:t>Самые общие представления об миттельшпиле</w:t>
            </w:r>
          </w:p>
        </w:tc>
        <w:tc>
          <w:tcPr>
            <w:tcW w:w="226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Беседа/практика</w:t>
            </w:r>
          </w:p>
        </w:tc>
        <w:tc>
          <w:tcPr>
            <w:tcW w:w="764" w:type="dxa"/>
            <w:tcBorders>
              <w:right w:val="single" w:sz="4" w:space="0" w:color="auto"/>
            </w:tcBorders>
          </w:tcPr>
          <w:p w:rsidR="00E655C0" w:rsidRPr="00DD79FA" w:rsidRDefault="00397E7B" w:rsidP="004D3C93">
            <w:pPr>
              <w:rPr>
                <w:sz w:val="24"/>
                <w:szCs w:val="24"/>
              </w:rPr>
            </w:pPr>
            <w:r>
              <w:rPr>
                <w:sz w:val="24"/>
                <w:szCs w:val="24"/>
              </w:rPr>
              <w:t>28</w:t>
            </w:r>
            <w:r w:rsidR="0074266D">
              <w:rPr>
                <w:sz w:val="24"/>
                <w:szCs w:val="24"/>
              </w:rPr>
              <w:t>.09</w:t>
            </w:r>
          </w:p>
        </w:tc>
        <w:tc>
          <w:tcPr>
            <w:tcW w:w="798" w:type="dxa"/>
            <w:tcBorders>
              <w:left w:val="single" w:sz="4" w:space="0" w:color="auto"/>
            </w:tcBorders>
          </w:tcPr>
          <w:p w:rsidR="00E655C0" w:rsidRPr="00DD79FA" w:rsidRDefault="00E655C0" w:rsidP="004D3C93">
            <w:pPr>
              <w:rPr>
                <w:sz w:val="24"/>
                <w:szCs w:val="24"/>
              </w:rPr>
            </w:pPr>
          </w:p>
        </w:tc>
      </w:tr>
      <w:tr w:rsidR="00E655C0" w:rsidRPr="00DD79FA" w:rsidTr="009F2305">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5</w:t>
            </w:r>
          </w:p>
        </w:tc>
        <w:tc>
          <w:tcPr>
            <w:tcW w:w="4075" w:type="dxa"/>
          </w:tcPr>
          <w:p w:rsidR="00E655C0" w:rsidRPr="00DD79FA" w:rsidRDefault="001C6B61" w:rsidP="004D3C93">
            <w:pPr>
              <w:spacing w:after="157" w:line="195" w:lineRule="atLeast"/>
              <w:rPr>
                <w:rFonts w:ascii="Times New Roman" w:eastAsia="Times New Roman" w:hAnsi="Times New Roman" w:cs="Times New Roman"/>
                <w:color w:val="000000"/>
                <w:sz w:val="24"/>
                <w:szCs w:val="24"/>
                <w:lang w:eastAsia="ru-RU"/>
              </w:rPr>
            </w:pPr>
            <w:r w:rsidRPr="001C6B61">
              <w:rPr>
                <w:rFonts w:ascii="Times New Roman" w:eastAsia="Times New Roman" w:hAnsi="Times New Roman" w:cs="Times New Roman"/>
                <w:color w:val="000000"/>
                <w:sz w:val="24"/>
                <w:szCs w:val="24"/>
                <w:lang w:eastAsia="ru-RU"/>
              </w:rPr>
              <w:t>Техника матования одинокого короля</w:t>
            </w:r>
          </w:p>
        </w:tc>
        <w:tc>
          <w:tcPr>
            <w:tcW w:w="244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Игровая практика с записью шахматной партии</w:t>
            </w:r>
          </w:p>
        </w:tc>
        <w:tc>
          <w:tcPr>
            <w:tcW w:w="3591" w:type="dxa"/>
          </w:tcPr>
          <w:p w:rsidR="00E655C0" w:rsidRPr="00DD79FA" w:rsidRDefault="00E655C0" w:rsidP="004D3C93">
            <w:pPr>
              <w:spacing w:after="157" w:line="195" w:lineRule="atLeast"/>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Дидактическое задание “Выигрыш материала</w:t>
            </w:r>
          </w:p>
        </w:tc>
        <w:tc>
          <w:tcPr>
            <w:tcW w:w="2260" w:type="dxa"/>
          </w:tcPr>
          <w:p w:rsidR="00E655C0" w:rsidRPr="00DD79FA" w:rsidRDefault="00E655C0" w:rsidP="004D3C93">
            <w:pPr>
              <w:spacing w:after="157" w:line="195" w:lineRule="atLeast"/>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Урок-игра в паре</w:t>
            </w:r>
          </w:p>
        </w:tc>
        <w:tc>
          <w:tcPr>
            <w:tcW w:w="764" w:type="dxa"/>
            <w:tcBorders>
              <w:right w:val="single" w:sz="4" w:space="0" w:color="auto"/>
            </w:tcBorders>
          </w:tcPr>
          <w:p w:rsidR="00E655C0" w:rsidRPr="00DD79FA" w:rsidRDefault="00397E7B" w:rsidP="004D3C93">
            <w:pPr>
              <w:rPr>
                <w:sz w:val="24"/>
                <w:szCs w:val="24"/>
              </w:rPr>
            </w:pPr>
            <w:r>
              <w:rPr>
                <w:sz w:val="24"/>
                <w:szCs w:val="24"/>
              </w:rPr>
              <w:t>05</w:t>
            </w:r>
            <w:r w:rsidR="0074266D">
              <w:rPr>
                <w:sz w:val="24"/>
                <w:szCs w:val="24"/>
              </w:rPr>
              <w:t>.10</w:t>
            </w:r>
          </w:p>
        </w:tc>
        <w:tc>
          <w:tcPr>
            <w:tcW w:w="798" w:type="dxa"/>
            <w:tcBorders>
              <w:left w:val="single" w:sz="4" w:space="0" w:color="auto"/>
            </w:tcBorders>
          </w:tcPr>
          <w:p w:rsidR="00E655C0" w:rsidRPr="00DD79FA" w:rsidRDefault="00E655C0" w:rsidP="004D3C93">
            <w:pPr>
              <w:rPr>
                <w:sz w:val="24"/>
                <w:szCs w:val="24"/>
              </w:rPr>
            </w:pPr>
          </w:p>
        </w:tc>
      </w:tr>
      <w:tr w:rsidR="00E655C0" w:rsidRPr="00DD79FA" w:rsidTr="009F2305">
        <w:trPr>
          <w:trHeight w:val="310"/>
        </w:trPr>
        <w:tc>
          <w:tcPr>
            <w:tcW w:w="849" w:type="dxa"/>
            <w:tcBorders>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6</w:t>
            </w:r>
          </w:p>
        </w:tc>
        <w:tc>
          <w:tcPr>
            <w:tcW w:w="4075" w:type="dxa"/>
            <w:tcBorders>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Тактические приемы. Связка в миттельшпиле. Двойной удар.</w:t>
            </w:r>
          </w:p>
        </w:tc>
        <w:tc>
          <w:tcPr>
            <w:tcW w:w="2449" w:type="dxa"/>
            <w:tcBorders>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color w:val="000000"/>
                <w:sz w:val="24"/>
                <w:szCs w:val="24"/>
              </w:rPr>
              <w:t>Шах, мат, пат, ничья, мат в один ход, длинная и короткая рокировка и ее правила.</w:t>
            </w:r>
          </w:p>
        </w:tc>
        <w:tc>
          <w:tcPr>
            <w:tcW w:w="3591" w:type="dxa"/>
            <w:tcBorders>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Рокировка.</w:t>
            </w:r>
          </w:p>
        </w:tc>
        <w:tc>
          <w:tcPr>
            <w:tcW w:w="2260" w:type="dxa"/>
            <w:tcBorders>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764" w:type="dxa"/>
            <w:tcBorders>
              <w:bottom w:val="single" w:sz="4" w:space="0" w:color="auto"/>
              <w:right w:val="single" w:sz="4" w:space="0" w:color="auto"/>
            </w:tcBorders>
          </w:tcPr>
          <w:p w:rsidR="00E655C0" w:rsidRPr="00DD79FA" w:rsidRDefault="00397E7B" w:rsidP="004D3C93">
            <w:pPr>
              <w:rPr>
                <w:sz w:val="24"/>
                <w:szCs w:val="24"/>
              </w:rPr>
            </w:pPr>
            <w:r>
              <w:rPr>
                <w:sz w:val="24"/>
                <w:szCs w:val="24"/>
              </w:rPr>
              <w:t>12</w:t>
            </w:r>
            <w:r w:rsidR="0074266D">
              <w:rPr>
                <w:sz w:val="24"/>
                <w:szCs w:val="24"/>
              </w:rPr>
              <w:t>.10</w:t>
            </w:r>
          </w:p>
        </w:tc>
        <w:tc>
          <w:tcPr>
            <w:tcW w:w="798" w:type="dxa"/>
            <w:tcBorders>
              <w:left w:val="single" w:sz="4" w:space="0" w:color="auto"/>
              <w:bottom w:val="single" w:sz="4" w:space="0" w:color="auto"/>
            </w:tcBorders>
          </w:tcPr>
          <w:p w:rsidR="00E655C0" w:rsidRPr="00DD79FA" w:rsidRDefault="00E655C0" w:rsidP="004D3C93">
            <w:pPr>
              <w:rPr>
                <w:sz w:val="24"/>
                <w:szCs w:val="24"/>
              </w:rPr>
            </w:pPr>
          </w:p>
        </w:tc>
      </w:tr>
      <w:tr w:rsidR="009F2305" w:rsidRPr="00DD79FA" w:rsidTr="009F2305">
        <w:trPr>
          <w:trHeight w:val="1186"/>
        </w:trPr>
        <w:tc>
          <w:tcPr>
            <w:tcW w:w="849" w:type="dxa"/>
            <w:tcBorders>
              <w:top w:val="single" w:sz="4" w:space="0" w:color="auto"/>
              <w:bottom w:val="single" w:sz="4" w:space="0" w:color="auto"/>
            </w:tcBorders>
          </w:tcPr>
          <w:p w:rsidR="009F2305" w:rsidRPr="00DD79FA" w:rsidRDefault="009F2305" w:rsidP="004D3C93">
            <w:pPr>
              <w:rPr>
                <w:rFonts w:ascii="Times New Roman" w:hAnsi="Times New Roman" w:cs="Times New Roman"/>
                <w:sz w:val="24"/>
                <w:szCs w:val="24"/>
              </w:rPr>
            </w:pPr>
            <w:r w:rsidRPr="00DD79FA">
              <w:rPr>
                <w:rFonts w:ascii="Times New Roman" w:hAnsi="Times New Roman" w:cs="Times New Roman"/>
                <w:sz w:val="24"/>
                <w:szCs w:val="24"/>
              </w:rPr>
              <w:t>7</w:t>
            </w:r>
          </w:p>
        </w:tc>
        <w:tc>
          <w:tcPr>
            <w:tcW w:w="4075" w:type="dxa"/>
            <w:tcBorders>
              <w:top w:val="single" w:sz="4" w:space="0" w:color="auto"/>
              <w:bottom w:val="single" w:sz="4" w:space="0" w:color="auto"/>
            </w:tcBorders>
          </w:tcPr>
          <w:p w:rsidR="009F2305" w:rsidRDefault="009F2305" w:rsidP="004D3C93">
            <w:pPr>
              <w:spacing w:after="157"/>
              <w:rPr>
                <w:rFonts w:ascii="Times New Roman" w:eastAsia="Times New Roman" w:hAnsi="Times New Roman" w:cs="Times New Roman"/>
                <w:color w:val="000000"/>
                <w:sz w:val="24"/>
                <w:szCs w:val="24"/>
                <w:lang w:eastAsia="ru-RU"/>
              </w:rPr>
            </w:pPr>
            <w:r>
              <w:t xml:space="preserve"> </w:t>
            </w:r>
            <w:r w:rsidRPr="001F68A7">
              <w:rPr>
                <w:rFonts w:ascii="Times New Roman" w:eastAsia="Times New Roman" w:hAnsi="Times New Roman" w:cs="Times New Roman"/>
                <w:color w:val="000000"/>
                <w:sz w:val="24"/>
                <w:szCs w:val="24"/>
                <w:lang w:eastAsia="ru-RU"/>
              </w:rPr>
              <w:t>Миттельшпиль, эндшпиль, блиц-шахматы, долгие шахматы.</w:t>
            </w:r>
          </w:p>
          <w:p w:rsidR="009F2305" w:rsidRPr="00DD79FA" w:rsidRDefault="009F2305" w:rsidP="004D3C93">
            <w:pPr>
              <w:spacing w:after="157"/>
              <w:rPr>
                <w:rFonts w:ascii="Times New Roman" w:eastAsia="Times New Roman" w:hAnsi="Times New Roman" w:cs="Times New Roman"/>
                <w:color w:val="000000"/>
                <w:sz w:val="24"/>
                <w:szCs w:val="24"/>
                <w:lang w:eastAsia="ru-RU"/>
              </w:rPr>
            </w:pPr>
          </w:p>
        </w:tc>
        <w:tc>
          <w:tcPr>
            <w:tcW w:w="2449" w:type="dxa"/>
            <w:tcBorders>
              <w:top w:val="single" w:sz="4" w:space="0" w:color="auto"/>
              <w:bottom w:val="single" w:sz="4" w:space="0" w:color="auto"/>
            </w:tcBorders>
          </w:tcPr>
          <w:p w:rsidR="009F2305" w:rsidRPr="00DD79FA" w:rsidRDefault="009F2305" w:rsidP="005E456D">
            <w:pPr>
              <w:rPr>
                <w:rFonts w:ascii="Times New Roman" w:hAnsi="Times New Roman" w:cs="Times New Roman"/>
                <w:color w:val="000000"/>
                <w:sz w:val="24"/>
                <w:szCs w:val="24"/>
              </w:rPr>
            </w:pPr>
            <w:r w:rsidRPr="00DD79FA">
              <w:rPr>
                <w:rFonts w:ascii="Times New Roman" w:hAnsi="Times New Roman" w:cs="Times New Roman"/>
                <w:sz w:val="24"/>
                <w:szCs w:val="24"/>
              </w:rPr>
              <w:t xml:space="preserve">Шахматная комбинация. Матовые комбинации. </w:t>
            </w:r>
          </w:p>
        </w:tc>
        <w:tc>
          <w:tcPr>
            <w:tcW w:w="3591" w:type="dxa"/>
            <w:tcBorders>
              <w:top w:val="single" w:sz="4" w:space="0" w:color="auto"/>
              <w:bottom w:val="single" w:sz="4" w:space="0" w:color="auto"/>
            </w:tcBorders>
          </w:tcPr>
          <w:p w:rsidR="009F2305" w:rsidRPr="00DD79FA" w:rsidRDefault="009F2305"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Дидактическое задание “Выигрыш материала”.</w:t>
            </w:r>
          </w:p>
        </w:tc>
        <w:tc>
          <w:tcPr>
            <w:tcW w:w="2260" w:type="dxa"/>
            <w:tcBorders>
              <w:top w:val="single" w:sz="4" w:space="0" w:color="auto"/>
              <w:bottom w:val="single" w:sz="4" w:space="0" w:color="auto"/>
            </w:tcBorders>
          </w:tcPr>
          <w:p w:rsidR="009F2305" w:rsidRPr="00DD79FA" w:rsidRDefault="009F2305"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764" w:type="dxa"/>
            <w:tcBorders>
              <w:top w:val="single" w:sz="4" w:space="0" w:color="auto"/>
              <w:bottom w:val="single" w:sz="4" w:space="0" w:color="auto"/>
              <w:right w:val="single" w:sz="4" w:space="0" w:color="auto"/>
            </w:tcBorders>
          </w:tcPr>
          <w:p w:rsidR="009F2305" w:rsidRPr="00DD79FA" w:rsidRDefault="00397E7B" w:rsidP="004D3C93">
            <w:pPr>
              <w:rPr>
                <w:sz w:val="24"/>
                <w:szCs w:val="24"/>
              </w:rPr>
            </w:pPr>
            <w:r>
              <w:rPr>
                <w:sz w:val="24"/>
                <w:szCs w:val="24"/>
              </w:rPr>
              <w:t>19</w:t>
            </w:r>
            <w:r w:rsidR="009F2305">
              <w:rPr>
                <w:sz w:val="24"/>
                <w:szCs w:val="24"/>
              </w:rPr>
              <w:t>.10</w:t>
            </w:r>
          </w:p>
        </w:tc>
        <w:tc>
          <w:tcPr>
            <w:tcW w:w="798" w:type="dxa"/>
            <w:tcBorders>
              <w:top w:val="single" w:sz="4" w:space="0" w:color="auto"/>
              <w:left w:val="single" w:sz="4" w:space="0" w:color="auto"/>
              <w:bottom w:val="single" w:sz="4" w:space="0" w:color="auto"/>
            </w:tcBorders>
          </w:tcPr>
          <w:p w:rsidR="009F2305" w:rsidRPr="00DD79FA" w:rsidRDefault="009F2305" w:rsidP="004D3C93">
            <w:pPr>
              <w:rPr>
                <w:sz w:val="24"/>
                <w:szCs w:val="24"/>
              </w:rPr>
            </w:pPr>
          </w:p>
        </w:tc>
      </w:tr>
      <w:tr w:rsidR="009F2305" w:rsidRPr="00DD79FA" w:rsidTr="009F2305">
        <w:trPr>
          <w:trHeight w:val="372"/>
        </w:trPr>
        <w:tc>
          <w:tcPr>
            <w:tcW w:w="849" w:type="dxa"/>
            <w:tcBorders>
              <w:top w:val="single" w:sz="4" w:space="0" w:color="auto"/>
              <w:bottom w:val="single" w:sz="4" w:space="0" w:color="auto"/>
            </w:tcBorders>
          </w:tcPr>
          <w:p w:rsidR="009F2305" w:rsidRPr="00DD79FA" w:rsidRDefault="009F2305" w:rsidP="004D3C93">
            <w:pPr>
              <w:rPr>
                <w:rFonts w:ascii="Times New Roman" w:hAnsi="Times New Roman" w:cs="Times New Roman"/>
                <w:sz w:val="24"/>
                <w:szCs w:val="24"/>
              </w:rPr>
            </w:pPr>
          </w:p>
        </w:tc>
        <w:tc>
          <w:tcPr>
            <w:tcW w:w="4075" w:type="dxa"/>
            <w:tcBorders>
              <w:top w:val="single" w:sz="4" w:space="0" w:color="auto"/>
              <w:bottom w:val="single" w:sz="4" w:space="0" w:color="auto"/>
            </w:tcBorders>
          </w:tcPr>
          <w:p w:rsidR="009F2305" w:rsidRPr="005E456D" w:rsidRDefault="009F2305" w:rsidP="004D3C93">
            <w:pPr>
              <w:spacing w:after="157"/>
              <w:rPr>
                <w:rFonts w:ascii="Times New Roman" w:eastAsia="Times New Roman" w:hAnsi="Times New Roman" w:cs="Times New Roman"/>
                <w:b/>
                <w:color w:val="000000"/>
                <w:sz w:val="24"/>
                <w:szCs w:val="24"/>
                <w:u w:val="single"/>
                <w:lang w:eastAsia="ru-RU"/>
              </w:rPr>
            </w:pPr>
            <w:r w:rsidRPr="005E456D">
              <w:rPr>
                <w:rFonts w:ascii="Times New Roman" w:eastAsia="Times New Roman" w:hAnsi="Times New Roman" w:cs="Times New Roman"/>
                <w:b/>
                <w:color w:val="000000"/>
                <w:sz w:val="24"/>
                <w:szCs w:val="24"/>
                <w:u w:val="single"/>
                <w:lang w:eastAsia="ru-RU"/>
              </w:rPr>
              <w:t>Основы дебюта</w:t>
            </w:r>
          </w:p>
        </w:tc>
        <w:tc>
          <w:tcPr>
            <w:tcW w:w="2449" w:type="dxa"/>
            <w:tcBorders>
              <w:top w:val="single" w:sz="4" w:space="0" w:color="auto"/>
              <w:bottom w:val="single" w:sz="4" w:space="0" w:color="auto"/>
            </w:tcBorders>
          </w:tcPr>
          <w:p w:rsidR="009F2305" w:rsidRPr="005E456D" w:rsidRDefault="005E456D" w:rsidP="005E456D">
            <w:pPr>
              <w:jc w:val="center"/>
              <w:rPr>
                <w:rFonts w:ascii="Times New Roman" w:hAnsi="Times New Roman" w:cs="Times New Roman"/>
                <w:b/>
                <w:sz w:val="24"/>
                <w:szCs w:val="24"/>
              </w:rPr>
            </w:pPr>
            <w:r w:rsidRPr="005E456D">
              <w:rPr>
                <w:rFonts w:ascii="Times New Roman" w:hAnsi="Times New Roman" w:cs="Times New Roman"/>
                <w:b/>
                <w:sz w:val="24"/>
                <w:szCs w:val="24"/>
              </w:rPr>
              <w:t>12 часов</w:t>
            </w:r>
          </w:p>
        </w:tc>
        <w:tc>
          <w:tcPr>
            <w:tcW w:w="3591" w:type="dxa"/>
            <w:tcBorders>
              <w:top w:val="single" w:sz="4" w:space="0" w:color="auto"/>
              <w:bottom w:val="single" w:sz="4" w:space="0" w:color="auto"/>
            </w:tcBorders>
          </w:tcPr>
          <w:p w:rsidR="009F2305" w:rsidRPr="00DD79FA" w:rsidRDefault="009F2305" w:rsidP="004D3C93">
            <w:pPr>
              <w:spacing w:after="157"/>
              <w:rPr>
                <w:rFonts w:ascii="Times New Roman" w:eastAsia="Times New Roman" w:hAnsi="Times New Roman" w:cs="Times New Roman"/>
                <w:color w:val="000000"/>
                <w:sz w:val="24"/>
                <w:szCs w:val="24"/>
                <w:lang w:eastAsia="ru-RU"/>
              </w:rPr>
            </w:pPr>
          </w:p>
        </w:tc>
        <w:tc>
          <w:tcPr>
            <w:tcW w:w="2260" w:type="dxa"/>
            <w:tcBorders>
              <w:top w:val="single" w:sz="4" w:space="0" w:color="auto"/>
              <w:bottom w:val="single" w:sz="4" w:space="0" w:color="auto"/>
            </w:tcBorders>
          </w:tcPr>
          <w:p w:rsidR="009F2305" w:rsidRPr="00DD79FA" w:rsidRDefault="009F2305" w:rsidP="004D3C93">
            <w:pPr>
              <w:rPr>
                <w:rFonts w:ascii="Times New Roman" w:hAnsi="Times New Roman" w:cs="Times New Roman"/>
                <w:sz w:val="24"/>
                <w:szCs w:val="24"/>
              </w:rPr>
            </w:pPr>
          </w:p>
        </w:tc>
        <w:tc>
          <w:tcPr>
            <w:tcW w:w="764" w:type="dxa"/>
            <w:tcBorders>
              <w:top w:val="single" w:sz="4" w:space="0" w:color="auto"/>
              <w:bottom w:val="single" w:sz="4" w:space="0" w:color="auto"/>
              <w:right w:val="single" w:sz="4" w:space="0" w:color="auto"/>
            </w:tcBorders>
          </w:tcPr>
          <w:p w:rsidR="009F2305" w:rsidRDefault="009F2305" w:rsidP="004D3C93">
            <w:pPr>
              <w:rPr>
                <w:sz w:val="24"/>
                <w:szCs w:val="24"/>
              </w:rPr>
            </w:pPr>
          </w:p>
        </w:tc>
        <w:tc>
          <w:tcPr>
            <w:tcW w:w="798" w:type="dxa"/>
            <w:tcBorders>
              <w:top w:val="single" w:sz="4" w:space="0" w:color="auto"/>
              <w:left w:val="single" w:sz="4" w:space="0" w:color="auto"/>
              <w:bottom w:val="single" w:sz="4" w:space="0" w:color="auto"/>
            </w:tcBorders>
          </w:tcPr>
          <w:p w:rsidR="009F2305" w:rsidRDefault="009F2305" w:rsidP="004D3C93">
            <w:pPr>
              <w:rPr>
                <w:sz w:val="24"/>
                <w:szCs w:val="24"/>
              </w:rPr>
            </w:pPr>
          </w:p>
        </w:tc>
      </w:tr>
      <w:tr w:rsidR="00E655C0" w:rsidRPr="00DD79FA" w:rsidTr="009F2305">
        <w:trPr>
          <w:trHeight w:val="328"/>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8</w:t>
            </w:r>
          </w:p>
        </w:tc>
        <w:tc>
          <w:tcPr>
            <w:tcW w:w="4075" w:type="dxa"/>
            <w:tcBorders>
              <w:top w:val="single" w:sz="4" w:space="0" w:color="auto"/>
              <w:bottom w:val="single" w:sz="4" w:space="0" w:color="auto"/>
            </w:tcBorders>
          </w:tcPr>
          <w:p w:rsidR="009F2305" w:rsidRPr="009F2305" w:rsidRDefault="009F2305" w:rsidP="009F2305">
            <w:pPr>
              <w:spacing w:after="157" w:line="165" w:lineRule="atLeast"/>
              <w:rPr>
                <w:rFonts w:ascii="Times New Roman" w:eastAsia="Times New Roman" w:hAnsi="Times New Roman" w:cs="Times New Roman"/>
                <w:color w:val="000000"/>
                <w:sz w:val="24"/>
                <w:szCs w:val="24"/>
                <w:lang w:eastAsia="ru-RU"/>
              </w:rPr>
            </w:pPr>
            <w:r>
              <w:t>П</w:t>
            </w:r>
            <w:r w:rsidRPr="009F2305">
              <w:rPr>
                <w:rFonts w:ascii="Times New Roman" w:eastAsia="Times New Roman" w:hAnsi="Times New Roman" w:cs="Times New Roman"/>
                <w:color w:val="000000"/>
                <w:sz w:val="24"/>
                <w:szCs w:val="24"/>
                <w:lang w:eastAsia="ru-RU"/>
              </w:rPr>
              <w:t>ринципы игры в дебюте. Быстрейшее развитие</w:t>
            </w:r>
          </w:p>
          <w:p w:rsidR="009F2305" w:rsidRPr="009F2305" w:rsidRDefault="009F2305" w:rsidP="009F2305">
            <w:pPr>
              <w:spacing w:after="157" w:line="165" w:lineRule="atLeast"/>
              <w:rPr>
                <w:rFonts w:ascii="Times New Roman" w:eastAsia="Times New Roman" w:hAnsi="Times New Roman" w:cs="Times New Roman"/>
                <w:color w:val="000000"/>
                <w:sz w:val="24"/>
                <w:szCs w:val="24"/>
                <w:lang w:eastAsia="ru-RU"/>
              </w:rPr>
            </w:pPr>
            <w:r w:rsidRPr="009F2305">
              <w:rPr>
                <w:rFonts w:ascii="Times New Roman" w:eastAsia="Times New Roman" w:hAnsi="Times New Roman" w:cs="Times New Roman"/>
                <w:color w:val="000000"/>
                <w:sz w:val="24"/>
                <w:szCs w:val="24"/>
                <w:lang w:eastAsia="ru-RU"/>
              </w:rPr>
              <w:t>фигур. Темпы. Гамбиты. Дидактическое задание</w:t>
            </w:r>
          </w:p>
          <w:p w:rsidR="00E655C0" w:rsidRPr="00DD79FA" w:rsidRDefault="009F2305" w:rsidP="009F2305">
            <w:pPr>
              <w:spacing w:after="157" w:line="165" w:lineRule="atLeast"/>
              <w:rPr>
                <w:rFonts w:ascii="Times New Roman" w:eastAsia="Times New Roman" w:hAnsi="Times New Roman" w:cs="Times New Roman"/>
                <w:color w:val="000000"/>
                <w:sz w:val="24"/>
                <w:szCs w:val="24"/>
                <w:lang w:eastAsia="ru-RU"/>
              </w:rPr>
            </w:pPr>
            <w:r w:rsidRPr="009F2305">
              <w:rPr>
                <w:rFonts w:ascii="Times New Roman" w:eastAsia="Times New Roman" w:hAnsi="Times New Roman" w:cs="Times New Roman"/>
                <w:color w:val="000000"/>
                <w:sz w:val="24"/>
                <w:szCs w:val="24"/>
                <w:lang w:eastAsia="ru-RU"/>
              </w:rPr>
              <w:t>“Выведи фигуру”.</w:t>
            </w:r>
          </w:p>
        </w:tc>
        <w:tc>
          <w:tcPr>
            <w:tcW w:w="2449" w:type="dxa"/>
            <w:tcBorders>
              <w:top w:val="single" w:sz="4" w:space="0" w:color="auto"/>
              <w:bottom w:val="single" w:sz="4" w:space="0" w:color="auto"/>
            </w:tcBorders>
          </w:tcPr>
          <w:p w:rsidR="00E655C0" w:rsidRPr="00DD79FA" w:rsidRDefault="00E655C0" w:rsidP="004D3C93">
            <w:pPr>
              <w:rPr>
                <w:rFonts w:ascii="Times New Roman" w:hAnsi="Times New Roman" w:cs="Times New Roman"/>
                <w:color w:val="000000"/>
                <w:sz w:val="24"/>
                <w:szCs w:val="24"/>
              </w:rPr>
            </w:pPr>
            <w:r w:rsidRPr="00DD79FA">
              <w:rPr>
                <w:rFonts w:ascii="Times New Roman" w:hAnsi="Times New Roman" w:cs="Times New Roman"/>
                <w:color w:val="000000"/>
                <w:sz w:val="24"/>
                <w:szCs w:val="24"/>
              </w:rPr>
              <w:t>Практическое решение задач</w:t>
            </w:r>
          </w:p>
        </w:tc>
        <w:tc>
          <w:tcPr>
            <w:tcW w:w="3591" w:type="dxa"/>
            <w:tcBorders>
              <w:top w:val="single" w:sz="4" w:space="0" w:color="auto"/>
              <w:bottom w:val="single" w:sz="4" w:space="0" w:color="auto"/>
            </w:tcBorders>
          </w:tcPr>
          <w:p w:rsidR="00E655C0" w:rsidRPr="00DD79FA" w:rsidRDefault="00E655C0" w:rsidP="004D3C93">
            <w:pPr>
              <w:spacing w:after="157" w:line="165" w:lineRule="atLeast"/>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Дидактические задания “Объяви мат в 3 хода”, “Выигрыш материала”.</w:t>
            </w:r>
          </w:p>
        </w:tc>
        <w:tc>
          <w:tcPr>
            <w:tcW w:w="2260"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Урок-игра в паре</w:t>
            </w:r>
          </w:p>
        </w:tc>
        <w:tc>
          <w:tcPr>
            <w:tcW w:w="764" w:type="dxa"/>
            <w:tcBorders>
              <w:top w:val="single" w:sz="4" w:space="0" w:color="auto"/>
              <w:bottom w:val="single" w:sz="4" w:space="0" w:color="auto"/>
              <w:right w:val="single" w:sz="4" w:space="0" w:color="auto"/>
            </w:tcBorders>
          </w:tcPr>
          <w:p w:rsidR="00E655C0" w:rsidRPr="00DD79FA" w:rsidRDefault="00397E7B" w:rsidP="004D3C93">
            <w:pPr>
              <w:rPr>
                <w:sz w:val="24"/>
                <w:szCs w:val="24"/>
              </w:rPr>
            </w:pPr>
            <w:r>
              <w:rPr>
                <w:sz w:val="24"/>
                <w:szCs w:val="24"/>
              </w:rPr>
              <w:t>26</w:t>
            </w:r>
            <w:r w:rsidR="0074266D">
              <w:rPr>
                <w:sz w:val="24"/>
                <w:szCs w:val="24"/>
              </w:rPr>
              <w:t>.10</w:t>
            </w:r>
          </w:p>
        </w:tc>
        <w:tc>
          <w:tcPr>
            <w:tcW w:w="798" w:type="dxa"/>
            <w:tcBorders>
              <w:top w:val="single" w:sz="4" w:space="0" w:color="auto"/>
              <w:left w:val="single" w:sz="4" w:space="0" w:color="auto"/>
              <w:bottom w:val="single" w:sz="4" w:space="0" w:color="auto"/>
            </w:tcBorders>
          </w:tcPr>
          <w:p w:rsidR="00E655C0" w:rsidRPr="00DD79FA" w:rsidRDefault="00E655C0" w:rsidP="004D3C93">
            <w:pPr>
              <w:rPr>
                <w:sz w:val="24"/>
                <w:szCs w:val="24"/>
              </w:rPr>
            </w:pPr>
          </w:p>
        </w:tc>
      </w:tr>
      <w:tr w:rsidR="00E655C0" w:rsidRPr="00DD79FA" w:rsidTr="009F2305">
        <w:trPr>
          <w:trHeight w:val="438"/>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9</w:t>
            </w:r>
          </w:p>
        </w:tc>
        <w:tc>
          <w:tcPr>
            <w:tcW w:w="4075"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p>
          <w:p w:rsidR="00E655C0" w:rsidRPr="00DD79FA" w:rsidRDefault="00CE34A2" w:rsidP="004D3C93">
            <w:pPr>
              <w:rPr>
                <w:rFonts w:ascii="Times New Roman" w:hAnsi="Times New Roman" w:cs="Times New Roman"/>
                <w:sz w:val="24"/>
                <w:szCs w:val="24"/>
              </w:rPr>
            </w:pPr>
            <w:r>
              <w:rPr>
                <w:rFonts w:ascii="Times New Roman" w:hAnsi="Times New Roman" w:cs="Times New Roman"/>
                <w:sz w:val="24"/>
                <w:szCs w:val="24"/>
              </w:rPr>
              <w:t>Понятие о темпе</w:t>
            </w:r>
            <w:r w:rsidR="009F2305" w:rsidRPr="009F2305">
              <w:rPr>
                <w:rFonts w:ascii="Times New Roman" w:hAnsi="Times New Roman" w:cs="Times New Roman"/>
                <w:sz w:val="24"/>
                <w:szCs w:val="24"/>
              </w:rPr>
              <w:t>. Гамбиты.</w:t>
            </w:r>
          </w:p>
        </w:tc>
        <w:tc>
          <w:tcPr>
            <w:tcW w:w="2449" w:type="dxa"/>
            <w:tcBorders>
              <w:top w:val="single" w:sz="4" w:space="0" w:color="auto"/>
              <w:bottom w:val="single" w:sz="4" w:space="0" w:color="auto"/>
            </w:tcBorders>
          </w:tcPr>
          <w:p w:rsidR="00E655C0" w:rsidRPr="00DD79FA" w:rsidRDefault="00E655C0" w:rsidP="004D3C93">
            <w:pPr>
              <w:rPr>
                <w:rFonts w:ascii="Times New Roman" w:hAnsi="Times New Roman" w:cs="Times New Roman"/>
                <w:color w:val="000000"/>
                <w:sz w:val="24"/>
                <w:szCs w:val="24"/>
              </w:rPr>
            </w:pPr>
            <w:r w:rsidRPr="00DD79FA">
              <w:rPr>
                <w:rFonts w:ascii="Times New Roman" w:hAnsi="Times New Roman" w:cs="Times New Roman"/>
                <w:color w:val="000000"/>
                <w:sz w:val="24"/>
                <w:szCs w:val="24"/>
              </w:rPr>
              <w:t>Теоретическое и практическое решение задач</w:t>
            </w:r>
          </w:p>
        </w:tc>
        <w:tc>
          <w:tcPr>
            <w:tcW w:w="3591"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 “Выигрыш материала”.</w:t>
            </w:r>
          </w:p>
        </w:tc>
        <w:tc>
          <w:tcPr>
            <w:tcW w:w="2260"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764" w:type="dxa"/>
            <w:tcBorders>
              <w:top w:val="single" w:sz="4" w:space="0" w:color="auto"/>
              <w:bottom w:val="single" w:sz="4" w:space="0" w:color="auto"/>
              <w:right w:val="single" w:sz="4" w:space="0" w:color="auto"/>
            </w:tcBorders>
          </w:tcPr>
          <w:p w:rsidR="00E655C0" w:rsidRPr="00DD79FA" w:rsidRDefault="00397E7B" w:rsidP="004D3C93">
            <w:pPr>
              <w:rPr>
                <w:sz w:val="24"/>
                <w:szCs w:val="24"/>
              </w:rPr>
            </w:pPr>
            <w:r>
              <w:rPr>
                <w:sz w:val="24"/>
                <w:szCs w:val="24"/>
              </w:rPr>
              <w:t>09</w:t>
            </w:r>
            <w:r w:rsidR="0074266D">
              <w:rPr>
                <w:sz w:val="24"/>
                <w:szCs w:val="24"/>
              </w:rPr>
              <w:t>.11</w:t>
            </w:r>
          </w:p>
        </w:tc>
        <w:tc>
          <w:tcPr>
            <w:tcW w:w="798" w:type="dxa"/>
            <w:tcBorders>
              <w:top w:val="single" w:sz="4" w:space="0" w:color="auto"/>
              <w:left w:val="single" w:sz="4" w:space="0" w:color="auto"/>
              <w:bottom w:val="single" w:sz="4" w:space="0" w:color="auto"/>
            </w:tcBorders>
          </w:tcPr>
          <w:p w:rsidR="00E655C0" w:rsidRPr="00DD79FA" w:rsidRDefault="00E655C0" w:rsidP="004D3C93">
            <w:pPr>
              <w:rPr>
                <w:sz w:val="24"/>
                <w:szCs w:val="24"/>
              </w:rPr>
            </w:pPr>
          </w:p>
        </w:tc>
      </w:tr>
      <w:tr w:rsidR="00E655C0" w:rsidRPr="00DD79FA" w:rsidTr="009F2305">
        <w:trPr>
          <w:trHeight w:val="274"/>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10</w:t>
            </w:r>
          </w:p>
        </w:tc>
        <w:tc>
          <w:tcPr>
            <w:tcW w:w="4075" w:type="dxa"/>
            <w:tcBorders>
              <w:top w:val="single" w:sz="4" w:space="0" w:color="auto"/>
              <w:bottom w:val="single" w:sz="4" w:space="0" w:color="auto"/>
            </w:tcBorders>
          </w:tcPr>
          <w:p w:rsidR="009F2305" w:rsidRPr="009F2305" w:rsidRDefault="009F2305" w:rsidP="009F2305">
            <w:pPr>
              <w:rPr>
                <w:rFonts w:ascii="Times New Roman" w:hAnsi="Times New Roman" w:cs="Times New Roman"/>
                <w:sz w:val="24"/>
                <w:szCs w:val="24"/>
              </w:rPr>
            </w:pPr>
            <w:r w:rsidRPr="009F2305">
              <w:rPr>
                <w:rFonts w:ascii="Times New Roman" w:hAnsi="Times New Roman" w:cs="Times New Roman"/>
                <w:sz w:val="24"/>
                <w:szCs w:val="24"/>
              </w:rPr>
              <w:t>Дидактическое задание</w:t>
            </w:r>
          </w:p>
          <w:p w:rsidR="00E655C0" w:rsidRPr="00DD79FA" w:rsidRDefault="009F2305" w:rsidP="009F2305">
            <w:pPr>
              <w:rPr>
                <w:rFonts w:ascii="Times New Roman" w:hAnsi="Times New Roman" w:cs="Times New Roman"/>
                <w:sz w:val="24"/>
                <w:szCs w:val="24"/>
              </w:rPr>
            </w:pPr>
            <w:r w:rsidRPr="009F2305">
              <w:rPr>
                <w:rFonts w:ascii="Times New Roman" w:hAnsi="Times New Roman" w:cs="Times New Roman"/>
                <w:sz w:val="24"/>
                <w:szCs w:val="24"/>
              </w:rPr>
              <w:t>“Выведи фигуру”.</w:t>
            </w:r>
          </w:p>
        </w:tc>
        <w:tc>
          <w:tcPr>
            <w:tcW w:w="2449" w:type="dxa"/>
            <w:tcBorders>
              <w:top w:val="single" w:sz="4" w:space="0" w:color="auto"/>
              <w:bottom w:val="single" w:sz="4" w:space="0" w:color="auto"/>
            </w:tcBorders>
          </w:tcPr>
          <w:p w:rsidR="00E655C0" w:rsidRPr="00DD79FA" w:rsidRDefault="00E655C0" w:rsidP="004D3C93">
            <w:pPr>
              <w:rPr>
                <w:rFonts w:ascii="Times New Roman" w:hAnsi="Times New Roman" w:cs="Times New Roman"/>
                <w:color w:val="000000"/>
                <w:sz w:val="24"/>
                <w:szCs w:val="24"/>
              </w:rPr>
            </w:pPr>
            <w:r w:rsidRPr="00DD79FA">
              <w:rPr>
                <w:rFonts w:ascii="Times New Roman" w:hAnsi="Times New Roman" w:cs="Times New Roman"/>
                <w:color w:val="000000"/>
                <w:sz w:val="24"/>
                <w:szCs w:val="24"/>
              </w:rPr>
              <w:t>Игровая практика</w:t>
            </w:r>
          </w:p>
        </w:tc>
        <w:tc>
          <w:tcPr>
            <w:tcW w:w="3591"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0"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 соревнование</w:t>
            </w:r>
          </w:p>
        </w:tc>
        <w:tc>
          <w:tcPr>
            <w:tcW w:w="764" w:type="dxa"/>
            <w:tcBorders>
              <w:top w:val="single" w:sz="4" w:space="0" w:color="auto"/>
              <w:bottom w:val="single" w:sz="4" w:space="0" w:color="auto"/>
              <w:right w:val="single" w:sz="4" w:space="0" w:color="auto"/>
            </w:tcBorders>
          </w:tcPr>
          <w:p w:rsidR="00E655C0" w:rsidRPr="00DD79FA" w:rsidRDefault="00397E7B" w:rsidP="004D3C93">
            <w:pPr>
              <w:rPr>
                <w:sz w:val="24"/>
                <w:szCs w:val="24"/>
              </w:rPr>
            </w:pPr>
            <w:r>
              <w:rPr>
                <w:sz w:val="24"/>
                <w:szCs w:val="24"/>
              </w:rPr>
              <w:t>16</w:t>
            </w:r>
            <w:r w:rsidR="0074266D">
              <w:rPr>
                <w:sz w:val="24"/>
                <w:szCs w:val="24"/>
              </w:rPr>
              <w:t>.11</w:t>
            </w:r>
          </w:p>
        </w:tc>
        <w:tc>
          <w:tcPr>
            <w:tcW w:w="798" w:type="dxa"/>
            <w:tcBorders>
              <w:top w:val="single" w:sz="4" w:space="0" w:color="auto"/>
              <w:left w:val="single" w:sz="4" w:space="0" w:color="auto"/>
              <w:bottom w:val="single" w:sz="4" w:space="0" w:color="auto"/>
            </w:tcBorders>
          </w:tcPr>
          <w:p w:rsidR="00E655C0" w:rsidRPr="00DD79FA" w:rsidRDefault="00E655C0" w:rsidP="004D3C93">
            <w:pPr>
              <w:rPr>
                <w:sz w:val="24"/>
                <w:szCs w:val="24"/>
              </w:rPr>
            </w:pPr>
          </w:p>
        </w:tc>
      </w:tr>
      <w:tr w:rsidR="00E655C0" w:rsidRPr="00DD79FA" w:rsidTr="009F2305">
        <w:trPr>
          <w:trHeight w:val="274"/>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lastRenderedPageBreak/>
              <w:t>11</w:t>
            </w:r>
          </w:p>
        </w:tc>
        <w:tc>
          <w:tcPr>
            <w:tcW w:w="4075" w:type="dxa"/>
            <w:tcBorders>
              <w:top w:val="single" w:sz="4" w:space="0" w:color="auto"/>
              <w:bottom w:val="single" w:sz="4" w:space="0" w:color="auto"/>
            </w:tcBorders>
          </w:tcPr>
          <w:p w:rsidR="00E655C0" w:rsidRPr="00DD79FA" w:rsidRDefault="009F2305" w:rsidP="004D3C93">
            <w:pPr>
              <w:spacing w:after="157"/>
              <w:rPr>
                <w:rFonts w:ascii="Times New Roman" w:eastAsia="Times New Roman" w:hAnsi="Times New Roman" w:cs="Times New Roman"/>
                <w:color w:val="000000"/>
                <w:sz w:val="24"/>
                <w:szCs w:val="24"/>
                <w:lang w:eastAsia="ru-RU"/>
              </w:rPr>
            </w:pPr>
            <w:r w:rsidRPr="009F2305">
              <w:rPr>
                <w:rFonts w:ascii="Times New Roman" w:eastAsia="Times New Roman" w:hAnsi="Times New Roman" w:cs="Times New Roman"/>
                <w:color w:val="000000"/>
                <w:sz w:val="24"/>
                <w:szCs w:val="24"/>
                <w:lang w:eastAsia="ru-RU"/>
              </w:rPr>
              <w:t>Принципы игры в де</w:t>
            </w:r>
            <w:r>
              <w:rPr>
                <w:rFonts w:ascii="Times New Roman" w:eastAsia="Times New Roman" w:hAnsi="Times New Roman" w:cs="Times New Roman"/>
                <w:color w:val="000000"/>
                <w:sz w:val="24"/>
                <w:szCs w:val="24"/>
                <w:lang w:eastAsia="ru-RU"/>
              </w:rPr>
              <w:t>бюте. Быстрейшее развитие фигур</w:t>
            </w:r>
            <w:r w:rsidR="00E655C0" w:rsidRPr="00DD79FA">
              <w:rPr>
                <w:rFonts w:ascii="Times New Roman" w:eastAsia="Times New Roman" w:hAnsi="Times New Roman" w:cs="Times New Roman"/>
                <w:color w:val="000000"/>
                <w:sz w:val="24"/>
                <w:szCs w:val="24"/>
                <w:lang w:eastAsia="ru-RU"/>
              </w:rPr>
              <w:t>.</w:t>
            </w:r>
          </w:p>
        </w:tc>
        <w:tc>
          <w:tcPr>
            <w:tcW w:w="2449"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591"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Дидактические задания “Объяви мат в 3 хода”, “Выигрыш материала”.</w:t>
            </w:r>
          </w:p>
        </w:tc>
        <w:tc>
          <w:tcPr>
            <w:tcW w:w="2260"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764" w:type="dxa"/>
            <w:tcBorders>
              <w:top w:val="single" w:sz="4" w:space="0" w:color="auto"/>
              <w:bottom w:val="single" w:sz="4" w:space="0" w:color="auto"/>
              <w:right w:val="single" w:sz="4" w:space="0" w:color="auto"/>
            </w:tcBorders>
          </w:tcPr>
          <w:p w:rsidR="00E655C0" w:rsidRPr="00DD79FA" w:rsidRDefault="00397E7B" w:rsidP="004D3C93">
            <w:pPr>
              <w:rPr>
                <w:sz w:val="24"/>
                <w:szCs w:val="24"/>
              </w:rPr>
            </w:pPr>
            <w:r>
              <w:rPr>
                <w:sz w:val="24"/>
                <w:szCs w:val="24"/>
              </w:rPr>
              <w:t>23</w:t>
            </w:r>
            <w:r w:rsidR="0074266D">
              <w:rPr>
                <w:sz w:val="24"/>
                <w:szCs w:val="24"/>
              </w:rPr>
              <w:t>.11</w:t>
            </w:r>
          </w:p>
        </w:tc>
        <w:tc>
          <w:tcPr>
            <w:tcW w:w="798" w:type="dxa"/>
            <w:tcBorders>
              <w:top w:val="single" w:sz="4" w:space="0" w:color="auto"/>
              <w:left w:val="single" w:sz="4" w:space="0" w:color="auto"/>
              <w:bottom w:val="single" w:sz="4" w:space="0" w:color="auto"/>
            </w:tcBorders>
          </w:tcPr>
          <w:p w:rsidR="00E655C0" w:rsidRPr="00DD79FA" w:rsidRDefault="00E655C0" w:rsidP="004D3C93">
            <w:pPr>
              <w:rPr>
                <w:sz w:val="24"/>
                <w:szCs w:val="24"/>
              </w:rPr>
            </w:pPr>
          </w:p>
        </w:tc>
      </w:tr>
      <w:tr w:rsidR="00E655C0" w:rsidRPr="00DD79FA" w:rsidTr="009F2305">
        <w:trPr>
          <w:trHeight w:val="246"/>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12</w:t>
            </w:r>
          </w:p>
        </w:tc>
        <w:tc>
          <w:tcPr>
            <w:tcW w:w="4075"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Решение заданий.</w:t>
            </w:r>
          </w:p>
        </w:tc>
        <w:tc>
          <w:tcPr>
            <w:tcW w:w="24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color w:val="000000"/>
                <w:sz w:val="24"/>
                <w:szCs w:val="24"/>
              </w:rPr>
              <w:t>Игровая практика</w:t>
            </w:r>
          </w:p>
        </w:tc>
        <w:tc>
          <w:tcPr>
            <w:tcW w:w="3591"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0"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Урок-игра</w:t>
            </w:r>
          </w:p>
        </w:tc>
        <w:tc>
          <w:tcPr>
            <w:tcW w:w="764" w:type="dxa"/>
            <w:tcBorders>
              <w:top w:val="single" w:sz="4" w:space="0" w:color="auto"/>
              <w:bottom w:val="single" w:sz="4" w:space="0" w:color="auto"/>
              <w:right w:val="single" w:sz="4" w:space="0" w:color="auto"/>
            </w:tcBorders>
          </w:tcPr>
          <w:p w:rsidR="00E655C0" w:rsidRPr="00DD79FA" w:rsidRDefault="00397E7B" w:rsidP="004D3C93">
            <w:pPr>
              <w:rPr>
                <w:sz w:val="24"/>
                <w:szCs w:val="24"/>
              </w:rPr>
            </w:pPr>
            <w:r>
              <w:rPr>
                <w:sz w:val="24"/>
                <w:szCs w:val="24"/>
              </w:rPr>
              <w:t>30</w:t>
            </w:r>
            <w:r w:rsidR="0074266D">
              <w:rPr>
                <w:sz w:val="24"/>
                <w:szCs w:val="24"/>
              </w:rPr>
              <w:t>.11</w:t>
            </w:r>
          </w:p>
        </w:tc>
        <w:tc>
          <w:tcPr>
            <w:tcW w:w="798" w:type="dxa"/>
            <w:tcBorders>
              <w:top w:val="single" w:sz="4" w:space="0" w:color="auto"/>
              <w:left w:val="single" w:sz="4" w:space="0" w:color="auto"/>
              <w:bottom w:val="single" w:sz="4" w:space="0" w:color="auto"/>
            </w:tcBorders>
          </w:tcPr>
          <w:p w:rsidR="00E655C0" w:rsidRPr="00DD79FA" w:rsidRDefault="00E655C0" w:rsidP="004D3C93">
            <w:pPr>
              <w:rPr>
                <w:sz w:val="24"/>
                <w:szCs w:val="24"/>
              </w:rPr>
            </w:pPr>
          </w:p>
        </w:tc>
      </w:tr>
      <w:tr w:rsidR="00E655C0" w:rsidRPr="00DD79FA" w:rsidTr="009F2305">
        <w:trPr>
          <w:trHeight w:val="274"/>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13</w:t>
            </w:r>
          </w:p>
        </w:tc>
        <w:tc>
          <w:tcPr>
            <w:tcW w:w="4075" w:type="dxa"/>
            <w:tcBorders>
              <w:top w:val="single" w:sz="4" w:space="0" w:color="auto"/>
              <w:bottom w:val="single" w:sz="4" w:space="0" w:color="auto"/>
            </w:tcBorders>
          </w:tcPr>
          <w:p w:rsidR="00E655C0" w:rsidRPr="00DD79FA" w:rsidRDefault="00CE34A2" w:rsidP="004D3C93">
            <w:pPr>
              <w:rPr>
                <w:rFonts w:ascii="Times New Roman" w:hAnsi="Times New Roman" w:cs="Times New Roman"/>
                <w:sz w:val="24"/>
                <w:szCs w:val="24"/>
              </w:rPr>
            </w:pPr>
            <w:r w:rsidRPr="00CE34A2">
              <w:rPr>
                <w:rFonts w:ascii="Times New Roman" w:hAnsi="Times New Roman" w:cs="Times New Roman"/>
                <w:sz w:val="24"/>
                <w:szCs w:val="24"/>
              </w:rPr>
              <w:t>Гармоничное пешечное расположение. Связка в дебюте.</w:t>
            </w:r>
          </w:p>
        </w:tc>
        <w:tc>
          <w:tcPr>
            <w:tcW w:w="24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Игровая практика с записью шахматной партии</w:t>
            </w:r>
          </w:p>
        </w:tc>
        <w:tc>
          <w:tcPr>
            <w:tcW w:w="3591"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 “Выигрыш материала”.</w:t>
            </w:r>
          </w:p>
        </w:tc>
        <w:tc>
          <w:tcPr>
            <w:tcW w:w="2260"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764" w:type="dxa"/>
            <w:tcBorders>
              <w:top w:val="single" w:sz="4" w:space="0" w:color="auto"/>
              <w:bottom w:val="single" w:sz="4" w:space="0" w:color="auto"/>
              <w:right w:val="single" w:sz="4" w:space="0" w:color="auto"/>
            </w:tcBorders>
          </w:tcPr>
          <w:p w:rsidR="00E655C0" w:rsidRPr="00DD79FA" w:rsidRDefault="00397E7B" w:rsidP="004D3C93">
            <w:pPr>
              <w:rPr>
                <w:sz w:val="24"/>
                <w:szCs w:val="24"/>
              </w:rPr>
            </w:pPr>
            <w:r>
              <w:rPr>
                <w:sz w:val="24"/>
                <w:szCs w:val="24"/>
              </w:rPr>
              <w:t>07</w:t>
            </w:r>
            <w:r w:rsidR="0074266D">
              <w:rPr>
                <w:sz w:val="24"/>
                <w:szCs w:val="24"/>
              </w:rPr>
              <w:t>.12</w:t>
            </w:r>
          </w:p>
        </w:tc>
        <w:tc>
          <w:tcPr>
            <w:tcW w:w="798" w:type="dxa"/>
            <w:tcBorders>
              <w:top w:val="single" w:sz="4" w:space="0" w:color="auto"/>
              <w:left w:val="single" w:sz="4" w:space="0" w:color="auto"/>
              <w:bottom w:val="single" w:sz="4" w:space="0" w:color="auto"/>
            </w:tcBorders>
          </w:tcPr>
          <w:p w:rsidR="00E655C0" w:rsidRPr="00DD79FA" w:rsidRDefault="00E655C0" w:rsidP="004D3C93">
            <w:pPr>
              <w:rPr>
                <w:sz w:val="24"/>
                <w:szCs w:val="24"/>
              </w:rPr>
            </w:pPr>
          </w:p>
        </w:tc>
      </w:tr>
      <w:tr w:rsidR="00E655C0" w:rsidRPr="00DD79FA" w:rsidTr="009F2305">
        <w:trPr>
          <w:trHeight w:val="310"/>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14</w:t>
            </w:r>
          </w:p>
        </w:tc>
        <w:tc>
          <w:tcPr>
            <w:tcW w:w="4075"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Решение заданий.</w:t>
            </w:r>
          </w:p>
        </w:tc>
        <w:tc>
          <w:tcPr>
            <w:tcW w:w="2449"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591"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0"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Урок-соревнование</w:t>
            </w:r>
          </w:p>
        </w:tc>
        <w:tc>
          <w:tcPr>
            <w:tcW w:w="764" w:type="dxa"/>
            <w:tcBorders>
              <w:top w:val="single" w:sz="4" w:space="0" w:color="auto"/>
              <w:bottom w:val="single" w:sz="4" w:space="0" w:color="auto"/>
              <w:right w:val="single" w:sz="4" w:space="0" w:color="auto"/>
            </w:tcBorders>
          </w:tcPr>
          <w:p w:rsidR="00E655C0" w:rsidRPr="00DD79FA" w:rsidRDefault="00397E7B" w:rsidP="004D3C93">
            <w:pPr>
              <w:rPr>
                <w:sz w:val="24"/>
                <w:szCs w:val="24"/>
              </w:rPr>
            </w:pPr>
            <w:r>
              <w:rPr>
                <w:sz w:val="24"/>
                <w:szCs w:val="24"/>
              </w:rPr>
              <w:t>14</w:t>
            </w:r>
            <w:r w:rsidR="0074266D">
              <w:rPr>
                <w:sz w:val="24"/>
                <w:szCs w:val="24"/>
              </w:rPr>
              <w:t>.12</w:t>
            </w:r>
          </w:p>
        </w:tc>
        <w:tc>
          <w:tcPr>
            <w:tcW w:w="798" w:type="dxa"/>
            <w:tcBorders>
              <w:top w:val="single" w:sz="4" w:space="0" w:color="auto"/>
              <w:left w:val="single" w:sz="4" w:space="0" w:color="auto"/>
              <w:bottom w:val="single" w:sz="4" w:space="0" w:color="auto"/>
            </w:tcBorders>
          </w:tcPr>
          <w:p w:rsidR="00E655C0" w:rsidRPr="00DD79FA" w:rsidRDefault="00E655C0" w:rsidP="004D3C93">
            <w:pPr>
              <w:rPr>
                <w:sz w:val="24"/>
                <w:szCs w:val="24"/>
              </w:rPr>
            </w:pPr>
          </w:p>
        </w:tc>
      </w:tr>
      <w:tr w:rsidR="00E655C0" w:rsidRPr="00DD79FA" w:rsidTr="009F2305">
        <w:trPr>
          <w:trHeight w:val="1313"/>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15</w:t>
            </w:r>
          </w:p>
        </w:tc>
        <w:tc>
          <w:tcPr>
            <w:tcW w:w="4075" w:type="dxa"/>
            <w:tcBorders>
              <w:top w:val="single" w:sz="4" w:space="0" w:color="auto"/>
              <w:bottom w:val="single" w:sz="4" w:space="0" w:color="auto"/>
            </w:tcBorders>
          </w:tcPr>
          <w:p w:rsidR="00E655C0" w:rsidRPr="00DD79FA" w:rsidRDefault="001C6B61" w:rsidP="004D3C93">
            <w:pPr>
              <w:spacing w:after="157"/>
              <w:rPr>
                <w:rFonts w:ascii="Times New Roman" w:eastAsia="Times New Roman" w:hAnsi="Times New Roman" w:cs="Times New Roman"/>
                <w:color w:val="000000"/>
                <w:sz w:val="24"/>
                <w:szCs w:val="24"/>
                <w:lang w:eastAsia="ru-RU"/>
              </w:rPr>
            </w:pPr>
            <w:r w:rsidRPr="001C6B61">
              <w:rPr>
                <w:rFonts w:ascii="Times New Roman" w:eastAsia="Times New Roman" w:hAnsi="Times New Roman" w:cs="Times New Roman"/>
                <w:color w:val="000000"/>
                <w:sz w:val="24"/>
                <w:szCs w:val="24"/>
                <w:lang w:eastAsia="ru-RU"/>
              </w:rPr>
              <w:t>Задачи на постановку мата в несколько ходов.</w:t>
            </w:r>
          </w:p>
        </w:tc>
        <w:tc>
          <w:tcPr>
            <w:tcW w:w="2449"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591"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Дидактические задания “Объяви мат в 3 хода”, “Выигрыш материала”.</w:t>
            </w:r>
          </w:p>
        </w:tc>
        <w:tc>
          <w:tcPr>
            <w:tcW w:w="2260"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764" w:type="dxa"/>
            <w:tcBorders>
              <w:top w:val="single" w:sz="4" w:space="0" w:color="auto"/>
              <w:bottom w:val="single" w:sz="4" w:space="0" w:color="auto"/>
              <w:right w:val="single" w:sz="4" w:space="0" w:color="auto"/>
            </w:tcBorders>
          </w:tcPr>
          <w:p w:rsidR="00E655C0" w:rsidRPr="00DD79FA" w:rsidRDefault="00397E7B" w:rsidP="004D3C93">
            <w:pPr>
              <w:rPr>
                <w:sz w:val="24"/>
                <w:szCs w:val="24"/>
              </w:rPr>
            </w:pPr>
            <w:r>
              <w:rPr>
                <w:sz w:val="24"/>
                <w:szCs w:val="24"/>
              </w:rPr>
              <w:t>21</w:t>
            </w:r>
            <w:r w:rsidR="0074266D">
              <w:rPr>
                <w:sz w:val="24"/>
                <w:szCs w:val="24"/>
              </w:rPr>
              <w:t>.12</w:t>
            </w:r>
          </w:p>
        </w:tc>
        <w:tc>
          <w:tcPr>
            <w:tcW w:w="798" w:type="dxa"/>
            <w:tcBorders>
              <w:top w:val="single" w:sz="4" w:space="0" w:color="auto"/>
              <w:left w:val="single" w:sz="4" w:space="0" w:color="auto"/>
              <w:bottom w:val="single" w:sz="4" w:space="0" w:color="auto"/>
            </w:tcBorders>
          </w:tcPr>
          <w:p w:rsidR="00E655C0" w:rsidRPr="00DD79FA" w:rsidRDefault="00E655C0" w:rsidP="004D3C93">
            <w:pPr>
              <w:rPr>
                <w:sz w:val="24"/>
                <w:szCs w:val="24"/>
              </w:rPr>
            </w:pPr>
          </w:p>
        </w:tc>
      </w:tr>
      <w:tr w:rsidR="00E655C0" w:rsidRPr="00DD79FA" w:rsidTr="009F2305">
        <w:trPr>
          <w:trHeight w:val="274"/>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16</w:t>
            </w:r>
          </w:p>
        </w:tc>
        <w:tc>
          <w:tcPr>
            <w:tcW w:w="4075" w:type="dxa"/>
            <w:tcBorders>
              <w:top w:val="single" w:sz="4" w:space="0" w:color="auto"/>
              <w:bottom w:val="single" w:sz="4" w:space="0" w:color="auto"/>
            </w:tcBorders>
          </w:tcPr>
          <w:p w:rsidR="00E655C0" w:rsidRPr="00DD79FA" w:rsidRDefault="009A4276" w:rsidP="004D3C93">
            <w:pPr>
              <w:spacing w:after="157"/>
              <w:rPr>
                <w:rFonts w:ascii="Times New Roman" w:eastAsia="Times New Roman" w:hAnsi="Times New Roman" w:cs="Times New Roman"/>
                <w:color w:val="000000"/>
                <w:sz w:val="24"/>
                <w:szCs w:val="24"/>
                <w:lang w:eastAsia="ru-RU"/>
              </w:rPr>
            </w:pPr>
            <w:r w:rsidRPr="009A4276">
              <w:rPr>
                <w:rFonts w:ascii="Times New Roman" w:eastAsia="Times New Roman" w:hAnsi="Times New Roman" w:cs="Times New Roman"/>
                <w:color w:val="000000"/>
                <w:sz w:val="24"/>
                <w:szCs w:val="24"/>
                <w:lang w:eastAsia="ru-RU"/>
              </w:rPr>
              <w:t>Разбор типичных ошибок.</w:t>
            </w:r>
          </w:p>
        </w:tc>
        <w:tc>
          <w:tcPr>
            <w:tcW w:w="2449"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p>
        </w:tc>
        <w:tc>
          <w:tcPr>
            <w:tcW w:w="3591"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0"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Урок-игра в паре</w:t>
            </w:r>
          </w:p>
        </w:tc>
        <w:tc>
          <w:tcPr>
            <w:tcW w:w="764" w:type="dxa"/>
            <w:tcBorders>
              <w:top w:val="single" w:sz="4" w:space="0" w:color="auto"/>
              <w:bottom w:val="single" w:sz="4" w:space="0" w:color="auto"/>
              <w:right w:val="single" w:sz="4" w:space="0" w:color="auto"/>
            </w:tcBorders>
          </w:tcPr>
          <w:p w:rsidR="00E655C0" w:rsidRPr="00DD79FA" w:rsidRDefault="00397E7B" w:rsidP="004D3C93">
            <w:pPr>
              <w:rPr>
                <w:sz w:val="24"/>
                <w:szCs w:val="24"/>
              </w:rPr>
            </w:pPr>
            <w:r>
              <w:rPr>
                <w:sz w:val="24"/>
                <w:szCs w:val="24"/>
              </w:rPr>
              <w:t>28</w:t>
            </w:r>
            <w:r w:rsidR="0074266D">
              <w:rPr>
                <w:sz w:val="24"/>
                <w:szCs w:val="24"/>
              </w:rPr>
              <w:t>.12</w:t>
            </w:r>
          </w:p>
        </w:tc>
        <w:tc>
          <w:tcPr>
            <w:tcW w:w="798" w:type="dxa"/>
            <w:tcBorders>
              <w:top w:val="single" w:sz="4" w:space="0" w:color="auto"/>
              <w:left w:val="single" w:sz="4" w:space="0" w:color="auto"/>
              <w:bottom w:val="single" w:sz="4" w:space="0" w:color="auto"/>
            </w:tcBorders>
          </w:tcPr>
          <w:p w:rsidR="00E655C0" w:rsidRPr="00DD79FA" w:rsidRDefault="00E655C0" w:rsidP="004D3C93">
            <w:pPr>
              <w:rPr>
                <w:sz w:val="24"/>
                <w:szCs w:val="24"/>
              </w:rPr>
            </w:pPr>
          </w:p>
        </w:tc>
      </w:tr>
      <w:tr w:rsidR="00E655C0" w:rsidRPr="00DD79FA" w:rsidTr="009F2305">
        <w:trPr>
          <w:trHeight w:val="985"/>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17</w:t>
            </w:r>
          </w:p>
        </w:tc>
        <w:tc>
          <w:tcPr>
            <w:tcW w:w="4075"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Комбинации для достижения ничьей. Патовые комбинации. Комбинации на вечный шах.</w:t>
            </w:r>
          </w:p>
        </w:tc>
        <w:tc>
          <w:tcPr>
            <w:tcW w:w="2449" w:type="dxa"/>
            <w:tcBorders>
              <w:top w:val="single" w:sz="4" w:space="0" w:color="auto"/>
              <w:bottom w:val="single" w:sz="4" w:space="0" w:color="auto"/>
            </w:tcBorders>
          </w:tcPr>
          <w:p w:rsidR="00E655C0" w:rsidRPr="00DD79FA" w:rsidRDefault="00E655C0" w:rsidP="004D3C93">
            <w:pPr>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 xml:space="preserve">Шахматная комбинация. </w:t>
            </w:r>
            <w:r w:rsidRPr="00DD79FA">
              <w:rPr>
                <w:rFonts w:ascii="Times New Roman" w:hAnsi="Times New Roman" w:cs="Times New Roman"/>
                <w:b/>
                <w:bCs/>
                <w:i/>
                <w:iCs/>
                <w:sz w:val="24"/>
                <w:szCs w:val="24"/>
                <w:u w:val="single"/>
              </w:rPr>
              <w:t xml:space="preserve"> </w:t>
            </w:r>
            <w:r w:rsidRPr="00DD79FA">
              <w:rPr>
                <w:rFonts w:ascii="Times New Roman" w:hAnsi="Times New Roman" w:cs="Times New Roman"/>
                <w:bCs/>
                <w:iCs/>
                <w:sz w:val="24"/>
                <w:szCs w:val="24"/>
              </w:rPr>
              <w:t>разрушение королевского прикрытия</w:t>
            </w:r>
            <w:r w:rsidRPr="00DD79FA">
              <w:rPr>
                <w:rFonts w:ascii="Times New Roman" w:hAnsi="Times New Roman" w:cs="Times New Roman"/>
                <w:sz w:val="24"/>
                <w:szCs w:val="24"/>
              </w:rPr>
              <w:t>.</w:t>
            </w:r>
          </w:p>
        </w:tc>
        <w:tc>
          <w:tcPr>
            <w:tcW w:w="3591"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Дидактическое задание “Сделай ничью”.</w:t>
            </w:r>
          </w:p>
        </w:tc>
        <w:tc>
          <w:tcPr>
            <w:tcW w:w="2260"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p>
        </w:tc>
        <w:tc>
          <w:tcPr>
            <w:tcW w:w="764" w:type="dxa"/>
            <w:tcBorders>
              <w:top w:val="single" w:sz="4" w:space="0" w:color="auto"/>
              <w:bottom w:val="single" w:sz="4" w:space="0" w:color="auto"/>
              <w:right w:val="single" w:sz="4" w:space="0" w:color="auto"/>
            </w:tcBorders>
          </w:tcPr>
          <w:p w:rsidR="00E655C0" w:rsidRPr="00DD79FA" w:rsidRDefault="00397E7B" w:rsidP="004D3C93">
            <w:pPr>
              <w:rPr>
                <w:sz w:val="24"/>
                <w:szCs w:val="24"/>
              </w:rPr>
            </w:pPr>
            <w:r>
              <w:rPr>
                <w:sz w:val="24"/>
                <w:szCs w:val="24"/>
              </w:rPr>
              <w:t>18</w:t>
            </w:r>
            <w:r w:rsidR="0074266D">
              <w:rPr>
                <w:sz w:val="24"/>
                <w:szCs w:val="24"/>
              </w:rPr>
              <w:t>.01</w:t>
            </w:r>
          </w:p>
        </w:tc>
        <w:tc>
          <w:tcPr>
            <w:tcW w:w="798" w:type="dxa"/>
            <w:tcBorders>
              <w:top w:val="single" w:sz="4" w:space="0" w:color="auto"/>
              <w:left w:val="single" w:sz="4" w:space="0" w:color="auto"/>
              <w:bottom w:val="single" w:sz="4" w:space="0" w:color="auto"/>
            </w:tcBorders>
          </w:tcPr>
          <w:p w:rsidR="00E655C0" w:rsidRPr="00DD79FA" w:rsidRDefault="00E655C0" w:rsidP="004D3C93">
            <w:pPr>
              <w:rPr>
                <w:sz w:val="24"/>
                <w:szCs w:val="24"/>
              </w:rPr>
            </w:pPr>
          </w:p>
        </w:tc>
      </w:tr>
      <w:tr w:rsidR="00E655C0" w:rsidRPr="00DD79FA" w:rsidTr="009F2305">
        <w:trPr>
          <w:trHeight w:val="415"/>
        </w:trPr>
        <w:tc>
          <w:tcPr>
            <w:tcW w:w="849" w:type="dxa"/>
            <w:tcBorders>
              <w:top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18</w:t>
            </w:r>
          </w:p>
        </w:tc>
        <w:tc>
          <w:tcPr>
            <w:tcW w:w="4075" w:type="dxa"/>
            <w:tcBorders>
              <w:top w:val="single" w:sz="4" w:space="0" w:color="auto"/>
            </w:tcBorders>
          </w:tcPr>
          <w:p w:rsidR="00E655C0" w:rsidRPr="00DD79FA" w:rsidRDefault="001C6B61" w:rsidP="004D3C93">
            <w:pPr>
              <w:spacing w:after="157"/>
              <w:rPr>
                <w:rFonts w:ascii="Times New Roman" w:eastAsia="Times New Roman" w:hAnsi="Times New Roman" w:cs="Times New Roman"/>
                <w:color w:val="000000"/>
                <w:sz w:val="24"/>
                <w:szCs w:val="24"/>
                <w:lang w:eastAsia="ru-RU"/>
              </w:rPr>
            </w:pPr>
            <w:r w:rsidRPr="001C6B61">
              <w:rPr>
                <w:rFonts w:ascii="Times New Roman" w:eastAsia="Times New Roman" w:hAnsi="Times New Roman" w:cs="Times New Roman"/>
                <w:color w:val="000000"/>
                <w:sz w:val="24"/>
                <w:szCs w:val="24"/>
                <w:lang w:eastAsia="ru-RU"/>
              </w:rPr>
              <w:t>Задачи на постановку мата в несколько ходов.</w:t>
            </w:r>
          </w:p>
        </w:tc>
        <w:tc>
          <w:tcPr>
            <w:tcW w:w="2449" w:type="dxa"/>
            <w:tcBorders>
              <w:top w:val="single" w:sz="4" w:space="0" w:color="auto"/>
            </w:tcBorders>
          </w:tcPr>
          <w:p w:rsidR="00E655C0" w:rsidRPr="00DD79FA" w:rsidRDefault="00E655C0" w:rsidP="004D3C93">
            <w:pPr>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Игровая практика с записью шахматной партии</w:t>
            </w:r>
          </w:p>
        </w:tc>
        <w:tc>
          <w:tcPr>
            <w:tcW w:w="3591" w:type="dxa"/>
            <w:tcBorders>
              <w:top w:val="single" w:sz="4" w:space="0" w:color="auto"/>
            </w:tcBorders>
          </w:tcPr>
          <w:p w:rsidR="00E655C0" w:rsidRPr="00DD79FA" w:rsidRDefault="00E655C0" w:rsidP="004D3C93">
            <w:pPr>
              <w:rPr>
                <w:rFonts w:ascii="Times New Roman" w:hAnsi="Times New Roman" w:cs="Times New Roman"/>
                <w:color w:val="000000"/>
                <w:sz w:val="24"/>
                <w:szCs w:val="24"/>
              </w:rPr>
            </w:pPr>
            <w:r w:rsidRPr="00DD79FA">
              <w:rPr>
                <w:rFonts w:ascii="Times New Roman" w:hAnsi="Times New Roman" w:cs="Times New Roman"/>
                <w:color w:val="000000"/>
                <w:sz w:val="24"/>
                <w:szCs w:val="24"/>
              </w:rPr>
              <w:t>Дидактические задания и игры «Захват контрольного поля», (ферзь против ферзя), «Ограничение подвижности».</w:t>
            </w:r>
          </w:p>
          <w:p w:rsidR="00E655C0" w:rsidRPr="00DD79FA" w:rsidRDefault="00E655C0" w:rsidP="004D3C93">
            <w:pPr>
              <w:spacing w:after="157"/>
              <w:rPr>
                <w:rFonts w:ascii="Times New Roman" w:eastAsia="Times New Roman" w:hAnsi="Times New Roman" w:cs="Times New Roman"/>
                <w:color w:val="000000"/>
                <w:sz w:val="24"/>
                <w:szCs w:val="24"/>
                <w:lang w:eastAsia="ru-RU"/>
              </w:rPr>
            </w:pPr>
          </w:p>
        </w:tc>
        <w:tc>
          <w:tcPr>
            <w:tcW w:w="2260" w:type="dxa"/>
            <w:tcBorders>
              <w:top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764" w:type="dxa"/>
            <w:tcBorders>
              <w:top w:val="single" w:sz="4" w:space="0" w:color="auto"/>
              <w:right w:val="single" w:sz="4" w:space="0" w:color="auto"/>
            </w:tcBorders>
          </w:tcPr>
          <w:p w:rsidR="00E655C0" w:rsidRPr="00DD79FA" w:rsidRDefault="00397E7B" w:rsidP="004D3C93">
            <w:pPr>
              <w:rPr>
                <w:sz w:val="24"/>
                <w:szCs w:val="24"/>
              </w:rPr>
            </w:pPr>
            <w:r>
              <w:rPr>
                <w:sz w:val="24"/>
                <w:szCs w:val="24"/>
              </w:rPr>
              <w:t>25</w:t>
            </w:r>
            <w:r w:rsidR="0074266D">
              <w:rPr>
                <w:sz w:val="24"/>
                <w:szCs w:val="24"/>
              </w:rPr>
              <w:t>.01</w:t>
            </w:r>
          </w:p>
        </w:tc>
        <w:tc>
          <w:tcPr>
            <w:tcW w:w="798" w:type="dxa"/>
            <w:tcBorders>
              <w:top w:val="single" w:sz="4" w:space="0" w:color="auto"/>
              <w:left w:val="single" w:sz="4" w:space="0" w:color="auto"/>
            </w:tcBorders>
          </w:tcPr>
          <w:p w:rsidR="00E655C0" w:rsidRPr="00DD79FA" w:rsidRDefault="00E655C0" w:rsidP="004D3C93">
            <w:pPr>
              <w:rPr>
                <w:sz w:val="24"/>
                <w:szCs w:val="24"/>
              </w:rPr>
            </w:pPr>
          </w:p>
        </w:tc>
      </w:tr>
      <w:tr w:rsidR="00E655C0" w:rsidRPr="00DD79FA" w:rsidTr="009F2305">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19</w:t>
            </w:r>
          </w:p>
        </w:tc>
        <w:tc>
          <w:tcPr>
            <w:tcW w:w="4075" w:type="dxa"/>
          </w:tcPr>
          <w:p w:rsidR="009A4276" w:rsidRPr="009A4276" w:rsidRDefault="009A4276" w:rsidP="009A4276">
            <w:pPr>
              <w:rPr>
                <w:rFonts w:ascii="Times New Roman" w:hAnsi="Times New Roman" w:cs="Times New Roman"/>
                <w:sz w:val="24"/>
                <w:szCs w:val="24"/>
              </w:rPr>
            </w:pPr>
            <w:r>
              <w:rPr>
                <w:rFonts w:ascii="Times New Roman" w:hAnsi="Times New Roman" w:cs="Times New Roman"/>
                <w:sz w:val="24"/>
                <w:szCs w:val="24"/>
              </w:rPr>
              <w:t>«</w:t>
            </w:r>
            <w:r w:rsidRPr="009A4276">
              <w:rPr>
                <w:rFonts w:ascii="Times New Roman" w:hAnsi="Times New Roman" w:cs="Times New Roman"/>
                <w:sz w:val="24"/>
                <w:szCs w:val="24"/>
              </w:rPr>
              <w:t>Можно ли сделать</w:t>
            </w:r>
          </w:p>
          <w:p w:rsidR="00E655C0" w:rsidRPr="00DD79FA" w:rsidRDefault="009A4276" w:rsidP="009A4276">
            <w:pPr>
              <w:rPr>
                <w:rFonts w:ascii="Times New Roman" w:hAnsi="Times New Roman" w:cs="Times New Roman"/>
                <w:sz w:val="24"/>
                <w:szCs w:val="24"/>
              </w:rPr>
            </w:pPr>
            <w:r w:rsidRPr="009A4276">
              <w:rPr>
                <w:rFonts w:ascii="Times New Roman" w:hAnsi="Times New Roman" w:cs="Times New Roman"/>
                <w:sz w:val="24"/>
                <w:szCs w:val="24"/>
              </w:rPr>
              <w:t>рокировку?</w:t>
            </w:r>
            <w:r>
              <w:rPr>
                <w:rFonts w:ascii="Times New Roman" w:hAnsi="Times New Roman" w:cs="Times New Roman"/>
                <w:sz w:val="24"/>
                <w:szCs w:val="24"/>
              </w:rPr>
              <w:t>»</w:t>
            </w:r>
          </w:p>
        </w:tc>
        <w:tc>
          <w:tcPr>
            <w:tcW w:w="24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Анализ и оценка позиции. Практическое занятие.</w:t>
            </w:r>
          </w:p>
        </w:tc>
        <w:tc>
          <w:tcPr>
            <w:tcW w:w="3591" w:type="dxa"/>
          </w:tcPr>
          <w:p w:rsidR="00E655C0" w:rsidRPr="00DD79FA" w:rsidRDefault="00E655C0" w:rsidP="004D3C93">
            <w:pPr>
              <w:rPr>
                <w:rFonts w:ascii="Times New Roman" w:hAnsi="Times New Roman" w:cs="Times New Roman"/>
                <w:color w:val="000000"/>
                <w:sz w:val="24"/>
                <w:szCs w:val="24"/>
              </w:rPr>
            </w:pPr>
            <w:r w:rsidRPr="00DD79FA">
              <w:rPr>
                <w:rFonts w:ascii="Times New Roman" w:hAnsi="Times New Roman" w:cs="Times New Roman"/>
                <w:color w:val="000000"/>
                <w:sz w:val="24"/>
                <w:szCs w:val="24"/>
              </w:rPr>
              <w:t>Дидактические задания и игры «Игра на уничтожение» (ферзь против ферзя), «Ограничение подвижности».</w:t>
            </w:r>
          </w:p>
          <w:p w:rsidR="00E655C0" w:rsidRPr="00DD79FA" w:rsidRDefault="00E655C0" w:rsidP="004D3C93">
            <w:pPr>
              <w:rPr>
                <w:rFonts w:ascii="Times New Roman" w:hAnsi="Times New Roman" w:cs="Times New Roman"/>
                <w:sz w:val="24"/>
                <w:szCs w:val="24"/>
              </w:rPr>
            </w:pPr>
          </w:p>
        </w:tc>
        <w:tc>
          <w:tcPr>
            <w:tcW w:w="2260"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764" w:type="dxa"/>
            <w:tcBorders>
              <w:right w:val="single" w:sz="4" w:space="0" w:color="auto"/>
            </w:tcBorders>
          </w:tcPr>
          <w:p w:rsidR="00E655C0" w:rsidRPr="00DD79FA" w:rsidRDefault="00397E7B" w:rsidP="004D3C93">
            <w:pPr>
              <w:rPr>
                <w:sz w:val="24"/>
                <w:szCs w:val="24"/>
              </w:rPr>
            </w:pPr>
            <w:r>
              <w:rPr>
                <w:sz w:val="24"/>
                <w:szCs w:val="24"/>
              </w:rPr>
              <w:t>0</w:t>
            </w:r>
            <w:r w:rsidR="00973152">
              <w:rPr>
                <w:sz w:val="24"/>
                <w:szCs w:val="24"/>
              </w:rPr>
              <w:t>1</w:t>
            </w:r>
            <w:r w:rsidR="0074266D">
              <w:rPr>
                <w:sz w:val="24"/>
                <w:szCs w:val="24"/>
              </w:rPr>
              <w:t>.0</w:t>
            </w:r>
            <w:r>
              <w:rPr>
                <w:sz w:val="24"/>
                <w:szCs w:val="24"/>
              </w:rPr>
              <w:t>2</w:t>
            </w:r>
          </w:p>
        </w:tc>
        <w:tc>
          <w:tcPr>
            <w:tcW w:w="798" w:type="dxa"/>
            <w:tcBorders>
              <w:left w:val="single" w:sz="4" w:space="0" w:color="auto"/>
            </w:tcBorders>
          </w:tcPr>
          <w:p w:rsidR="00E655C0" w:rsidRPr="00DD79FA" w:rsidRDefault="00E655C0" w:rsidP="004D3C93">
            <w:pPr>
              <w:rPr>
                <w:sz w:val="24"/>
                <w:szCs w:val="24"/>
              </w:rPr>
            </w:pPr>
          </w:p>
        </w:tc>
      </w:tr>
      <w:tr w:rsidR="00E655C0" w:rsidRPr="00DD79FA" w:rsidTr="009F2305">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lastRenderedPageBreak/>
              <w:t>20</w:t>
            </w:r>
          </w:p>
        </w:tc>
        <w:tc>
          <w:tcPr>
            <w:tcW w:w="4075"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Решение заданий</w:t>
            </w:r>
          </w:p>
        </w:tc>
        <w:tc>
          <w:tcPr>
            <w:tcW w:w="24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Игровая практика</w:t>
            </w:r>
          </w:p>
        </w:tc>
        <w:tc>
          <w:tcPr>
            <w:tcW w:w="3591"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0"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Урок-игра в паре</w:t>
            </w:r>
          </w:p>
        </w:tc>
        <w:tc>
          <w:tcPr>
            <w:tcW w:w="764" w:type="dxa"/>
            <w:tcBorders>
              <w:right w:val="single" w:sz="4" w:space="0" w:color="auto"/>
            </w:tcBorders>
          </w:tcPr>
          <w:p w:rsidR="00E655C0" w:rsidRPr="00DD79FA" w:rsidRDefault="00397E7B" w:rsidP="004D3C93">
            <w:pPr>
              <w:rPr>
                <w:sz w:val="24"/>
                <w:szCs w:val="24"/>
              </w:rPr>
            </w:pPr>
            <w:r>
              <w:rPr>
                <w:sz w:val="24"/>
                <w:szCs w:val="24"/>
              </w:rPr>
              <w:t>08</w:t>
            </w:r>
            <w:r w:rsidR="0074266D">
              <w:rPr>
                <w:sz w:val="24"/>
                <w:szCs w:val="24"/>
              </w:rPr>
              <w:t>.02</w:t>
            </w:r>
          </w:p>
        </w:tc>
        <w:tc>
          <w:tcPr>
            <w:tcW w:w="798" w:type="dxa"/>
            <w:tcBorders>
              <w:left w:val="single" w:sz="4" w:space="0" w:color="auto"/>
            </w:tcBorders>
          </w:tcPr>
          <w:p w:rsidR="00E655C0" w:rsidRPr="00DD79FA" w:rsidRDefault="00E655C0" w:rsidP="004D3C93">
            <w:pPr>
              <w:rPr>
                <w:sz w:val="24"/>
                <w:szCs w:val="24"/>
              </w:rPr>
            </w:pPr>
          </w:p>
        </w:tc>
      </w:tr>
      <w:tr w:rsidR="00E655C0" w:rsidRPr="00DD79FA" w:rsidTr="009F2305">
        <w:tc>
          <w:tcPr>
            <w:tcW w:w="849" w:type="dxa"/>
          </w:tcPr>
          <w:p w:rsidR="00E655C0" w:rsidRPr="00DD79FA" w:rsidRDefault="00E655C0" w:rsidP="004D3C93">
            <w:pPr>
              <w:rPr>
                <w:rFonts w:ascii="Times New Roman" w:hAnsi="Times New Roman" w:cs="Times New Roman"/>
                <w:sz w:val="24"/>
                <w:szCs w:val="24"/>
              </w:rPr>
            </w:pPr>
          </w:p>
        </w:tc>
        <w:tc>
          <w:tcPr>
            <w:tcW w:w="4075" w:type="dxa"/>
          </w:tcPr>
          <w:p w:rsidR="00E655C0" w:rsidRPr="00724D24" w:rsidRDefault="00724D24" w:rsidP="004D3C93">
            <w:pPr>
              <w:rPr>
                <w:rFonts w:ascii="Times New Roman" w:hAnsi="Times New Roman" w:cs="Times New Roman"/>
                <w:sz w:val="28"/>
                <w:szCs w:val="28"/>
              </w:rPr>
            </w:pPr>
            <w:r>
              <w:rPr>
                <w:rFonts w:ascii="Times New Roman" w:eastAsia="Times New Roman" w:hAnsi="Times New Roman" w:cs="Times New Roman"/>
                <w:b/>
                <w:bCs/>
                <w:color w:val="000000"/>
                <w:sz w:val="24"/>
                <w:szCs w:val="24"/>
                <w:u w:val="single"/>
                <w:lang w:eastAsia="ru-RU"/>
              </w:rPr>
              <w:t>3. Эндшпиль</w:t>
            </w:r>
          </w:p>
        </w:tc>
        <w:tc>
          <w:tcPr>
            <w:tcW w:w="2449" w:type="dxa"/>
          </w:tcPr>
          <w:p w:rsidR="00E655C0" w:rsidRPr="00724D24" w:rsidRDefault="00724D24" w:rsidP="004D3C93">
            <w:pPr>
              <w:rPr>
                <w:rFonts w:ascii="Times New Roman" w:hAnsi="Times New Roman" w:cs="Times New Roman"/>
                <w:b/>
                <w:sz w:val="24"/>
                <w:szCs w:val="24"/>
              </w:rPr>
            </w:pPr>
            <w:r w:rsidRPr="00724D24">
              <w:rPr>
                <w:rFonts w:ascii="Times New Roman" w:hAnsi="Times New Roman" w:cs="Times New Roman"/>
                <w:b/>
                <w:sz w:val="24"/>
                <w:szCs w:val="24"/>
              </w:rPr>
              <w:t>14 часов</w:t>
            </w:r>
          </w:p>
        </w:tc>
        <w:tc>
          <w:tcPr>
            <w:tcW w:w="3591" w:type="dxa"/>
          </w:tcPr>
          <w:p w:rsidR="00E655C0" w:rsidRPr="00DD79FA" w:rsidRDefault="00E655C0" w:rsidP="004D3C93">
            <w:pPr>
              <w:rPr>
                <w:rFonts w:ascii="Times New Roman" w:hAnsi="Times New Roman" w:cs="Times New Roman"/>
                <w:sz w:val="24"/>
                <w:szCs w:val="24"/>
              </w:rPr>
            </w:pPr>
          </w:p>
        </w:tc>
        <w:tc>
          <w:tcPr>
            <w:tcW w:w="2260" w:type="dxa"/>
          </w:tcPr>
          <w:p w:rsidR="00E655C0" w:rsidRPr="00DD79FA" w:rsidRDefault="00E655C0" w:rsidP="004D3C93">
            <w:pPr>
              <w:rPr>
                <w:rFonts w:ascii="Times New Roman" w:hAnsi="Times New Roman" w:cs="Times New Roman"/>
                <w:sz w:val="24"/>
                <w:szCs w:val="24"/>
              </w:rPr>
            </w:pPr>
          </w:p>
        </w:tc>
        <w:tc>
          <w:tcPr>
            <w:tcW w:w="764" w:type="dxa"/>
            <w:tcBorders>
              <w:right w:val="single" w:sz="4" w:space="0" w:color="auto"/>
            </w:tcBorders>
          </w:tcPr>
          <w:p w:rsidR="00E655C0" w:rsidRPr="00DD79FA" w:rsidRDefault="00E655C0" w:rsidP="004D3C93">
            <w:pPr>
              <w:rPr>
                <w:sz w:val="24"/>
                <w:szCs w:val="24"/>
              </w:rPr>
            </w:pPr>
          </w:p>
        </w:tc>
        <w:tc>
          <w:tcPr>
            <w:tcW w:w="798" w:type="dxa"/>
            <w:tcBorders>
              <w:left w:val="single" w:sz="4" w:space="0" w:color="auto"/>
            </w:tcBorders>
          </w:tcPr>
          <w:p w:rsidR="00E655C0" w:rsidRPr="00DD79FA" w:rsidRDefault="00E655C0" w:rsidP="004D3C93">
            <w:pPr>
              <w:rPr>
                <w:sz w:val="24"/>
                <w:szCs w:val="24"/>
              </w:rPr>
            </w:pPr>
          </w:p>
        </w:tc>
      </w:tr>
      <w:tr w:rsidR="00E655C0" w:rsidRPr="00DD79FA" w:rsidTr="009F2305">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21</w:t>
            </w:r>
          </w:p>
        </w:tc>
        <w:tc>
          <w:tcPr>
            <w:tcW w:w="4075"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Ладья против ладьи. Ферзь против ферзя. Ферзь против ладьи (простые случаи).</w:t>
            </w:r>
          </w:p>
        </w:tc>
        <w:tc>
          <w:tcPr>
            <w:tcW w:w="2449" w:type="dxa"/>
          </w:tcPr>
          <w:p w:rsidR="00E655C0" w:rsidRPr="00DD79FA" w:rsidRDefault="00E655C0" w:rsidP="004D3C93">
            <w:pPr>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Основная тема курса. Правила хода.</w:t>
            </w:r>
          </w:p>
        </w:tc>
        <w:tc>
          <w:tcPr>
            <w:tcW w:w="3591"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Дидактические задания “Мат в 2 хода”, “Мат в 3 хода”, “Выигрыш фигуры”.</w:t>
            </w:r>
          </w:p>
        </w:tc>
        <w:tc>
          <w:tcPr>
            <w:tcW w:w="2260" w:type="dxa"/>
          </w:tcPr>
          <w:p w:rsidR="00E655C0" w:rsidRPr="00DD79FA" w:rsidRDefault="00E655C0" w:rsidP="004D3C93">
            <w:pPr>
              <w:rPr>
                <w:rFonts w:ascii="Times New Roman" w:hAnsi="Times New Roman" w:cs="Times New Roman"/>
                <w:sz w:val="24"/>
                <w:szCs w:val="24"/>
              </w:rPr>
            </w:pPr>
          </w:p>
        </w:tc>
        <w:tc>
          <w:tcPr>
            <w:tcW w:w="764" w:type="dxa"/>
            <w:tcBorders>
              <w:right w:val="single" w:sz="4" w:space="0" w:color="auto"/>
            </w:tcBorders>
          </w:tcPr>
          <w:p w:rsidR="00E655C0" w:rsidRPr="00DD79FA" w:rsidRDefault="00397E7B" w:rsidP="004D3C93">
            <w:pPr>
              <w:rPr>
                <w:sz w:val="24"/>
                <w:szCs w:val="24"/>
              </w:rPr>
            </w:pPr>
            <w:r>
              <w:rPr>
                <w:sz w:val="24"/>
                <w:szCs w:val="24"/>
              </w:rPr>
              <w:t>15</w:t>
            </w:r>
            <w:r w:rsidR="0074266D">
              <w:rPr>
                <w:sz w:val="24"/>
                <w:szCs w:val="24"/>
              </w:rPr>
              <w:t>.02</w:t>
            </w:r>
          </w:p>
        </w:tc>
        <w:tc>
          <w:tcPr>
            <w:tcW w:w="798" w:type="dxa"/>
            <w:tcBorders>
              <w:left w:val="single" w:sz="4" w:space="0" w:color="auto"/>
            </w:tcBorders>
          </w:tcPr>
          <w:p w:rsidR="00E655C0" w:rsidRPr="00DD79FA" w:rsidRDefault="00E655C0" w:rsidP="004D3C93">
            <w:pPr>
              <w:rPr>
                <w:sz w:val="24"/>
                <w:szCs w:val="24"/>
              </w:rPr>
            </w:pPr>
          </w:p>
        </w:tc>
      </w:tr>
      <w:tr w:rsidR="00E655C0" w:rsidRPr="00DD79FA" w:rsidTr="009F2305">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22</w:t>
            </w:r>
          </w:p>
        </w:tc>
        <w:tc>
          <w:tcPr>
            <w:tcW w:w="4075"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Решение заданий</w:t>
            </w:r>
          </w:p>
        </w:tc>
        <w:tc>
          <w:tcPr>
            <w:tcW w:w="24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Игровая практика</w:t>
            </w:r>
          </w:p>
        </w:tc>
        <w:tc>
          <w:tcPr>
            <w:tcW w:w="3591"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0"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Урок-игра</w:t>
            </w:r>
          </w:p>
        </w:tc>
        <w:tc>
          <w:tcPr>
            <w:tcW w:w="764" w:type="dxa"/>
            <w:tcBorders>
              <w:right w:val="single" w:sz="4" w:space="0" w:color="auto"/>
            </w:tcBorders>
          </w:tcPr>
          <w:p w:rsidR="00E655C0" w:rsidRPr="00DD79FA" w:rsidRDefault="00397E7B" w:rsidP="004D3C93">
            <w:pPr>
              <w:rPr>
                <w:sz w:val="24"/>
                <w:szCs w:val="24"/>
              </w:rPr>
            </w:pPr>
            <w:r>
              <w:rPr>
                <w:sz w:val="24"/>
                <w:szCs w:val="24"/>
              </w:rPr>
              <w:t>22</w:t>
            </w:r>
            <w:r w:rsidR="0074266D">
              <w:rPr>
                <w:sz w:val="24"/>
                <w:szCs w:val="24"/>
              </w:rPr>
              <w:t>.02</w:t>
            </w:r>
          </w:p>
        </w:tc>
        <w:tc>
          <w:tcPr>
            <w:tcW w:w="798" w:type="dxa"/>
            <w:tcBorders>
              <w:left w:val="single" w:sz="4" w:space="0" w:color="auto"/>
            </w:tcBorders>
          </w:tcPr>
          <w:p w:rsidR="00E655C0" w:rsidRPr="00DD79FA" w:rsidRDefault="00E655C0" w:rsidP="004D3C93">
            <w:pPr>
              <w:rPr>
                <w:sz w:val="24"/>
                <w:szCs w:val="24"/>
              </w:rPr>
            </w:pPr>
          </w:p>
        </w:tc>
      </w:tr>
      <w:tr w:rsidR="00E655C0" w:rsidRPr="00DD79FA" w:rsidTr="009F2305">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23</w:t>
            </w:r>
          </w:p>
        </w:tc>
        <w:tc>
          <w:tcPr>
            <w:tcW w:w="4075" w:type="dxa"/>
          </w:tcPr>
          <w:p w:rsidR="00E655C0" w:rsidRPr="00DD79FA" w:rsidRDefault="00724D24" w:rsidP="004D3C93">
            <w:pPr>
              <w:spacing w:after="157"/>
              <w:rPr>
                <w:rFonts w:ascii="Times New Roman" w:eastAsia="Times New Roman" w:hAnsi="Times New Roman" w:cs="Times New Roman"/>
                <w:color w:val="000000"/>
                <w:sz w:val="24"/>
                <w:szCs w:val="24"/>
                <w:lang w:eastAsia="ru-RU"/>
              </w:rPr>
            </w:pPr>
            <w:r w:rsidRPr="00724D24">
              <w:rPr>
                <w:rFonts w:ascii="Times New Roman" w:eastAsia="Times New Roman" w:hAnsi="Times New Roman" w:cs="Times New Roman"/>
                <w:color w:val="000000"/>
                <w:sz w:val="24"/>
                <w:szCs w:val="24"/>
                <w:lang w:eastAsia="ru-RU"/>
              </w:rPr>
              <w:t>Защита атакованной фигуры другой своей фигурой Игровая практика</w:t>
            </w:r>
          </w:p>
        </w:tc>
        <w:tc>
          <w:tcPr>
            <w:tcW w:w="2449" w:type="dxa"/>
          </w:tcPr>
          <w:p w:rsidR="00E655C0" w:rsidRPr="00DD79FA" w:rsidRDefault="00E655C0" w:rsidP="004D3C93">
            <w:pPr>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Основная тема курса. Правила хода.</w:t>
            </w:r>
          </w:p>
        </w:tc>
        <w:tc>
          <w:tcPr>
            <w:tcW w:w="3591"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Дидактические задания “Мат в 2 хода”, “Мат в 3 хода”, “Выигрыш фигуры”.</w:t>
            </w:r>
          </w:p>
        </w:tc>
        <w:tc>
          <w:tcPr>
            <w:tcW w:w="2260"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764" w:type="dxa"/>
            <w:tcBorders>
              <w:right w:val="single" w:sz="4" w:space="0" w:color="auto"/>
            </w:tcBorders>
          </w:tcPr>
          <w:p w:rsidR="00E655C0" w:rsidRPr="00DD79FA" w:rsidRDefault="00072A82" w:rsidP="004D3C93">
            <w:pPr>
              <w:rPr>
                <w:sz w:val="24"/>
                <w:szCs w:val="24"/>
              </w:rPr>
            </w:pPr>
            <w:r>
              <w:rPr>
                <w:sz w:val="24"/>
                <w:szCs w:val="24"/>
              </w:rPr>
              <w:t>01.03</w:t>
            </w:r>
          </w:p>
        </w:tc>
        <w:tc>
          <w:tcPr>
            <w:tcW w:w="798" w:type="dxa"/>
            <w:tcBorders>
              <w:left w:val="single" w:sz="4" w:space="0" w:color="auto"/>
            </w:tcBorders>
          </w:tcPr>
          <w:p w:rsidR="00E655C0" w:rsidRPr="00DD79FA" w:rsidRDefault="00E655C0" w:rsidP="004D3C93">
            <w:pPr>
              <w:rPr>
                <w:sz w:val="24"/>
                <w:szCs w:val="24"/>
              </w:rPr>
            </w:pPr>
          </w:p>
        </w:tc>
      </w:tr>
      <w:tr w:rsidR="00E655C0" w:rsidRPr="00DD79FA" w:rsidTr="009F2305">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24</w:t>
            </w:r>
          </w:p>
        </w:tc>
        <w:tc>
          <w:tcPr>
            <w:tcW w:w="4075"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Решение заданий</w:t>
            </w:r>
          </w:p>
        </w:tc>
        <w:tc>
          <w:tcPr>
            <w:tcW w:w="24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Игровая практика</w:t>
            </w:r>
          </w:p>
        </w:tc>
        <w:tc>
          <w:tcPr>
            <w:tcW w:w="3591"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0" w:type="dxa"/>
          </w:tcPr>
          <w:p w:rsidR="00E655C0" w:rsidRPr="00DD79FA" w:rsidRDefault="00E655C0" w:rsidP="004D3C93">
            <w:pPr>
              <w:rPr>
                <w:rFonts w:ascii="Times New Roman" w:hAnsi="Times New Roman" w:cs="Times New Roman"/>
                <w:sz w:val="24"/>
                <w:szCs w:val="24"/>
              </w:rPr>
            </w:pPr>
          </w:p>
        </w:tc>
        <w:tc>
          <w:tcPr>
            <w:tcW w:w="764" w:type="dxa"/>
            <w:tcBorders>
              <w:right w:val="single" w:sz="4" w:space="0" w:color="auto"/>
            </w:tcBorders>
          </w:tcPr>
          <w:p w:rsidR="00E655C0" w:rsidRPr="00DD79FA" w:rsidRDefault="00072A82" w:rsidP="004D3C93">
            <w:pPr>
              <w:rPr>
                <w:sz w:val="24"/>
                <w:szCs w:val="24"/>
              </w:rPr>
            </w:pPr>
            <w:r>
              <w:rPr>
                <w:sz w:val="24"/>
                <w:szCs w:val="24"/>
              </w:rPr>
              <w:t>15</w:t>
            </w:r>
            <w:r w:rsidR="0074266D">
              <w:rPr>
                <w:sz w:val="24"/>
                <w:szCs w:val="24"/>
              </w:rPr>
              <w:t>.03</w:t>
            </w:r>
          </w:p>
        </w:tc>
        <w:tc>
          <w:tcPr>
            <w:tcW w:w="798" w:type="dxa"/>
            <w:tcBorders>
              <w:left w:val="single" w:sz="4" w:space="0" w:color="auto"/>
            </w:tcBorders>
          </w:tcPr>
          <w:p w:rsidR="00E655C0" w:rsidRPr="00DD79FA" w:rsidRDefault="00E655C0" w:rsidP="004D3C93">
            <w:pPr>
              <w:rPr>
                <w:sz w:val="24"/>
                <w:szCs w:val="24"/>
              </w:rPr>
            </w:pPr>
          </w:p>
        </w:tc>
      </w:tr>
      <w:tr w:rsidR="00E655C0" w:rsidRPr="00DD79FA" w:rsidTr="009F2305">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25</w:t>
            </w:r>
          </w:p>
        </w:tc>
        <w:tc>
          <w:tcPr>
            <w:tcW w:w="4075" w:type="dxa"/>
          </w:tcPr>
          <w:p w:rsidR="00E655C0" w:rsidRPr="00DD79FA" w:rsidRDefault="008D0F2C" w:rsidP="004D3C93">
            <w:pPr>
              <w:spacing w:after="1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Решение </w:t>
            </w:r>
            <w:r w:rsidRPr="008D0F2C">
              <w:rPr>
                <w:rFonts w:ascii="Times New Roman" w:eastAsia="Times New Roman" w:hAnsi="Times New Roman" w:cs="Times New Roman"/>
                <w:color w:val="000000"/>
                <w:sz w:val="24"/>
                <w:szCs w:val="24"/>
                <w:lang w:eastAsia="ru-RU"/>
              </w:rPr>
              <w:t>“Захвати центр”;</w:t>
            </w:r>
          </w:p>
        </w:tc>
        <w:tc>
          <w:tcPr>
            <w:tcW w:w="244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Шахматная комбинация. Матовые комбинации. Тема</w:t>
            </w:r>
            <w:r w:rsidRPr="00DD79FA">
              <w:rPr>
                <w:rFonts w:ascii="Times New Roman" w:hAnsi="Times New Roman" w:cs="Times New Roman"/>
                <w:b/>
                <w:bCs/>
                <w:i/>
                <w:iCs/>
                <w:sz w:val="24"/>
                <w:szCs w:val="24"/>
                <w:u w:val="single"/>
              </w:rPr>
              <w:t xml:space="preserve"> </w:t>
            </w:r>
            <w:r w:rsidRPr="00DD79FA">
              <w:rPr>
                <w:rFonts w:ascii="Times New Roman" w:hAnsi="Times New Roman" w:cs="Times New Roman"/>
                <w:b/>
                <w:bCs/>
                <w:i/>
                <w:iCs/>
                <w:sz w:val="24"/>
                <w:szCs w:val="24"/>
              </w:rPr>
              <w:t>блокировки</w:t>
            </w:r>
            <w:r w:rsidRPr="00DD79FA">
              <w:rPr>
                <w:rFonts w:ascii="Times New Roman" w:hAnsi="Times New Roman" w:cs="Times New Roman"/>
                <w:sz w:val="24"/>
                <w:szCs w:val="24"/>
              </w:rPr>
              <w:t>.</w:t>
            </w:r>
          </w:p>
        </w:tc>
        <w:tc>
          <w:tcPr>
            <w:tcW w:w="3591"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Дидактические задания “Мат в 2 хода”, “Мат в 3 хода”.</w:t>
            </w:r>
          </w:p>
          <w:p w:rsidR="00E655C0" w:rsidRPr="00DD79FA" w:rsidRDefault="00E655C0" w:rsidP="004D3C93">
            <w:pPr>
              <w:spacing w:after="157"/>
              <w:rPr>
                <w:rFonts w:ascii="Times New Roman" w:eastAsia="Times New Roman" w:hAnsi="Times New Roman" w:cs="Times New Roman"/>
                <w:color w:val="000000"/>
                <w:sz w:val="24"/>
                <w:szCs w:val="24"/>
                <w:lang w:eastAsia="ru-RU"/>
              </w:rPr>
            </w:pPr>
          </w:p>
        </w:tc>
        <w:tc>
          <w:tcPr>
            <w:tcW w:w="2260"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764" w:type="dxa"/>
            <w:tcBorders>
              <w:right w:val="single" w:sz="4" w:space="0" w:color="auto"/>
            </w:tcBorders>
          </w:tcPr>
          <w:p w:rsidR="00E655C0" w:rsidRPr="00DD79FA" w:rsidRDefault="00072A82" w:rsidP="004D3C93">
            <w:pPr>
              <w:rPr>
                <w:sz w:val="24"/>
                <w:szCs w:val="24"/>
              </w:rPr>
            </w:pPr>
            <w:r>
              <w:rPr>
                <w:sz w:val="24"/>
                <w:szCs w:val="24"/>
              </w:rPr>
              <w:t>22</w:t>
            </w:r>
            <w:r w:rsidR="0074266D">
              <w:rPr>
                <w:sz w:val="24"/>
                <w:szCs w:val="24"/>
              </w:rPr>
              <w:t>.03</w:t>
            </w:r>
          </w:p>
        </w:tc>
        <w:tc>
          <w:tcPr>
            <w:tcW w:w="798" w:type="dxa"/>
            <w:tcBorders>
              <w:left w:val="single" w:sz="4" w:space="0" w:color="auto"/>
            </w:tcBorders>
          </w:tcPr>
          <w:p w:rsidR="00E655C0" w:rsidRPr="00DD79FA" w:rsidRDefault="00E655C0" w:rsidP="004D3C93">
            <w:pPr>
              <w:rPr>
                <w:sz w:val="24"/>
                <w:szCs w:val="24"/>
              </w:rPr>
            </w:pPr>
          </w:p>
        </w:tc>
      </w:tr>
      <w:tr w:rsidR="00E655C0" w:rsidRPr="00DD79FA" w:rsidTr="009F2305">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26</w:t>
            </w:r>
          </w:p>
        </w:tc>
        <w:tc>
          <w:tcPr>
            <w:tcW w:w="4075"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Решение заданий</w:t>
            </w:r>
          </w:p>
        </w:tc>
        <w:tc>
          <w:tcPr>
            <w:tcW w:w="244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591"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0"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Урок-игра</w:t>
            </w:r>
          </w:p>
        </w:tc>
        <w:tc>
          <w:tcPr>
            <w:tcW w:w="764" w:type="dxa"/>
            <w:tcBorders>
              <w:right w:val="single" w:sz="4" w:space="0" w:color="auto"/>
            </w:tcBorders>
          </w:tcPr>
          <w:p w:rsidR="00E655C0" w:rsidRPr="00DD79FA" w:rsidRDefault="00072A82" w:rsidP="004D3C93">
            <w:pPr>
              <w:rPr>
                <w:sz w:val="24"/>
                <w:szCs w:val="24"/>
              </w:rPr>
            </w:pPr>
            <w:r>
              <w:rPr>
                <w:sz w:val="24"/>
                <w:szCs w:val="24"/>
              </w:rPr>
              <w:t>05.04</w:t>
            </w:r>
          </w:p>
        </w:tc>
        <w:tc>
          <w:tcPr>
            <w:tcW w:w="798" w:type="dxa"/>
            <w:tcBorders>
              <w:left w:val="single" w:sz="4" w:space="0" w:color="auto"/>
            </w:tcBorders>
          </w:tcPr>
          <w:p w:rsidR="00E655C0" w:rsidRPr="00DD79FA" w:rsidRDefault="00E655C0" w:rsidP="004D3C93">
            <w:pPr>
              <w:rPr>
                <w:sz w:val="24"/>
                <w:szCs w:val="24"/>
              </w:rPr>
            </w:pPr>
          </w:p>
        </w:tc>
      </w:tr>
      <w:tr w:rsidR="00E655C0" w:rsidRPr="00DD79FA" w:rsidTr="009F2305">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27</w:t>
            </w:r>
          </w:p>
        </w:tc>
        <w:tc>
          <w:tcPr>
            <w:tcW w:w="4075" w:type="dxa"/>
          </w:tcPr>
          <w:p w:rsidR="00E655C0" w:rsidRPr="00DD79FA" w:rsidRDefault="001C6B61" w:rsidP="004D3C93">
            <w:pPr>
              <w:spacing w:after="157"/>
              <w:rPr>
                <w:rFonts w:ascii="Times New Roman" w:eastAsia="Times New Roman" w:hAnsi="Times New Roman" w:cs="Times New Roman"/>
                <w:color w:val="000000"/>
                <w:sz w:val="24"/>
                <w:szCs w:val="24"/>
                <w:lang w:eastAsia="ru-RU"/>
              </w:rPr>
            </w:pPr>
            <w:r w:rsidRPr="001C6B61">
              <w:rPr>
                <w:rFonts w:ascii="Times New Roman" w:eastAsia="Times New Roman" w:hAnsi="Times New Roman" w:cs="Times New Roman"/>
                <w:color w:val="000000"/>
                <w:sz w:val="24"/>
                <w:szCs w:val="24"/>
                <w:lang w:eastAsia="ru-RU"/>
              </w:rPr>
              <w:t>Шахматные комбинации. Разнообразие шахматной игры.</w:t>
            </w:r>
          </w:p>
        </w:tc>
        <w:tc>
          <w:tcPr>
            <w:tcW w:w="244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Шахматная комбинация. Другие темы комбинаций и сочетание тематических приемов.</w:t>
            </w:r>
          </w:p>
        </w:tc>
        <w:tc>
          <w:tcPr>
            <w:tcW w:w="3591"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Дидактическое задание “Квадрат”.</w:t>
            </w:r>
          </w:p>
          <w:p w:rsidR="00E655C0" w:rsidRPr="00DD79FA" w:rsidRDefault="00E655C0" w:rsidP="004D3C93">
            <w:pPr>
              <w:spacing w:after="157"/>
              <w:rPr>
                <w:rFonts w:ascii="Times New Roman" w:eastAsia="Times New Roman" w:hAnsi="Times New Roman" w:cs="Times New Roman"/>
                <w:color w:val="000000"/>
                <w:sz w:val="24"/>
                <w:szCs w:val="24"/>
                <w:lang w:eastAsia="ru-RU"/>
              </w:rPr>
            </w:pPr>
          </w:p>
        </w:tc>
        <w:tc>
          <w:tcPr>
            <w:tcW w:w="2260"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764" w:type="dxa"/>
            <w:tcBorders>
              <w:right w:val="single" w:sz="4" w:space="0" w:color="auto"/>
            </w:tcBorders>
          </w:tcPr>
          <w:p w:rsidR="00E655C0" w:rsidRPr="00DD79FA" w:rsidRDefault="00072A82" w:rsidP="004D3C93">
            <w:pPr>
              <w:rPr>
                <w:sz w:val="24"/>
                <w:szCs w:val="24"/>
              </w:rPr>
            </w:pPr>
            <w:r>
              <w:rPr>
                <w:sz w:val="24"/>
                <w:szCs w:val="24"/>
              </w:rPr>
              <w:t>12</w:t>
            </w:r>
            <w:r w:rsidR="0074266D">
              <w:rPr>
                <w:sz w:val="24"/>
                <w:szCs w:val="24"/>
              </w:rPr>
              <w:t>.04</w:t>
            </w:r>
          </w:p>
        </w:tc>
        <w:tc>
          <w:tcPr>
            <w:tcW w:w="798" w:type="dxa"/>
            <w:tcBorders>
              <w:left w:val="single" w:sz="4" w:space="0" w:color="auto"/>
            </w:tcBorders>
          </w:tcPr>
          <w:p w:rsidR="00E655C0" w:rsidRPr="00DD79FA" w:rsidRDefault="00E655C0" w:rsidP="004D3C93">
            <w:pPr>
              <w:rPr>
                <w:sz w:val="24"/>
                <w:szCs w:val="24"/>
              </w:rPr>
            </w:pPr>
          </w:p>
        </w:tc>
      </w:tr>
      <w:tr w:rsidR="00E655C0" w:rsidRPr="00DD79FA" w:rsidTr="009F2305">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28</w:t>
            </w:r>
          </w:p>
        </w:tc>
        <w:tc>
          <w:tcPr>
            <w:tcW w:w="4075"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Решение заданий</w:t>
            </w:r>
          </w:p>
        </w:tc>
        <w:tc>
          <w:tcPr>
            <w:tcW w:w="244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591"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0"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Урок-игра в паре</w:t>
            </w:r>
          </w:p>
        </w:tc>
        <w:tc>
          <w:tcPr>
            <w:tcW w:w="764" w:type="dxa"/>
            <w:tcBorders>
              <w:right w:val="single" w:sz="4" w:space="0" w:color="auto"/>
            </w:tcBorders>
          </w:tcPr>
          <w:p w:rsidR="00E655C0" w:rsidRPr="00DD79FA" w:rsidRDefault="00072A82" w:rsidP="004D3C93">
            <w:pPr>
              <w:rPr>
                <w:sz w:val="24"/>
                <w:szCs w:val="24"/>
              </w:rPr>
            </w:pPr>
            <w:r>
              <w:rPr>
                <w:sz w:val="24"/>
                <w:szCs w:val="24"/>
              </w:rPr>
              <w:t>19</w:t>
            </w:r>
            <w:r w:rsidR="0074266D">
              <w:rPr>
                <w:sz w:val="24"/>
                <w:szCs w:val="24"/>
              </w:rPr>
              <w:t>.04</w:t>
            </w:r>
          </w:p>
        </w:tc>
        <w:tc>
          <w:tcPr>
            <w:tcW w:w="798" w:type="dxa"/>
            <w:tcBorders>
              <w:left w:val="single" w:sz="4" w:space="0" w:color="auto"/>
            </w:tcBorders>
          </w:tcPr>
          <w:p w:rsidR="00E655C0" w:rsidRPr="00DD79FA" w:rsidRDefault="00E655C0" w:rsidP="004D3C93">
            <w:pPr>
              <w:rPr>
                <w:sz w:val="24"/>
                <w:szCs w:val="24"/>
              </w:rPr>
            </w:pPr>
          </w:p>
        </w:tc>
      </w:tr>
      <w:tr w:rsidR="00E655C0" w:rsidRPr="00DD79FA" w:rsidTr="009F2305">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29</w:t>
            </w:r>
          </w:p>
        </w:tc>
        <w:tc>
          <w:tcPr>
            <w:tcW w:w="4075"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Пешка против короля. Белая пешка на седьмой и шестой горизонталях. Король помогает своей пешке. Оппозиция.</w:t>
            </w:r>
          </w:p>
        </w:tc>
        <w:tc>
          <w:tcPr>
            <w:tcW w:w="244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 xml:space="preserve">Комбинации, ведущие к достижению ничьей. Патовые </w:t>
            </w:r>
            <w:r w:rsidRPr="00DD79FA">
              <w:rPr>
                <w:rFonts w:ascii="Times New Roman" w:hAnsi="Times New Roman" w:cs="Times New Roman"/>
                <w:sz w:val="24"/>
                <w:szCs w:val="24"/>
              </w:rPr>
              <w:lastRenderedPageBreak/>
              <w:t>комбинации.</w:t>
            </w:r>
          </w:p>
        </w:tc>
        <w:tc>
          <w:tcPr>
            <w:tcW w:w="3591"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lastRenderedPageBreak/>
              <w:t xml:space="preserve">Дидактические задания “Мат в 2 хода”, “Мат в 3 хода”, “Проведи пешку в ферзи”, “Выигрыш или ничья?”, “Куда отступить </w:t>
            </w:r>
            <w:r w:rsidRPr="00DD79FA">
              <w:rPr>
                <w:rFonts w:ascii="Times New Roman" w:eastAsia="Times New Roman" w:hAnsi="Times New Roman" w:cs="Times New Roman"/>
                <w:color w:val="000000"/>
                <w:sz w:val="24"/>
                <w:szCs w:val="24"/>
                <w:lang w:eastAsia="ru-RU"/>
              </w:rPr>
              <w:lastRenderedPageBreak/>
              <w:t>королем?”.</w:t>
            </w:r>
          </w:p>
          <w:p w:rsidR="00E655C0" w:rsidRPr="00DD79FA" w:rsidRDefault="00E655C0" w:rsidP="004D3C93">
            <w:pPr>
              <w:spacing w:after="157"/>
              <w:rPr>
                <w:rFonts w:ascii="Times New Roman" w:eastAsia="Times New Roman" w:hAnsi="Times New Roman" w:cs="Times New Roman"/>
                <w:color w:val="000000"/>
                <w:sz w:val="24"/>
                <w:szCs w:val="24"/>
                <w:lang w:eastAsia="ru-RU"/>
              </w:rPr>
            </w:pPr>
          </w:p>
        </w:tc>
        <w:tc>
          <w:tcPr>
            <w:tcW w:w="2260"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lastRenderedPageBreak/>
              <w:t>Получение знаний</w:t>
            </w:r>
          </w:p>
        </w:tc>
        <w:tc>
          <w:tcPr>
            <w:tcW w:w="764" w:type="dxa"/>
            <w:tcBorders>
              <w:right w:val="single" w:sz="4" w:space="0" w:color="auto"/>
            </w:tcBorders>
          </w:tcPr>
          <w:p w:rsidR="00E655C0" w:rsidRPr="00DD79FA" w:rsidRDefault="00072A82" w:rsidP="004D3C93">
            <w:pPr>
              <w:rPr>
                <w:sz w:val="24"/>
                <w:szCs w:val="24"/>
              </w:rPr>
            </w:pPr>
            <w:r>
              <w:rPr>
                <w:sz w:val="24"/>
                <w:szCs w:val="24"/>
              </w:rPr>
              <w:t>26</w:t>
            </w:r>
            <w:r w:rsidR="0074266D">
              <w:rPr>
                <w:sz w:val="24"/>
                <w:szCs w:val="24"/>
              </w:rPr>
              <w:t>.04</w:t>
            </w:r>
          </w:p>
        </w:tc>
        <w:tc>
          <w:tcPr>
            <w:tcW w:w="798" w:type="dxa"/>
            <w:tcBorders>
              <w:left w:val="single" w:sz="4" w:space="0" w:color="auto"/>
            </w:tcBorders>
          </w:tcPr>
          <w:p w:rsidR="00E655C0" w:rsidRPr="00DD79FA" w:rsidRDefault="00E655C0" w:rsidP="004D3C93">
            <w:pPr>
              <w:rPr>
                <w:sz w:val="24"/>
                <w:szCs w:val="24"/>
              </w:rPr>
            </w:pPr>
          </w:p>
        </w:tc>
      </w:tr>
      <w:tr w:rsidR="00E655C0" w:rsidRPr="00DD79FA" w:rsidTr="009F2305">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lastRenderedPageBreak/>
              <w:t>30</w:t>
            </w:r>
          </w:p>
        </w:tc>
        <w:tc>
          <w:tcPr>
            <w:tcW w:w="4075"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Решение заданий</w:t>
            </w:r>
          </w:p>
        </w:tc>
        <w:tc>
          <w:tcPr>
            <w:tcW w:w="244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591"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Дидактическое задание</w:t>
            </w:r>
          </w:p>
        </w:tc>
        <w:tc>
          <w:tcPr>
            <w:tcW w:w="2260"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Урок-соревнование</w:t>
            </w:r>
          </w:p>
        </w:tc>
        <w:tc>
          <w:tcPr>
            <w:tcW w:w="764" w:type="dxa"/>
            <w:tcBorders>
              <w:right w:val="single" w:sz="4" w:space="0" w:color="auto"/>
            </w:tcBorders>
          </w:tcPr>
          <w:p w:rsidR="00E655C0" w:rsidRPr="00DD79FA" w:rsidRDefault="00072A82" w:rsidP="004D3C93">
            <w:pPr>
              <w:rPr>
                <w:sz w:val="24"/>
                <w:szCs w:val="24"/>
              </w:rPr>
            </w:pPr>
            <w:r>
              <w:rPr>
                <w:sz w:val="24"/>
                <w:szCs w:val="24"/>
              </w:rPr>
              <w:t>17</w:t>
            </w:r>
            <w:r w:rsidR="0074266D">
              <w:rPr>
                <w:sz w:val="24"/>
                <w:szCs w:val="24"/>
              </w:rPr>
              <w:t>.04</w:t>
            </w:r>
          </w:p>
        </w:tc>
        <w:tc>
          <w:tcPr>
            <w:tcW w:w="798" w:type="dxa"/>
            <w:tcBorders>
              <w:left w:val="single" w:sz="4" w:space="0" w:color="auto"/>
            </w:tcBorders>
          </w:tcPr>
          <w:p w:rsidR="00E655C0" w:rsidRPr="00DD79FA" w:rsidRDefault="00E655C0" w:rsidP="004D3C93">
            <w:pPr>
              <w:rPr>
                <w:sz w:val="24"/>
                <w:szCs w:val="24"/>
              </w:rPr>
            </w:pPr>
          </w:p>
        </w:tc>
      </w:tr>
      <w:tr w:rsidR="00E655C0" w:rsidRPr="00DD79FA" w:rsidTr="009F2305">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31</w:t>
            </w:r>
          </w:p>
        </w:tc>
        <w:tc>
          <w:tcPr>
            <w:tcW w:w="4075" w:type="dxa"/>
          </w:tcPr>
          <w:p w:rsidR="005E456D" w:rsidRPr="005E456D" w:rsidRDefault="005E456D" w:rsidP="005E456D">
            <w:pPr>
              <w:spacing w:after="157"/>
              <w:rPr>
                <w:rFonts w:ascii="Times New Roman" w:eastAsia="Times New Roman" w:hAnsi="Times New Roman" w:cs="Times New Roman"/>
                <w:color w:val="000000"/>
                <w:sz w:val="24"/>
                <w:szCs w:val="24"/>
                <w:lang w:eastAsia="ru-RU"/>
              </w:rPr>
            </w:pPr>
            <w:r w:rsidRPr="005E456D">
              <w:rPr>
                <w:rFonts w:ascii="Times New Roman" w:eastAsia="Times New Roman" w:hAnsi="Times New Roman" w:cs="Times New Roman"/>
                <w:color w:val="000000"/>
                <w:sz w:val="24"/>
                <w:szCs w:val="24"/>
                <w:lang w:eastAsia="ru-RU"/>
              </w:rPr>
              <w:t>Борьба за центр. Безопасная позиция</w:t>
            </w:r>
          </w:p>
          <w:p w:rsidR="00E655C0" w:rsidRPr="00DD79FA" w:rsidRDefault="005E456D" w:rsidP="005E456D">
            <w:pPr>
              <w:spacing w:after="157"/>
              <w:rPr>
                <w:rFonts w:ascii="Times New Roman" w:eastAsia="Times New Roman" w:hAnsi="Times New Roman" w:cs="Times New Roman"/>
                <w:color w:val="000000"/>
                <w:sz w:val="24"/>
                <w:szCs w:val="24"/>
                <w:lang w:eastAsia="ru-RU"/>
              </w:rPr>
            </w:pPr>
            <w:r w:rsidRPr="005E456D">
              <w:rPr>
                <w:rFonts w:ascii="Times New Roman" w:eastAsia="Times New Roman" w:hAnsi="Times New Roman" w:cs="Times New Roman"/>
                <w:color w:val="000000"/>
                <w:sz w:val="24"/>
                <w:szCs w:val="24"/>
                <w:lang w:eastAsia="ru-RU"/>
              </w:rPr>
              <w:t>короля.</w:t>
            </w:r>
          </w:p>
        </w:tc>
        <w:tc>
          <w:tcPr>
            <w:tcW w:w="244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 Сочетание тактических приемов.</w:t>
            </w:r>
          </w:p>
        </w:tc>
        <w:tc>
          <w:tcPr>
            <w:tcW w:w="3591"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Дидактические задания “Мат в 3 хода”, “Проведи пешку в ферзи”, “Выигрыш или ничья?”, “Куда отступить королем?”.</w:t>
            </w:r>
          </w:p>
        </w:tc>
        <w:tc>
          <w:tcPr>
            <w:tcW w:w="2260"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764" w:type="dxa"/>
            <w:tcBorders>
              <w:right w:val="single" w:sz="4" w:space="0" w:color="auto"/>
            </w:tcBorders>
          </w:tcPr>
          <w:p w:rsidR="00E655C0" w:rsidRPr="00DD79FA" w:rsidRDefault="00072A82" w:rsidP="004D3C93">
            <w:pPr>
              <w:rPr>
                <w:sz w:val="24"/>
                <w:szCs w:val="24"/>
              </w:rPr>
            </w:pPr>
            <w:r>
              <w:rPr>
                <w:sz w:val="24"/>
                <w:szCs w:val="24"/>
              </w:rPr>
              <w:t>24</w:t>
            </w:r>
            <w:r w:rsidR="00397E7B">
              <w:rPr>
                <w:sz w:val="24"/>
                <w:szCs w:val="24"/>
              </w:rPr>
              <w:t>.05</w:t>
            </w:r>
          </w:p>
        </w:tc>
        <w:tc>
          <w:tcPr>
            <w:tcW w:w="798" w:type="dxa"/>
            <w:tcBorders>
              <w:left w:val="single" w:sz="4" w:space="0" w:color="auto"/>
            </w:tcBorders>
          </w:tcPr>
          <w:p w:rsidR="00E655C0" w:rsidRPr="00DD79FA" w:rsidRDefault="00E655C0" w:rsidP="004D3C93">
            <w:pPr>
              <w:rPr>
                <w:sz w:val="24"/>
                <w:szCs w:val="24"/>
              </w:rPr>
            </w:pPr>
          </w:p>
        </w:tc>
      </w:tr>
      <w:tr w:rsidR="00E655C0" w:rsidRPr="00DD79FA" w:rsidTr="009F2305">
        <w:trPr>
          <w:trHeight w:val="310"/>
        </w:trPr>
        <w:tc>
          <w:tcPr>
            <w:tcW w:w="849" w:type="dxa"/>
            <w:tcBorders>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32</w:t>
            </w:r>
          </w:p>
        </w:tc>
        <w:tc>
          <w:tcPr>
            <w:tcW w:w="4075" w:type="dxa"/>
            <w:tcBorders>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Решение заданий</w:t>
            </w:r>
          </w:p>
        </w:tc>
        <w:tc>
          <w:tcPr>
            <w:tcW w:w="2449" w:type="dxa"/>
            <w:tcBorders>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591" w:type="dxa"/>
            <w:tcBorders>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0" w:type="dxa"/>
            <w:tcBorders>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Урок-игра</w:t>
            </w:r>
          </w:p>
        </w:tc>
        <w:tc>
          <w:tcPr>
            <w:tcW w:w="764" w:type="dxa"/>
            <w:tcBorders>
              <w:bottom w:val="single" w:sz="4" w:space="0" w:color="auto"/>
              <w:right w:val="single" w:sz="4" w:space="0" w:color="auto"/>
            </w:tcBorders>
          </w:tcPr>
          <w:p w:rsidR="00E655C0" w:rsidRPr="00DD79FA" w:rsidRDefault="00072A82" w:rsidP="004D3C93">
            <w:pPr>
              <w:rPr>
                <w:sz w:val="24"/>
                <w:szCs w:val="24"/>
              </w:rPr>
            </w:pPr>
            <w:r>
              <w:rPr>
                <w:sz w:val="24"/>
                <w:szCs w:val="24"/>
              </w:rPr>
              <w:t>31</w:t>
            </w:r>
            <w:r w:rsidR="0074266D">
              <w:rPr>
                <w:sz w:val="24"/>
                <w:szCs w:val="24"/>
              </w:rPr>
              <w:t>.05</w:t>
            </w:r>
          </w:p>
        </w:tc>
        <w:tc>
          <w:tcPr>
            <w:tcW w:w="798" w:type="dxa"/>
            <w:tcBorders>
              <w:left w:val="single" w:sz="4" w:space="0" w:color="auto"/>
              <w:bottom w:val="single" w:sz="4" w:space="0" w:color="auto"/>
            </w:tcBorders>
          </w:tcPr>
          <w:p w:rsidR="00E655C0" w:rsidRPr="00DD79FA" w:rsidRDefault="00E655C0" w:rsidP="004D3C93">
            <w:pPr>
              <w:rPr>
                <w:sz w:val="24"/>
                <w:szCs w:val="24"/>
              </w:rPr>
            </w:pPr>
          </w:p>
        </w:tc>
      </w:tr>
      <w:tr w:rsidR="00E655C0" w:rsidRPr="00DD79FA" w:rsidTr="00397E7B">
        <w:trPr>
          <w:trHeight w:val="1381"/>
        </w:trPr>
        <w:tc>
          <w:tcPr>
            <w:tcW w:w="849" w:type="dxa"/>
            <w:tcBorders>
              <w:top w:val="single" w:sz="4" w:space="0" w:color="auto"/>
              <w:bottom w:val="single" w:sz="4" w:space="0" w:color="auto"/>
            </w:tcBorders>
          </w:tcPr>
          <w:p w:rsidR="00E655C0" w:rsidRPr="00DD79FA" w:rsidRDefault="00E655C0" w:rsidP="004D3C93">
            <w:pPr>
              <w:rPr>
                <w:sz w:val="24"/>
                <w:szCs w:val="24"/>
              </w:rPr>
            </w:pPr>
          </w:p>
        </w:tc>
        <w:tc>
          <w:tcPr>
            <w:tcW w:w="4075" w:type="dxa"/>
            <w:tcBorders>
              <w:top w:val="single" w:sz="4" w:space="0" w:color="auto"/>
              <w:bottom w:val="single" w:sz="4" w:space="0" w:color="auto"/>
            </w:tcBorders>
          </w:tcPr>
          <w:p w:rsidR="00E655C0" w:rsidRPr="00DD79FA" w:rsidRDefault="00E655C0" w:rsidP="00724D24">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 xml:space="preserve"> Конь и пешка против короля.</w:t>
            </w:r>
            <w:r w:rsidR="00724D24">
              <w:t xml:space="preserve"> </w:t>
            </w:r>
            <w:r w:rsidR="005E456D">
              <w:rPr>
                <w:rFonts w:ascii="Times New Roman" w:eastAsia="Times New Roman" w:hAnsi="Times New Roman" w:cs="Times New Roman"/>
                <w:color w:val="000000"/>
                <w:sz w:val="24"/>
                <w:szCs w:val="24"/>
                <w:lang w:eastAsia="ru-RU"/>
              </w:rPr>
              <w:t xml:space="preserve">“Можно ли сделать </w:t>
            </w:r>
            <w:r w:rsidR="00724D24" w:rsidRPr="00724D24">
              <w:rPr>
                <w:rFonts w:ascii="Times New Roman" w:eastAsia="Times New Roman" w:hAnsi="Times New Roman" w:cs="Times New Roman"/>
                <w:color w:val="000000"/>
                <w:sz w:val="24"/>
                <w:szCs w:val="24"/>
                <w:lang w:eastAsia="ru-RU"/>
              </w:rPr>
              <w:t>рокировку?” и др. Игровая практика.</w:t>
            </w:r>
          </w:p>
        </w:tc>
        <w:tc>
          <w:tcPr>
            <w:tcW w:w="2449" w:type="dxa"/>
            <w:tcBorders>
              <w:top w:val="single" w:sz="4" w:space="0" w:color="auto"/>
              <w:bottom w:val="single" w:sz="4" w:space="0" w:color="auto"/>
            </w:tcBorders>
          </w:tcPr>
          <w:p w:rsidR="00E655C0" w:rsidRPr="00DD79FA" w:rsidRDefault="005E456D" w:rsidP="005E456D">
            <w:pPr>
              <w:spacing w:after="157"/>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Типичные шахматные комбинации</w:t>
            </w:r>
            <w:r w:rsidR="00E655C0" w:rsidRPr="00DD79FA">
              <w:rPr>
                <w:rFonts w:ascii="Times New Roman" w:hAnsi="Times New Roman" w:cs="Times New Roman"/>
                <w:sz w:val="24"/>
                <w:szCs w:val="24"/>
              </w:rPr>
              <w:t xml:space="preserve">. </w:t>
            </w:r>
          </w:p>
        </w:tc>
        <w:tc>
          <w:tcPr>
            <w:tcW w:w="3591" w:type="dxa"/>
            <w:tcBorders>
              <w:top w:val="single" w:sz="4" w:space="0" w:color="auto"/>
              <w:bottom w:val="single" w:sz="4" w:space="0" w:color="auto"/>
            </w:tcBorders>
          </w:tcPr>
          <w:p w:rsidR="00E655C0" w:rsidRPr="00DD79FA" w:rsidRDefault="005E456D" w:rsidP="005E456D">
            <w:pPr>
              <w:spacing w:after="1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Дидактические задания.</w:t>
            </w:r>
            <w:r w:rsidRPr="00DD79FA">
              <w:rPr>
                <w:rFonts w:ascii="Times New Roman" w:eastAsia="Times New Roman" w:hAnsi="Times New Roman" w:cs="Times New Roman"/>
                <w:color w:val="000000"/>
                <w:sz w:val="24"/>
                <w:szCs w:val="24"/>
                <w:lang w:eastAsia="ru-RU"/>
              </w:rPr>
              <w:t xml:space="preserve"> </w:t>
            </w:r>
          </w:p>
        </w:tc>
        <w:tc>
          <w:tcPr>
            <w:tcW w:w="2260" w:type="dxa"/>
            <w:tcBorders>
              <w:top w:val="single" w:sz="4" w:space="0" w:color="auto"/>
              <w:bottom w:val="single" w:sz="4" w:space="0" w:color="auto"/>
            </w:tcBorders>
          </w:tcPr>
          <w:p w:rsidR="00E655C0" w:rsidRPr="00DD79FA" w:rsidRDefault="00E655C0" w:rsidP="004D3C93">
            <w:pPr>
              <w:rPr>
                <w:sz w:val="24"/>
                <w:szCs w:val="24"/>
              </w:rPr>
            </w:pPr>
            <w:r w:rsidRPr="00DD79FA">
              <w:rPr>
                <w:rFonts w:ascii="Times New Roman" w:hAnsi="Times New Roman" w:cs="Times New Roman"/>
                <w:sz w:val="24"/>
                <w:szCs w:val="24"/>
              </w:rPr>
              <w:t>Получение знаний</w:t>
            </w:r>
          </w:p>
        </w:tc>
        <w:tc>
          <w:tcPr>
            <w:tcW w:w="764" w:type="dxa"/>
            <w:tcBorders>
              <w:top w:val="single" w:sz="4" w:space="0" w:color="auto"/>
              <w:bottom w:val="single" w:sz="4" w:space="0" w:color="auto"/>
              <w:right w:val="single" w:sz="4" w:space="0" w:color="auto"/>
            </w:tcBorders>
          </w:tcPr>
          <w:p w:rsidR="00E655C0" w:rsidRPr="00DD79FA" w:rsidRDefault="00E655C0" w:rsidP="004D3C93">
            <w:pPr>
              <w:rPr>
                <w:sz w:val="24"/>
                <w:szCs w:val="24"/>
              </w:rPr>
            </w:pPr>
          </w:p>
        </w:tc>
        <w:tc>
          <w:tcPr>
            <w:tcW w:w="798" w:type="dxa"/>
            <w:tcBorders>
              <w:top w:val="single" w:sz="4" w:space="0" w:color="auto"/>
              <w:left w:val="single" w:sz="4" w:space="0" w:color="auto"/>
              <w:bottom w:val="single" w:sz="4" w:space="0" w:color="auto"/>
            </w:tcBorders>
          </w:tcPr>
          <w:p w:rsidR="00E655C0" w:rsidRPr="00DD79FA" w:rsidRDefault="00E655C0" w:rsidP="004D3C93">
            <w:pPr>
              <w:rPr>
                <w:sz w:val="24"/>
                <w:szCs w:val="24"/>
              </w:rPr>
            </w:pPr>
          </w:p>
        </w:tc>
      </w:tr>
      <w:tr w:rsidR="00E655C0" w:rsidRPr="00DD79FA" w:rsidTr="009F2305">
        <w:trPr>
          <w:trHeight w:val="436"/>
        </w:trPr>
        <w:tc>
          <w:tcPr>
            <w:tcW w:w="849" w:type="dxa"/>
            <w:tcBorders>
              <w:top w:val="single" w:sz="4" w:space="0" w:color="auto"/>
            </w:tcBorders>
          </w:tcPr>
          <w:p w:rsidR="00E655C0" w:rsidRPr="00DD79FA" w:rsidRDefault="00E655C0" w:rsidP="004D3C93">
            <w:pPr>
              <w:rPr>
                <w:sz w:val="24"/>
                <w:szCs w:val="24"/>
              </w:rPr>
            </w:pPr>
          </w:p>
        </w:tc>
        <w:tc>
          <w:tcPr>
            <w:tcW w:w="4075" w:type="dxa"/>
            <w:tcBorders>
              <w:top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5E456D">
              <w:rPr>
                <w:rFonts w:ascii="Times New Roman" w:eastAsia="Times New Roman" w:hAnsi="Times New Roman" w:cs="Times New Roman"/>
                <w:bCs/>
                <w:color w:val="000000"/>
                <w:sz w:val="24"/>
                <w:szCs w:val="24"/>
                <w:lang w:eastAsia="ru-RU"/>
              </w:rPr>
              <w:t>Повторение программного материала.</w:t>
            </w:r>
            <w:r w:rsidRPr="00DD79FA">
              <w:rPr>
                <w:rFonts w:ascii="Times New Roman" w:eastAsia="Times New Roman" w:hAnsi="Times New Roman" w:cs="Times New Roman"/>
                <w:color w:val="000000"/>
                <w:sz w:val="24"/>
                <w:szCs w:val="24"/>
                <w:lang w:eastAsia="ru-RU"/>
              </w:rPr>
              <w:t> Решение заданий</w:t>
            </w:r>
          </w:p>
        </w:tc>
        <w:tc>
          <w:tcPr>
            <w:tcW w:w="2449" w:type="dxa"/>
            <w:tcBorders>
              <w:top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591" w:type="dxa"/>
            <w:tcBorders>
              <w:top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bCs/>
                <w:color w:val="000000"/>
                <w:sz w:val="24"/>
                <w:szCs w:val="24"/>
                <w:lang w:eastAsia="ru-RU"/>
              </w:rPr>
              <w:t>Повторение программного материала.</w:t>
            </w:r>
            <w:r w:rsidRPr="00DD79FA">
              <w:rPr>
                <w:rFonts w:ascii="Times New Roman" w:eastAsia="Times New Roman" w:hAnsi="Times New Roman" w:cs="Times New Roman"/>
                <w:color w:val="000000"/>
                <w:sz w:val="24"/>
                <w:szCs w:val="24"/>
                <w:lang w:eastAsia="ru-RU"/>
              </w:rPr>
              <w:t> </w:t>
            </w:r>
          </w:p>
        </w:tc>
        <w:tc>
          <w:tcPr>
            <w:tcW w:w="2260" w:type="dxa"/>
            <w:tcBorders>
              <w:top w:val="single" w:sz="4" w:space="0" w:color="auto"/>
            </w:tcBorders>
          </w:tcPr>
          <w:p w:rsidR="00E655C0" w:rsidRPr="00DD79FA" w:rsidRDefault="00E655C0" w:rsidP="004D3C93">
            <w:pPr>
              <w:rPr>
                <w:sz w:val="24"/>
                <w:szCs w:val="24"/>
              </w:rPr>
            </w:pPr>
            <w:r w:rsidRPr="00DD79FA">
              <w:rPr>
                <w:rFonts w:ascii="Times New Roman" w:eastAsia="Times New Roman" w:hAnsi="Times New Roman" w:cs="Times New Roman"/>
                <w:color w:val="000000"/>
                <w:sz w:val="24"/>
                <w:szCs w:val="24"/>
                <w:lang w:eastAsia="ru-RU"/>
              </w:rPr>
              <w:t>Урок-игра</w:t>
            </w:r>
            <w:r>
              <w:rPr>
                <w:rFonts w:ascii="Times New Roman" w:eastAsia="Times New Roman" w:hAnsi="Times New Roman" w:cs="Times New Roman"/>
                <w:color w:val="000000"/>
                <w:sz w:val="24"/>
                <w:szCs w:val="24"/>
                <w:lang w:eastAsia="ru-RU"/>
              </w:rPr>
              <w:t xml:space="preserve"> в паре</w:t>
            </w:r>
          </w:p>
        </w:tc>
        <w:tc>
          <w:tcPr>
            <w:tcW w:w="764" w:type="dxa"/>
            <w:tcBorders>
              <w:top w:val="single" w:sz="4" w:space="0" w:color="auto"/>
              <w:right w:val="single" w:sz="4" w:space="0" w:color="auto"/>
            </w:tcBorders>
          </w:tcPr>
          <w:p w:rsidR="00E655C0" w:rsidRPr="00DD79FA" w:rsidRDefault="00E655C0" w:rsidP="004D3C93">
            <w:pPr>
              <w:rPr>
                <w:sz w:val="24"/>
                <w:szCs w:val="24"/>
              </w:rPr>
            </w:pPr>
          </w:p>
        </w:tc>
        <w:tc>
          <w:tcPr>
            <w:tcW w:w="798" w:type="dxa"/>
            <w:tcBorders>
              <w:top w:val="single" w:sz="4" w:space="0" w:color="auto"/>
              <w:left w:val="single" w:sz="4" w:space="0" w:color="auto"/>
            </w:tcBorders>
          </w:tcPr>
          <w:p w:rsidR="00E655C0" w:rsidRPr="00DD79FA" w:rsidRDefault="00E655C0" w:rsidP="004D3C93">
            <w:pPr>
              <w:rPr>
                <w:sz w:val="24"/>
                <w:szCs w:val="24"/>
              </w:rPr>
            </w:pPr>
          </w:p>
        </w:tc>
      </w:tr>
    </w:tbl>
    <w:p w:rsidR="00E655C0" w:rsidRDefault="00072A82" w:rsidP="00E655C0">
      <w:pPr>
        <w:shd w:val="clear" w:color="auto" w:fill="FFFFFF"/>
        <w:spacing w:after="157"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Итого по факту 32 часа</w:t>
      </w:r>
    </w:p>
    <w:p w:rsidR="00E655C0" w:rsidRPr="00E655C0" w:rsidRDefault="00E655C0" w:rsidP="00E655C0">
      <w:pPr>
        <w:spacing w:after="0" w:line="240" w:lineRule="auto"/>
        <w:rPr>
          <w:rFonts w:ascii="Times New Roman" w:eastAsia="Calibri" w:hAnsi="Times New Roman" w:cs="Times New Roman"/>
          <w:sz w:val="28"/>
          <w:szCs w:val="28"/>
        </w:rPr>
      </w:pPr>
      <w:r w:rsidRPr="00E655C0">
        <w:rPr>
          <w:rFonts w:ascii="Times New Roman" w:eastAsia="Calibri" w:hAnsi="Times New Roman" w:cs="Times New Roman"/>
          <w:sz w:val="28"/>
          <w:szCs w:val="28"/>
        </w:rPr>
        <w:t>СОГЛАСОВАНО                                                                СОГЛАСОВАНО</w:t>
      </w:r>
    </w:p>
    <w:p w:rsidR="00E655C0" w:rsidRPr="00E655C0" w:rsidRDefault="00E655C0" w:rsidP="00E655C0">
      <w:pPr>
        <w:spacing w:after="0" w:line="240" w:lineRule="auto"/>
        <w:rPr>
          <w:rFonts w:ascii="Times New Roman" w:eastAsia="Calibri" w:hAnsi="Times New Roman" w:cs="Times New Roman"/>
          <w:sz w:val="28"/>
          <w:szCs w:val="28"/>
        </w:rPr>
      </w:pPr>
      <w:r w:rsidRPr="00E655C0">
        <w:rPr>
          <w:rFonts w:ascii="Times New Roman" w:eastAsia="Calibri" w:hAnsi="Times New Roman" w:cs="Times New Roman"/>
          <w:sz w:val="28"/>
          <w:szCs w:val="28"/>
        </w:rPr>
        <w:t>Протокол заседания                                                            Протокол заседания</w:t>
      </w:r>
    </w:p>
    <w:p w:rsidR="00E655C0" w:rsidRPr="00E655C0" w:rsidRDefault="00E655C0" w:rsidP="00E655C0">
      <w:pPr>
        <w:spacing w:after="0" w:line="240" w:lineRule="auto"/>
        <w:rPr>
          <w:rFonts w:ascii="Times New Roman" w:eastAsia="Calibri" w:hAnsi="Times New Roman" w:cs="Times New Roman"/>
          <w:sz w:val="28"/>
          <w:szCs w:val="28"/>
        </w:rPr>
      </w:pPr>
      <w:r w:rsidRPr="00E655C0">
        <w:rPr>
          <w:rFonts w:ascii="Times New Roman" w:eastAsia="Calibri" w:hAnsi="Times New Roman" w:cs="Times New Roman"/>
          <w:sz w:val="28"/>
          <w:szCs w:val="28"/>
        </w:rPr>
        <w:t>ШМО учителей                                                                   методического совета</w:t>
      </w:r>
    </w:p>
    <w:p w:rsidR="00E655C0" w:rsidRPr="00E655C0" w:rsidRDefault="00823E2B" w:rsidP="00E655C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Физкультуры и ОБЖ</w:t>
      </w:r>
      <w:r w:rsidR="00E655C0" w:rsidRPr="00E655C0">
        <w:rPr>
          <w:rFonts w:ascii="Times New Roman" w:eastAsia="Calibri" w:hAnsi="Times New Roman" w:cs="Times New Roman"/>
          <w:sz w:val="28"/>
          <w:szCs w:val="28"/>
        </w:rPr>
        <w:t xml:space="preserve">                                                              МБОУ ТСОШ №3</w:t>
      </w:r>
    </w:p>
    <w:p w:rsidR="00E655C0" w:rsidRPr="00E655C0" w:rsidRDefault="00B36009" w:rsidP="00E655C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 27.08.2020</w:t>
      </w:r>
      <w:r w:rsidR="00E655C0" w:rsidRPr="00E655C0">
        <w:rPr>
          <w:rFonts w:ascii="Times New Roman" w:eastAsia="Calibri" w:hAnsi="Times New Roman" w:cs="Times New Roman"/>
          <w:sz w:val="28"/>
          <w:szCs w:val="28"/>
        </w:rPr>
        <w:t xml:space="preserve"> года №1                             </w:t>
      </w:r>
      <w:r w:rsidR="006F51F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от 28.08.2020</w:t>
      </w:r>
      <w:r w:rsidR="00E655C0" w:rsidRPr="00E655C0">
        <w:rPr>
          <w:rFonts w:ascii="Times New Roman" w:eastAsia="Calibri" w:hAnsi="Times New Roman" w:cs="Times New Roman"/>
          <w:sz w:val="28"/>
          <w:szCs w:val="28"/>
        </w:rPr>
        <w:t xml:space="preserve"> года №1</w:t>
      </w:r>
    </w:p>
    <w:p w:rsidR="00E655C0" w:rsidRPr="00E655C0" w:rsidRDefault="00E655C0" w:rsidP="00E655C0">
      <w:pPr>
        <w:spacing w:after="0" w:line="240" w:lineRule="auto"/>
        <w:rPr>
          <w:rFonts w:ascii="Times New Roman" w:eastAsia="Calibri" w:hAnsi="Times New Roman" w:cs="Times New Roman"/>
          <w:sz w:val="28"/>
          <w:szCs w:val="28"/>
        </w:rPr>
      </w:pPr>
      <w:r w:rsidRPr="00E655C0">
        <w:rPr>
          <w:rFonts w:ascii="Times New Roman" w:eastAsia="Calibri" w:hAnsi="Times New Roman" w:cs="Times New Roman"/>
          <w:sz w:val="28"/>
          <w:szCs w:val="28"/>
        </w:rPr>
        <w:t xml:space="preserve"> ______________                                                                 Зам. директора по УВР</w:t>
      </w:r>
    </w:p>
    <w:p w:rsidR="00E655C0" w:rsidRPr="00F17476" w:rsidRDefault="00823E2B" w:rsidP="00E655C0">
      <w:pPr>
        <w:spacing w:after="0" w:line="240" w:lineRule="auto"/>
        <w:rPr>
          <w:rFonts w:eastAsia="Calibri"/>
          <w:sz w:val="28"/>
          <w:szCs w:val="28"/>
        </w:rPr>
      </w:pPr>
      <w:r>
        <w:rPr>
          <w:rFonts w:ascii="Times New Roman" w:eastAsia="Calibri" w:hAnsi="Times New Roman" w:cs="Times New Roman"/>
          <w:sz w:val="28"/>
          <w:szCs w:val="28"/>
        </w:rPr>
        <w:t>З.Н. Гурова</w:t>
      </w:r>
      <w:r w:rsidR="00E655C0" w:rsidRPr="00E655C0">
        <w:rPr>
          <w:rFonts w:ascii="Times New Roman" w:eastAsia="Calibri" w:hAnsi="Times New Roman" w:cs="Times New Roman"/>
          <w:sz w:val="28"/>
          <w:szCs w:val="28"/>
        </w:rPr>
        <w:t xml:space="preserve">                                                                          ________Н.Ю. Сизова</w:t>
      </w:r>
    </w:p>
    <w:p w:rsidR="00E655C0" w:rsidRDefault="00E655C0" w:rsidP="00E655C0">
      <w:pPr>
        <w:jc w:val="center"/>
        <w:rPr>
          <w:b/>
        </w:rPr>
      </w:pPr>
    </w:p>
    <w:p w:rsidR="00E655C0" w:rsidRPr="00054A6F" w:rsidRDefault="00E655C0" w:rsidP="00E655C0">
      <w:pPr>
        <w:shd w:val="clear" w:color="auto" w:fill="FFFFFF"/>
        <w:spacing w:after="157" w:line="240" w:lineRule="auto"/>
        <w:rPr>
          <w:rFonts w:ascii="Times New Roman" w:eastAsia="Times New Roman" w:hAnsi="Times New Roman" w:cs="Times New Roman"/>
          <w:color w:val="000000"/>
          <w:sz w:val="32"/>
          <w:szCs w:val="32"/>
          <w:lang w:eastAsia="ru-RU"/>
        </w:rPr>
      </w:pPr>
    </w:p>
    <w:p w:rsidR="00507C66" w:rsidRDefault="00507C66" w:rsidP="00E655C0">
      <w:pPr>
        <w:pStyle w:val="a3"/>
        <w:shd w:val="clear" w:color="auto" w:fill="FFFFFF"/>
        <w:spacing w:before="0" w:beforeAutospacing="0" w:after="157" w:afterAutospacing="0"/>
        <w:rPr>
          <w:rFonts w:ascii="Arial" w:hAnsi="Arial" w:cs="Arial"/>
          <w:b/>
          <w:bCs/>
          <w:color w:val="000000"/>
          <w:sz w:val="22"/>
          <w:szCs w:val="22"/>
        </w:rPr>
      </w:pPr>
    </w:p>
    <w:p w:rsidR="00507C66" w:rsidRDefault="00507C66" w:rsidP="00507C66">
      <w:pPr>
        <w:pStyle w:val="a3"/>
        <w:shd w:val="clear" w:color="auto" w:fill="FFFFFF"/>
        <w:spacing w:before="0" w:beforeAutospacing="0" w:after="157" w:afterAutospacing="0"/>
        <w:jc w:val="center"/>
        <w:rPr>
          <w:rFonts w:ascii="Arial" w:hAnsi="Arial" w:cs="Arial"/>
          <w:b/>
          <w:bCs/>
          <w:color w:val="000000"/>
          <w:sz w:val="22"/>
          <w:szCs w:val="22"/>
        </w:rPr>
      </w:pPr>
    </w:p>
    <w:p w:rsidR="00507C66" w:rsidRDefault="00507C66" w:rsidP="00507C66">
      <w:pPr>
        <w:pStyle w:val="a3"/>
        <w:shd w:val="clear" w:color="auto" w:fill="FFFFFF"/>
        <w:spacing w:before="0" w:beforeAutospacing="0" w:after="157" w:afterAutospacing="0"/>
        <w:jc w:val="center"/>
        <w:rPr>
          <w:rFonts w:ascii="Arial" w:hAnsi="Arial" w:cs="Arial"/>
          <w:b/>
          <w:bCs/>
          <w:color w:val="000000"/>
          <w:sz w:val="22"/>
          <w:szCs w:val="22"/>
        </w:rPr>
      </w:pPr>
    </w:p>
    <w:p w:rsidR="00507C66" w:rsidRDefault="00507C66" w:rsidP="00507C66">
      <w:pPr>
        <w:pStyle w:val="a3"/>
        <w:shd w:val="clear" w:color="auto" w:fill="FFFFFF"/>
        <w:spacing w:before="0" w:beforeAutospacing="0" w:after="157" w:afterAutospacing="0"/>
        <w:jc w:val="center"/>
        <w:rPr>
          <w:rFonts w:ascii="Arial" w:hAnsi="Arial" w:cs="Arial"/>
          <w:b/>
          <w:bCs/>
          <w:color w:val="000000"/>
          <w:sz w:val="22"/>
          <w:szCs w:val="22"/>
        </w:rPr>
      </w:pPr>
    </w:p>
    <w:p w:rsidR="00054A6F" w:rsidRPr="00054A6F" w:rsidRDefault="00054A6F" w:rsidP="00054A6F">
      <w:pPr>
        <w:shd w:val="clear" w:color="auto" w:fill="FFFFFF"/>
        <w:spacing w:after="157" w:line="240" w:lineRule="auto"/>
        <w:jc w:val="center"/>
        <w:rPr>
          <w:rFonts w:ascii="Times New Roman" w:eastAsia="Times New Roman" w:hAnsi="Times New Roman" w:cs="Times New Roman"/>
          <w:color w:val="000000"/>
          <w:sz w:val="24"/>
          <w:szCs w:val="24"/>
          <w:lang w:eastAsia="ru-RU"/>
        </w:rPr>
      </w:pPr>
    </w:p>
    <w:p w:rsidR="00054A6F" w:rsidRPr="00054A6F" w:rsidRDefault="00054A6F" w:rsidP="00054A6F">
      <w:pPr>
        <w:shd w:val="clear" w:color="auto" w:fill="FFFFFF"/>
        <w:spacing w:after="157" w:line="240" w:lineRule="auto"/>
        <w:jc w:val="center"/>
        <w:rPr>
          <w:rFonts w:ascii="Times New Roman" w:eastAsia="Times New Roman" w:hAnsi="Times New Roman" w:cs="Times New Roman"/>
          <w:color w:val="000000"/>
          <w:sz w:val="24"/>
          <w:szCs w:val="24"/>
          <w:lang w:eastAsia="ru-RU"/>
        </w:rPr>
      </w:pPr>
    </w:p>
    <w:p w:rsidR="005E1199" w:rsidRDefault="005E1199"/>
    <w:sectPr w:rsidR="005E1199" w:rsidSect="006F51F9">
      <w:footerReference w:type="default" r:id="rId9"/>
      <w:pgSz w:w="16838" w:h="11906" w:orient="landscape"/>
      <w:pgMar w:top="1701" w:right="1134" w:bottom="850" w:left="1134"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865" w:rsidRDefault="00081865" w:rsidP="006F51F9">
      <w:pPr>
        <w:spacing w:after="0" w:line="240" w:lineRule="auto"/>
      </w:pPr>
      <w:r>
        <w:separator/>
      </w:r>
    </w:p>
  </w:endnote>
  <w:endnote w:type="continuationSeparator" w:id="0">
    <w:p w:rsidR="00081865" w:rsidRDefault="00081865" w:rsidP="006F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0204"/>
      <w:docPartObj>
        <w:docPartGallery w:val="Page Numbers (Bottom of Page)"/>
        <w:docPartUnique/>
      </w:docPartObj>
    </w:sdtPr>
    <w:sdtEndPr/>
    <w:sdtContent>
      <w:p w:rsidR="006F51F9" w:rsidRDefault="00F70913">
        <w:pPr>
          <w:pStyle w:val="a7"/>
          <w:jc w:val="right"/>
        </w:pPr>
        <w:r>
          <w:fldChar w:fldCharType="begin"/>
        </w:r>
        <w:r w:rsidR="00081865">
          <w:instrText xml:space="preserve"> PAGE   \* MERGEFORMAT </w:instrText>
        </w:r>
        <w:r>
          <w:fldChar w:fldCharType="separate"/>
        </w:r>
        <w:r w:rsidR="00382AE4">
          <w:rPr>
            <w:noProof/>
          </w:rPr>
          <w:t>3</w:t>
        </w:r>
        <w:r>
          <w:rPr>
            <w:noProof/>
          </w:rPr>
          <w:fldChar w:fldCharType="end"/>
        </w:r>
      </w:p>
    </w:sdtContent>
  </w:sdt>
  <w:p w:rsidR="006F51F9" w:rsidRDefault="006F51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865" w:rsidRDefault="00081865" w:rsidP="006F51F9">
      <w:pPr>
        <w:spacing w:after="0" w:line="240" w:lineRule="auto"/>
      </w:pPr>
      <w:r>
        <w:separator/>
      </w:r>
    </w:p>
  </w:footnote>
  <w:footnote w:type="continuationSeparator" w:id="0">
    <w:p w:rsidR="00081865" w:rsidRDefault="00081865" w:rsidP="006F51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1495"/>
    <w:multiLevelType w:val="hybridMultilevel"/>
    <w:tmpl w:val="D5E65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D161AC"/>
    <w:multiLevelType w:val="hybridMultilevel"/>
    <w:tmpl w:val="2CA64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F54155"/>
    <w:multiLevelType w:val="hybridMultilevel"/>
    <w:tmpl w:val="359CF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306AE7"/>
    <w:multiLevelType w:val="hybridMultilevel"/>
    <w:tmpl w:val="E91A0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4A6F"/>
    <w:rsid w:val="00054A6F"/>
    <w:rsid w:val="00055CFE"/>
    <w:rsid w:val="00072A82"/>
    <w:rsid w:val="00081865"/>
    <w:rsid w:val="000B1C39"/>
    <w:rsid w:val="000B6B2F"/>
    <w:rsid w:val="00106A8A"/>
    <w:rsid w:val="0013795F"/>
    <w:rsid w:val="00144C3E"/>
    <w:rsid w:val="001C6B61"/>
    <w:rsid w:val="001F68A7"/>
    <w:rsid w:val="002012C3"/>
    <w:rsid w:val="0033486B"/>
    <w:rsid w:val="003634FC"/>
    <w:rsid w:val="00382AE4"/>
    <w:rsid w:val="00397E7B"/>
    <w:rsid w:val="003F5F32"/>
    <w:rsid w:val="00404472"/>
    <w:rsid w:val="004D2812"/>
    <w:rsid w:val="00507C66"/>
    <w:rsid w:val="005B6EEE"/>
    <w:rsid w:val="005B79CA"/>
    <w:rsid w:val="005E1199"/>
    <w:rsid w:val="005E456D"/>
    <w:rsid w:val="006473AE"/>
    <w:rsid w:val="006F51F9"/>
    <w:rsid w:val="00724D24"/>
    <w:rsid w:val="0074266D"/>
    <w:rsid w:val="007B0AB0"/>
    <w:rsid w:val="00823E2B"/>
    <w:rsid w:val="00842457"/>
    <w:rsid w:val="008472F3"/>
    <w:rsid w:val="00895EDB"/>
    <w:rsid w:val="008D0F2C"/>
    <w:rsid w:val="00973152"/>
    <w:rsid w:val="009A4276"/>
    <w:rsid w:val="009F2305"/>
    <w:rsid w:val="00B15AC4"/>
    <w:rsid w:val="00B36009"/>
    <w:rsid w:val="00B57195"/>
    <w:rsid w:val="00BC4026"/>
    <w:rsid w:val="00BD18BD"/>
    <w:rsid w:val="00BE7806"/>
    <w:rsid w:val="00CC64FB"/>
    <w:rsid w:val="00CE34A2"/>
    <w:rsid w:val="00DC5FF1"/>
    <w:rsid w:val="00E06A5D"/>
    <w:rsid w:val="00E300B8"/>
    <w:rsid w:val="00E4024E"/>
    <w:rsid w:val="00E655C0"/>
    <w:rsid w:val="00EA78EE"/>
    <w:rsid w:val="00EE6B54"/>
    <w:rsid w:val="00F5135A"/>
    <w:rsid w:val="00F70913"/>
    <w:rsid w:val="00F74781"/>
    <w:rsid w:val="00FD3A0A"/>
    <w:rsid w:val="00FD5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1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54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54A6F"/>
  </w:style>
  <w:style w:type="paragraph" w:customStyle="1" w:styleId="1">
    <w:name w:val="Знак1"/>
    <w:basedOn w:val="a"/>
    <w:rsid w:val="00EE6B54"/>
    <w:pPr>
      <w:spacing w:after="160" w:line="240" w:lineRule="exact"/>
    </w:pPr>
    <w:rPr>
      <w:rFonts w:ascii="Verdana" w:eastAsia="Times New Roman" w:hAnsi="Verdana" w:cs="Times New Roman"/>
      <w:sz w:val="20"/>
      <w:szCs w:val="20"/>
      <w:lang w:val="en-US"/>
    </w:rPr>
  </w:style>
  <w:style w:type="table" w:styleId="a4">
    <w:name w:val="Table Grid"/>
    <w:basedOn w:val="a1"/>
    <w:uiPriority w:val="59"/>
    <w:rsid w:val="00E655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6F51F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F51F9"/>
  </w:style>
  <w:style w:type="paragraph" w:styleId="a7">
    <w:name w:val="footer"/>
    <w:basedOn w:val="a"/>
    <w:link w:val="a8"/>
    <w:uiPriority w:val="99"/>
    <w:unhideWhenUsed/>
    <w:rsid w:val="006F51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F51F9"/>
  </w:style>
  <w:style w:type="paragraph" w:styleId="a9">
    <w:name w:val="List Paragraph"/>
    <w:basedOn w:val="a"/>
    <w:uiPriority w:val="34"/>
    <w:qFormat/>
    <w:rsid w:val="006473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01249">
      <w:bodyDiv w:val="1"/>
      <w:marLeft w:val="0"/>
      <w:marRight w:val="0"/>
      <w:marTop w:val="0"/>
      <w:marBottom w:val="0"/>
      <w:divBdr>
        <w:top w:val="none" w:sz="0" w:space="0" w:color="auto"/>
        <w:left w:val="none" w:sz="0" w:space="0" w:color="auto"/>
        <w:bottom w:val="none" w:sz="0" w:space="0" w:color="auto"/>
        <w:right w:val="none" w:sz="0" w:space="0" w:color="auto"/>
      </w:divBdr>
    </w:div>
    <w:div w:id="1423261789">
      <w:bodyDiv w:val="1"/>
      <w:marLeft w:val="0"/>
      <w:marRight w:val="0"/>
      <w:marTop w:val="0"/>
      <w:marBottom w:val="0"/>
      <w:divBdr>
        <w:top w:val="none" w:sz="0" w:space="0" w:color="auto"/>
        <w:left w:val="none" w:sz="0" w:space="0" w:color="auto"/>
        <w:bottom w:val="none" w:sz="0" w:space="0" w:color="auto"/>
        <w:right w:val="none" w:sz="0" w:space="0" w:color="auto"/>
      </w:divBdr>
    </w:div>
    <w:div w:id="17890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CA47C-5B8C-45CA-9DFE-3A8582A4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9</Pages>
  <Words>1783</Words>
  <Characters>10167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uchitelskaya</cp:lastModifiedBy>
  <cp:revision>26</cp:revision>
  <cp:lastPrinted>2021-04-18T07:19:00Z</cp:lastPrinted>
  <dcterms:created xsi:type="dcterms:W3CDTF">2019-09-01T04:04:00Z</dcterms:created>
  <dcterms:modified xsi:type="dcterms:W3CDTF">2021-04-19T06:49:00Z</dcterms:modified>
</cp:coreProperties>
</file>