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D" w:rsidRPr="000809DB" w:rsidRDefault="003D27ED" w:rsidP="00B94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809D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русскому языку  в 7-х классах</w:t>
      </w:r>
    </w:p>
    <w:p w:rsidR="003D27ED" w:rsidRPr="000809DB" w:rsidRDefault="00B94606" w:rsidP="00B94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="003D27ED" w:rsidRPr="000809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D27ED" w:rsidRPr="000809DB" w:rsidRDefault="003D27ED" w:rsidP="003D27ED">
      <w:pPr>
        <w:spacing w:after="0" w:line="20" w:lineRule="atLeast"/>
        <w:ind w:righ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7ED" w:rsidRPr="000809DB" w:rsidRDefault="003D27ED" w:rsidP="003D27ED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программа по русскому языку составлена на основе Программы по русскому языку среднего (полного)  общего образования, авторской программы курса русского языка для  5-9 классов общеобразовательных учреждений под редакцией А.Д. Шмелева, М.:Вентана-Граф,2014 г. Адаптирована для детей, имеющих ограниченные возможности здоровья (ЗПР)</w:t>
      </w:r>
    </w:p>
    <w:p w:rsidR="003D27ED" w:rsidRPr="000809DB" w:rsidRDefault="003D27ED" w:rsidP="003D27ED">
      <w:pPr>
        <w:spacing w:after="0" w:line="20" w:lineRule="atLeast"/>
        <w:ind w:right="5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7ED" w:rsidRPr="000809DB" w:rsidRDefault="003D27ED" w:rsidP="003D27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 концу 7 класса по русскому языку учащиеся должны знать</w:t>
      </w:r>
      <w:r w:rsidR="00080D35" w:rsidRPr="00080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(цели</w:t>
      </w:r>
      <w:r w:rsidR="005E30A6" w:rsidRPr="00080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и задачи</w:t>
      </w:r>
      <w:r w:rsidR="00080D35" w:rsidRPr="000809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)</w:t>
      </w:r>
      <w:r w:rsidRPr="000809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сведения о языке, изученные в 5-7классах;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-изученные языковедческие понятия, разделы языкознания;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единицы языка, их признаки;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-смысл понятий: речь устная и письменная, монолог и диалог, сфера и ситуация речевого общения;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текста, средства связи предложений в тексте;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и жанровые особенности изученных стилей речи;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-функционально-смысловые типы речи, их признаки;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нормы русского литературного языка;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Уметь: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-различать изученные стили;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-определять тему, основную мысль текста,  стиль и тип речи, анализировать структуру и языковые особенности текста;</w:t>
      </w:r>
    </w:p>
    <w:p w:rsidR="003D27ED" w:rsidRPr="000809DB" w:rsidRDefault="003D27ED" w:rsidP="003D27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09D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</w:p>
    <w:p w:rsidR="003D27ED" w:rsidRPr="000809DB" w:rsidRDefault="003D27ED" w:rsidP="003D27ED">
      <w:pPr>
        <w:spacing w:after="0"/>
        <w:ind w:right="2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языке и речи - 6 ч.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Текст - 10 ч.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Правописание - 26 ч. 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Культура речи - 10 ч. 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языка  - 47 ч.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Повторение - 8 ч.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Контрольные работы (диктанты, тест) - 9 ч. 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Уроки развития речи – 14 ч. </w:t>
      </w:r>
    </w:p>
    <w:p w:rsidR="003D27ED" w:rsidRPr="000809DB" w:rsidRDefault="003D27ED" w:rsidP="003D27ED">
      <w:pPr>
        <w:shd w:val="clear" w:color="auto" w:fill="FFFFFF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809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3D27ED" w:rsidRPr="000809DB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3D27ED" w:rsidRPr="000809DB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«Русск</w:t>
      </w:r>
      <w:r w:rsidR="00B94606" w:rsidRPr="000809DB">
        <w:rPr>
          <w:rFonts w:ascii="Times New Roman" w:eastAsia="Times New Roman" w:hAnsi="Times New Roman" w:cs="Times New Roman"/>
          <w:bCs/>
          <w:sz w:val="24"/>
          <w:szCs w:val="24"/>
        </w:rPr>
        <w:t>ий язык в 7 классе» в объеме 140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3D27ED" w:rsidRPr="000809DB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на</w:t>
      </w:r>
      <w:r w:rsidR="00B94606"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2020-2021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в МБОУ Тацинская СОШ №3 к</w:t>
      </w:r>
      <w:r w:rsidR="00B94606" w:rsidRPr="000809DB">
        <w:rPr>
          <w:rFonts w:ascii="Times New Roman" w:eastAsia="Times New Roman" w:hAnsi="Times New Roman" w:cs="Times New Roman"/>
          <w:bCs/>
          <w:sz w:val="24"/>
          <w:szCs w:val="24"/>
        </w:rPr>
        <w:t>урс программы реализуется за 133 часа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. В текущем учебном году Пр</w:t>
      </w:r>
      <w:r w:rsidR="00B94606" w:rsidRPr="000809DB">
        <w:rPr>
          <w:rFonts w:ascii="Times New Roman" w:eastAsia="Times New Roman" w:hAnsi="Times New Roman" w:cs="Times New Roman"/>
          <w:bCs/>
          <w:sz w:val="24"/>
          <w:szCs w:val="24"/>
        </w:rPr>
        <w:t>авительство РФ определило 4 праздничных дня (23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</w:t>
      </w:r>
      <w:r w:rsidR="00B94606"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 8 марта, 3, 10 мая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). Учебный материал изучается в полном объеме.</w:t>
      </w:r>
    </w:p>
    <w:p w:rsidR="003D27ED" w:rsidRPr="000809DB" w:rsidRDefault="003D27ED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27ED" w:rsidRPr="000809DB" w:rsidRDefault="00B94606" w:rsidP="003D2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Составитель</w:t>
      </w:r>
      <w:r w:rsidR="003D27ED" w:rsidRPr="000809D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Шевалдыкина Ольга Александровна</w:t>
      </w:r>
      <w:r w:rsidR="003D27ED" w:rsidRPr="000809DB">
        <w:rPr>
          <w:rFonts w:ascii="Times New Roman" w:eastAsia="Times New Roman" w:hAnsi="Times New Roman" w:cs="Times New Roman"/>
          <w:bCs/>
          <w:sz w:val="24"/>
          <w:szCs w:val="24"/>
        </w:rPr>
        <w:t>, учитель русского языка и литерату</w:t>
      </w:r>
      <w:r w:rsidRPr="000809DB">
        <w:rPr>
          <w:rFonts w:ascii="Times New Roman" w:eastAsia="Times New Roman" w:hAnsi="Times New Roman" w:cs="Times New Roman"/>
          <w:bCs/>
          <w:sz w:val="24"/>
          <w:szCs w:val="24"/>
        </w:rPr>
        <w:t>ры.</w:t>
      </w:r>
    </w:p>
    <w:bookmarkEnd w:id="0"/>
    <w:p w:rsidR="0078084A" w:rsidRPr="000809DB" w:rsidRDefault="0078084A">
      <w:pPr>
        <w:rPr>
          <w:sz w:val="24"/>
          <w:szCs w:val="24"/>
        </w:rPr>
      </w:pPr>
    </w:p>
    <w:sectPr w:rsidR="0078084A" w:rsidRPr="0008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2"/>
    <w:rsid w:val="00056752"/>
    <w:rsid w:val="000809DB"/>
    <w:rsid w:val="00080D35"/>
    <w:rsid w:val="003D27ED"/>
    <w:rsid w:val="005E30A6"/>
    <w:rsid w:val="0078084A"/>
    <w:rsid w:val="00B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6</cp:revision>
  <dcterms:created xsi:type="dcterms:W3CDTF">2019-10-18T05:54:00Z</dcterms:created>
  <dcterms:modified xsi:type="dcterms:W3CDTF">2020-12-09T07:30:00Z</dcterms:modified>
</cp:coreProperties>
</file>