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40" w:rsidRDefault="00AD1E40" w:rsidP="00AD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bidi="en-US"/>
        </w:rPr>
      </w:pPr>
    </w:p>
    <w:p w:rsidR="00AD1E40" w:rsidRPr="007B3E57" w:rsidRDefault="00AD1E40" w:rsidP="00AD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bidi="en-US"/>
        </w:rPr>
      </w:pPr>
      <w:r w:rsidRPr="007B3E57">
        <w:rPr>
          <w:rFonts w:ascii="Times New Roman" w:eastAsia="Times New Roman" w:hAnsi="Times New Roman" w:cs="Times New Roman"/>
          <w:b/>
          <w:color w:val="332B22"/>
          <w:sz w:val="28"/>
          <w:szCs w:val="28"/>
          <w:lang w:bidi="en-US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color w:val="332B22"/>
          <w:sz w:val="28"/>
          <w:szCs w:val="28"/>
          <w:lang w:bidi="en-US"/>
        </w:rPr>
        <w:t>рабочей программе  по алгебре, 8</w:t>
      </w:r>
      <w:r w:rsidRPr="007B3E57">
        <w:rPr>
          <w:rFonts w:ascii="Times New Roman" w:eastAsia="Times New Roman" w:hAnsi="Times New Roman" w:cs="Times New Roman"/>
          <w:b/>
          <w:color w:val="332B22"/>
          <w:sz w:val="28"/>
          <w:szCs w:val="28"/>
          <w:lang w:bidi="en-US"/>
        </w:rPr>
        <w:t xml:space="preserve"> класс</w:t>
      </w:r>
    </w:p>
    <w:p w:rsidR="00AD1E40" w:rsidRPr="007B3E57" w:rsidRDefault="00AD1E40" w:rsidP="00AD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332B22"/>
          <w:sz w:val="28"/>
          <w:szCs w:val="28"/>
          <w:lang w:bidi="en-US"/>
        </w:rPr>
        <w:t>на  2020-2021</w:t>
      </w:r>
      <w:r w:rsidRPr="007B3E57">
        <w:rPr>
          <w:rFonts w:ascii="Times New Roman" w:eastAsia="Times New Roman" w:hAnsi="Times New Roman" w:cs="Times New Roman"/>
          <w:b/>
          <w:color w:val="332B22"/>
          <w:sz w:val="28"/>
          <w:szCs w:val="28"/>
          <w:lang w:bidi="en-US"/>
        </w:rPr>
        <w:t xml:space="preserve">  учебный год.</w:t>
      </w:r>
    </w:p>
    <w:p w:rsidR="00AD1E40" w:rsidRPr="007B3E57" w:rsidRDefault="00AD1E40" w:rsidP="00AD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bidi="en-US"/>
        </w:rPr>
      </w:pPr>
    </w:p>
    <w:p w:rsidR="00AD1E40" w:rsidRPr="00700B14" w:rsidRDefault="00AD1E40" w:rsidP="00AD1E4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разработана на основе  ФГОС 2010 г, Примерных программ по учебным предметам математика 5-9 класс, Москва, Просвещение, 2011, Сборник рабочих программ. 7-9 классы. (Составитель </w:t>
      </w:r>
      <w:proofErr w:type="spellStart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Т.А.Бурмистрова</w:t>
      </w:r>
      <w:proofErr w:type="spellEnd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2011, </w:t>
      </w:r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ФГОС_2010г; с учетом требований к </w:t>
      </w:r>
      <w:proofErr w:type="spellStart"/>
      <w:r w:rsidRPr="00700B14">
        <w:rPr>
          <w:rFonts w:ascii="Times New Roman" w:eastAsia="Calibri" w:hAnsi="Times New Roman" w:cs="Times New Roman"/>
          <w:sz w:val="24"/>
          <w:szCs w:val="24"/>
        </w:rPr>
        <w:t>оснощению</w:t>
      </w:r>
      <w:proofErr w:type="spellEnd"/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образования, по учебнику: Алгебра. 8 класс: учебник для общеобразовательных учреждений </w:t>
      </w:r>
      <w:proofErr w:type="spellStart"/>
      <w:r w:rsidRPr="00700B14">
        <w:rPr>
          <w:rFonts w:ascii="Times New Roman" w:eastAsia="Calibri" w:hAnsi="Times New Roman" w:cs="Times New Roman"/>
          <w:sz w:val="24"/>
          <w:szCs w:val="24"/>
        </w:rPr>
        <w:t>Г.В.Дорофеев</w:t>
      </w:r>
      <w:proofErr w:type="spellEnd"/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, С.Б. Суворов, Е.А </w:t>
      </w:r>
      <w:proofErr w:type="spellStart"/>
      <w:r w:rsidRPr="00700B14">
        <w:rPr>
          <w:rFonts w:ascii="Times New Roman" w:eastAsia="Calibri" w:hAnsi="Times New Roman" w:cs="Times New Roman"/>
          <w:sz w:val="24"/>
          <w:szCs w:val="24"/>
        </w:rPr>
        <w:t>Бунимович</w:t>
      </w:r>
      <w:proofErr w:type="spellEnd"/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00B14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Start"/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, М.: Просвещение, 2014г. </w:t>
      </w:r>
    </w:p>
    <w:p w:rsidR="00AD1E40" w:rsidRPr="00700B14" w:rsidRDefault="00AD1E40" w:rsidP="00AD1E4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используется: Алгебра. Методические рекомендации. 8 класс</w:t>
      </w:r>
      <w:proofErr w:type="gramStart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общеобразовательных организаций. /</w:t>
      </w:r>
      <w:proofErr w:type="spellStart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С.Б.Суворова</w:t>
      </w:r>
      <w:proofErr w:type="spellEnd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Е.А.Бунимович</w:t>
      </w:r>
      <w:proofErr w:type="spellEnd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Л.В.Кузнецова</w:t>
      </w:r>
      <w:proofErr w:type="spellEnd"/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- М.: Просвещение, 2015г.</w:t>
      </w:r>
    </w:p>
    <w:p w:rsidR="00AD1E40" w:rsidRPr="00700B14" w:rsidRDefault="00AD1E40" w:rsidP="00AD1E4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700B14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                           </w:t>
      </w:r>
    </w:p>
    <w:p w:rsidR="00AD1E40" w:rsidRPr="00700B14" w:rsidRDefault="00AD1E40" w:rsidP="00AD1E4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00B14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                              </w:t>
      </w:r>
      <w:r w:rsidRPr="00700B1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Цель изучения учебного предмета алгебра в 8 классе.</w:t>
      </w:r>
    </w:p>
    <w:p w:rsidR="00AD1E40" w:rsidRPr="00700B14" w:rsidRDefault="00AD1E40" w:rsidP="00AD1E4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B1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 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AD1E40" w:rsidRPr="00700B14" w:rsidRDefault="00AD1E40" w:rsidP="00AD1E4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B1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AD1E40" w:rsidRPr="00700B14" w:rsidRDefault="00AD1E40" w:rsidP="00AD1E4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B1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 изучить свойства и графики элементарных функций, научиться использовать </w:t>
      </w:r>
      <w:proofErr w:type="spellStart"/>
      <w:r w:rsidRPr="00700B14">
        <w:rPr>
          <w:rFonts w:ascii="Times New Roman" w:eastAsia="Calibri" w:hAnsi="Times New Roman" w:cs="Times New Roman"/>
          <w:sz w:val="24"/>
          <w:szCs w:val="24"/>
        </w:rPr>
        <w:t>функциональнографические</w:t>
      </w:r>
      <w:proofErr w:type="spellEnd"/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 представления для описания и анализа реальных зависимостей;</w:t>
      </w:r>
    </w:p>
    <w:p w:rsidR="00AD1E40" w:rsidRPr="00700B14" w:rsidRDefault="00AD1E40" w:rsidP="00AD1E4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B1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00B14">
        <w:rPr>
          <w:rFonts w:ascii="Times New Roman" w:eastAsia="Calibri" w:hAnsi="Times New Roman" w:cs="Times New Roman"/>
          <w:sz w:val="24"/>
          <w:szCs w:val="24"/>
        </w:rPr>
        <w:t>контрпримеры</w:t>
      </w:r>
      <w:proofErr w:type="spellEnd"/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, использовать различные языки 4 математики (словесный, символический, графический) для иллюстрации, интерпретации, аргументации и доказательства; </w:t>
      </w:r>
    </w:p>
    <w:p w:rsidR="00AD1E40" w:rsidRPr="00F367C4" w:rsidRDefault="00AD1E40" w:rsidP="00F367C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00B1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00B14">
        <w:rPr>
          <w:rFonts w:ascii="Times New Roman" w:eastAsia="Calibri" w:hAnsi="Times New Roman" w:cs="Times New Roman"/>
          <w:sz w:val="24"/>
          <w:szCs w:val="24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D1E40" w:rsidRPr="00F367C4" w:rsidRDefault="00AD1E40" w:rsidP="00F367C4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E57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>3.</w:t>
      </w:r>
      <w:r w:rsidRPr="007B3E57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 курса алгебры в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B3E57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11"/>
        <w:tblW w:w="0" w:type="auto"/>
        <w:tblInd w:w="1006" w:type="dxa"/>
        <w:tblLook w:val="04A0" w:firstRow="1" w:lastRow="0" w:firstColumn="1" w:lastColumn="0" w:noHBand="0" w:noVBand="1"/>
      </w:tblPr>
      <w:tblGrid>
        <w:gridCol w:w="709"/>
        <w:gridCol w:w="5498"/>
        <w:gridCol w:w="1559"/>
      </w:tblGrid>
      <w:tr w:rsidR="00AD1E40" w:rsidRPr="00700B14" w:rsidTr="00F23943">
        <w:tc>
          <w:tcPr>
            <w:tcW w:w="70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№</w:t>
            </w:r>
          </w:p>
        </w:tc>
        <w:tc>
          <w:tcPr>
            <w:tcW w:w="5498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Содержание материала</w:t>
            </w:r>
          </w:p>
        </w:tc>
        <w:tc>
          <w:tcPr>
            <w:tcW w:w="155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00B14">
              <w:rPr>
                <w:rFonts w:ascii="Times New Roman" w:eastAsia="Calibri" w:hAnsi="Times New Roman" w:cs="Times New Roman"/>
                <w:bCs/>
              </w:rPr>
              <w:t>Колич</w:t>
            </w:r>
            <w:proofErr w:type="gramStart"/>
            <w:r w:rsidRPr="00700B14">
              <w:rPr>
                <w:rFonts w:ascii="Times New Roman" w:eastAsia="Calibri" w:hAnsi="Times New Roman" w:cs="Times New Roman"/>
                <w:bCs/>
              </w:rPr>
              <w:t>.ч</w:t>
            </w:r>
            <w:proofErr w:type="gramEnd"/>
            <w:r w:rsidRPr="00700B14">
              <w:rPr>
                <w:rFonts w:ascii="Times New Roman" w:eastAsia="Calibri" w:hAnsi="Times New Roman" w:cs="Times New Roman"/>
                <w:bCs/>
              </w:rPr>
              <w:t>асов</w:t>
            </w:r>
            <w:proofErr w:type="spellEnd"/>
          </w:p>
        </w:tc>
      </w:tr>
      <w:tr w:rsidR="00AD1E40" w:rsidRPr="00700B14" w:rsidTr="00F23943">
        <w:tc>
          <w:tcPr>
            <w:tcW w:w="70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498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hAnsi="Times New Roman" w:cs="Times New Roman"/>
              </w:rPr>
              <w:t xml:space="preserve">Алгебраические дроби </w:t>
            </w:r>
          </w:p>
        </w:tc>
        <w:tc>
          <w:tcPr>
            <w:tcW w:w="155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</w:tr>
      <w:tr w:rsidR="00AD1E40" w:rsidRPr="00700B14" w:rsidTr="00F23943">
        <w:tc>
          <w:tcPr>
            <w:tcW w:w="70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498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hAnsi="Times New Roman" w:cs="Times New Roman"/>
              </w:rPr>
              <w:t>Квадратные корни</w:t>
            </w:r>
          </w:p>
        </w:tc>
        <w:tc>
          <w:tcPr>
            <w:tcW w:w="155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15 (14)</w:t>
            </w:r>
          </w:p>
        </w:tc>
      </w:tr>
      <w:tr w:rsidR="00AD1E40" w:rsidRPr="00700B14" w:rsidTr="00F23943">
        <w:tc>
          <w:tcPr>
            <w:tcW w:w="70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498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hAnsi="Times New Roman" w:cs="Times New Roman"/>
              </w:rPr>
              <w:t xml:space="preserve">Квадратные уравнения </w:t>
            </w:r>
          </w:p>
        </w:tc>
        <w:tc>
          <w:tcPr>
            <w:tcW w:w="155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</w:tr>
      <w:tr w:rsidR="00AD1E40" w:rsidRPr="00700B14" w:rsidTr="00F23943">
        <w:tc>
          <w:tcPr>
            <w:tcW w:w="70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5498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hAnsi="Times New Roman" w:cs="Times New Roman"/>
              </w:rPr>
              <w:t>Системы уравнений</w:t>
            </w:r>
          </w:p>
        </w:tc>
        <w:tc>
          <w:tcPr>
            <w:tcW w:w="155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18 (17)</w:t>
            </w:r>
          </w:p>
        </w:tc>
      </w:tr>
      <w:tr w:rsidR="00AD1E40" w:rsidRPr="00700B14" w:rsidTr="00F23943">
        <w:tc>
          <w:tcPr>
            <w:tcW w:w="70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498" w:type="dxa"/>
          </w:tcPr>
          <w:p w:rsidR="00AD1E40" w:rsidRPr="00700B14" w:rsidRDefault="00AD1E40" w:rsidP="00F23943">
            <w:pPr>
              <w:jc w:val="both"/>
              <w:rPr>
                <w:rFonts w:ascii="Times New Roman" w:hAnsi="Times New Roman" w:cs="Times New Roman"/>
              </w:rPr>
            </w:pPr>
            <w:r w:rsidRPr="00700B14">
              <w:rPr>
                <w:rFonts w:ascii="Times New Roman" w:hAnsi="Times New Roman" w:cs="Times New Roman"/>
              </w:rPr>
              <w:t xml:space="preserve">Функции </w:t>
            </w:r>
          </w:p>
        </w:tc>
        <w:tc>
          <w:tcPr>
            <w:tcW w:w="155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</w:tr>
      <w:tr w:rsidR="00AD1E40" w:rsidRPr="00700B14" w:rsidTr="00F23943">
        <w:tc>
          <w:tcPr>
            <w:tcW w:w="70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5498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155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10 (8)</w:t>
            </w:r>
          </w:p>
        </w:tc>
      </w:tr>
      <w:tr w:rsidR="00AD1E40" w:rsidRPr="00700B14" w:rsidTr="00F23943">
        <w:trPr>
          <w:trHeight w:val="601"/>
        </w:trPr>
        <w:tc>
          <w:tcPr>
            <w:tcW w:w="70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5498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55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</w:tr>
      <w:tr w:rsidR="00AD1E40" w:rsidRPr="00700B14" w:rsidTr="00F23943">
        <w:tc>
          <w:tcPr>
            <w:tcW w:w="70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5498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1559" w:type="dxa"/>
          </w:tcPr>
          <w:p w:rsidR="00AD1E40" w:rsidRPr="00700B14" w:rsidRDefault="00AD1E40" w:rsidP="00F23943">
            <w:pPr>
              <w:ind w:left="851" w:hanging="709"/>
              <w:rPr>
                <w:rFonts w:ascii="Times New Roman" w:eastAsia="Calibri" w:hAnsi="Times New Roman" w:cs="Times New Roman"/>
                <w:bCs/>
              </w:rPr>
            </w:pPr>
            <w:r w:rsidRPr="00700B14">
              <w:rPr>
                <w:rFonts w:ascii="Times New Roman" w:eastAsia="Calibri" w:hAnsi="Times New Roman" w:cs="Times New Roman"/>
                <w:bCs/>
              </w:rPr>
              <w:t>105(101)</w:t>
            </w:r>
          </w:p>
        </w:tc>
      </w:tr>
    </w:tbl>
    <w:p w:rsidR="00AD1E40" w:rsidRPr="007B3E57" w:rsidRDefault="00AD1E40" w:rsidP="00AD1E40">
      <w:pPr>
        <w:rPr>
          <w:rFonts w:ascii="Times New Roman" w:eastAsia="Calibri" w:hAnsi="Times New Roman" w:cs="Times New Roman"/>
          <w:sz w:val="24"/>
          <w:szCs w:val="24"/>
        </w:rPr>
      </w:pPr>
    </w:p>
    <w:p w:rsidR="00AD1E40" w:rsidRPr="00700B14" w:rsidRDefault="00AD1E40" w:rsidP="00AD1E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3E57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 в учебном плане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D1E40" w:rsidRPr="00700B14" w:rsidRDefault="00AD1E40" w:rsidP="00AD1E40">
      <w:pPr>
        <w:spacing w:after="0" w:line="240" w:lineRule="auto"/>
        <w:ind w:left="-425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алгебры на этапе основного общего образования  в  8  классе в объём</w:t>
      </w:r>
      <w:r w:rsidR="003F36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 105 часов, 3 часа в неделю, 33</w:t>
      </w:r>
      <w:r w:rsidRPr="0070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недели. Согласно календарному учебному гра</w:t>
      </w:r>
      <w:r w:rsidR="003F36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фику и расписанию уроков на 2020-2021</w:t>
      </w:r>
      <w:r w:rsidRPr="0070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учебный год в МБОУ </w:t>
      </w:r>
      <w:proofErr w:type="spellStart"/>
      <w:r w:rsidRPr="0070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Тацинская</w:t>
      </w:r>
      <w:proofErr w:type="spellEnd"/>
      <w:r w:rsidRPr="0070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 №3 и с учетом праздничн</w:t>
      </w:r>
      <w:r w:rsidR="003F36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ых дней  и переноса выходных </w:t>
      </w:r>
      <w:proofErr w:type="gramStart"/>
      <w:r w:rsidR="003F36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="003F36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04.11,23.02, 08</w:t>
      </w:r>
      <w:r w:rsidRPr="0070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.03, </w:t>
      </w:r>
      <w:r w:rsidR="003F36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01.05, 09.05</w:t>
      </w:r>
      <w:r w:rsidRPr="0070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рабочую програм</w:t>
      </w:r>
      <w:r w:rsidR="003F36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 планируется реализовать за 101</w:t>
      </w:r>
      <w:r w:rsidRPr="0070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час.  </w:t>
      </w:r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 Срок реализации программы – 1 год.</w:t>
      </w:r>
    </w:p>
    <w:p w:rsidR="00AD1E40" w:rsidRPr="00700B14" w:rsidRDefault="00F367C4" w:rsidP="00AD1E40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 xml:space="preserve">    </w:t>
      </w:r>
      <w:r w:rsidR="00AD1E40" w:rsidRPr="00700B14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 xml:space="preserve">                                    </w:t>
      </w:r>
    </w:p>
    <w:p w:rsidR="00AD1E40" w:rsidRPr="00700B14" w:rsidRDefault="00AD1E40" w:rsidP="00AD1E40">
      <w:pPr>
        <w:spacing w:after="0" w:line="240" w:lineRule="auto"/>
        <w:ind w:left="-219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Составитель</w:t>
      </w:r>
      <w:r w:rsidRPr="0070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  </w:t>
      </w:r>
      <w:r w:rsidRPr="0070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 высшей квалификационной категории  </w:t>
      </w:r>
      <w:r w:rsidRPr="007B3E57">
        <w:rPr>
          <w:rFonts w:ascii="Times New Roman" w:eastAsia="Calibri" w:hAnsi="Times New Roman" w:cs="Times New Roman"/>
          <w:sz w:val="24"/>
          <w:szCs w:val="24"/>
        </w:rPr>
        <w:t xml:space="preserve"> Долголенко Светлана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Николаевна</w:t>
      </w:r>
      <w:bookmarkStart w:id="0" w:name="_GoBack"/>
      <w:bookmarkEnd w:id="0"/>
      <w:r w:rsidRPr="007B3E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064F" w:rsidRDefault="00BC064F"/>
    <w:sectPr w:rsidR="00BC064F" w:rsidSect="00F367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A16"/>
    <w:multiLevelType w:val="hybridMultilevel"/>
    <w:tmpl w:val="066CAA8E"/>
    <w:lvl w:ilvl="0" w:tplc="1BD05B82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8E"/>
    <w:rsid w:val="003C338E"/>
    <w:rsid w:val="003F3691"/>
    <w:rsid w:val="00AD1E40"/>
    <w:rsid w:val="00B9418F"/>
    <w:rsid w:val="00BC064F"/>
    <w:rsid w:val="00F3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D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D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KABINET11</cp:lastModifiedBy>
  <cp:revision>6</cp:revision>
  <dcterms:created xsi:type="dcterms:W3CDTF">2020-10-14T10:08:00Z</dcterms:created>
  <dcterms:modified xsi:type="dcterms:W3CDTF">2021-03-25T09:32:00Z</dcterms:modified>
</cp:coreProperties>
</file>