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>Тацинская</w:t>
      </w:r>
      <w:proofErr w:type="spellEnd"/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 №3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Директор МБОУ ТСОШ №3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от 01.09.2017г № 100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Start"/>
      <w:r w:rsidRPr="00B06C90">
        <w:rPr>
          <w:rFonts w:ascii="Times New Roman" w:eastAsia="Times New Roman" w:hAnsi="Times New Roman" w:cs="Times New Roman"/>
          <w:sz w:val="28"/>
          <w:szCs w:val="28"/>
        </w:rPr>
        <w:t>В.Н.Мирнов</w:t>
      </w:r>
      <w:proofErr w:type="spellEnd"/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06C90" w:rsidRPr="0074373E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373E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B06C90" w:rsidRPr="0074373E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37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Химия</w:t>
      </w:r>
    </w:p>
    <w:p w:rsidR="00B06C90" w:rsidRPr="00B06C90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       </w:t>
      </w:r>
      <w:r w:rsidRPr="00B56D01">
        <w:rPr>
          <w:rFonts w:ascii="Times New Roman" w:eastAsia="Times New Roman" w:hAnsi="Times New Roman" w:cs="Times New Roman"/>
          <w:b/>
          <w:sz w:val="28"/>
          <w:szCs w:val="28"/>
        </w:rPr>
        <w:t>8  (класс)</w:t>
      </w:r>
    </w:p>
    <w:p w:rsidR="00B06C90" w:rsidRPr="00B06C90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B06C90" w:rsidRPr="0074373E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E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  В 8 КЛАССЕ</w:t>
      </w:r>
      <w:r w:rsidR="007437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73E" w:rsidRPr="0074373E">
        <w:rPr>
          <w:rFonts w:ascii="Times New Roman" w:eastAsia="Times New Roman" w:hAnsi="Times New Roman" w:cs="Times New Roman"/>
          <w:b/>
          <w:sz w:val="28"/>
          <w:szCs w:val="28"/>
        </w:rPr>
        <w:t xml:space="preserve">(домашнее обучение) Павленко Антона 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6C90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06C90" w:rsidRPr="00B06C90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неделю – </w:t>
      </w:r>
      <w:r w:rsidR="000F303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B06C90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, за год  </w:t>
      </w:r>
      <w:r w:rsidR="000F3034">
        <w:rPr>
          <w:rFonts w:ascii="Times New Roman" w:eastAsia="Times New Roman" w:hAnsi="Times New Roman" w:cs="Times New Roman"/>
          <w:sz w:val="28"/>
          <w:szCs w:val="28"/>
          <w:u w:val="single"/>
        </w:rPr>
        <w:t>35</w:t>
      </w:r>
      <w:r w:rsidRPr="00B06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</w:p>
    <w:p w:rsidR="00B06C90" w:rsidRPr="00B06C90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B06C90">
        <w:rPr>
          <w:rFonts w:ascii="Times New Roman" w:eastAsia="Times New Roman" w:hAnsi="Times New Roman" w:cs="Times New Roman"/>
          <w:sz w:val="28"/>
          <w:szCs w:val="28"/>
          <w:u w:val="single"/>
        </w:rPr>
        <w:t>Гамалицкая</w:t>
      </w:r>
      <w:proofErr w:type="spellEnd"/>
      <w:r w:rsidRPr="00B06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Е.Н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с использованием авторской программы </w:t>
      </w:r>
      <w:r w:rsidR="00A47987">
        <w:rPr>
          <w:rFonts w:ascii="Times New Roman" w:eastAsia="Times New Roman" w:hAnsi="Times New Roman" w:cs="Times New Roman"/>
          <w:sz w:val="28"/>
          <w:szCs w:val="28"/>
        </w:rPr>
        <w:t xml:space="preserve">А.А </w:t>
      </w:r>
      <w:proofErr w:type="spellStart"/>
      <w:r w:rsidR="00A47987">
        <w:rPr>
          <w:rFonts w:ascii="Times New Roman" w:eastAsia="Times New Roman" w:hAnsi="Times New Roman" w:cs="Times New Roman"/>
          <w:sz w:val="28"/>
          <w:szCs w:val="28"/>
        </w:rPr>
        <w:t>Журина</w:t>
      </w:r>
      <w:proofErr w:type="spellEnd"/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соответствующей Федеральному компоненту стандарта общего образования 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химии для   8 – 9 классов </w:t>
      </w:r>
      <w:r w:rsidR="00B56D01"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учреждений, автор </w:t>
      </w:r>
      <w:r w:rsidR="00B56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B56D01">
        <w:rPr>
          <w:rFonts w:ascii="Times New Roman" w:eastAsia="Times New Roman" w:hAnsi="Times New Roman" w:cs="Times New Roman"/>
          <w:color w:val="000000"/>
          <w:sz w:val="28"/>
          <w:szCs w:val="28"/>
        </w:rPr>
        <w:t>Журин</w:t>
      </w:r>
      <w:proofErr w:type="spellEnd"/>
      <w:r w:rsidR="00B56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(2016 год) 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>и адаптированная для детей с ОВЗ</w:t>
      </w:r>
      <w:r w:rsidR="00B56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>(ЗПР).</w:t>
      </w:r>
    </w:p>
    <w:p w:rsidR="00B06C90" w:rsidRPr="00B06C90" w:rsidRDefault="00B06C90" w:rsidP="00B06C90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Pr="00B56D01" w:rsidRDefault="00B56D01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B06C90" w:rsidRPr="00B56D01">
        <w:rPr>
          <w:rFonts w:ascii="Times New Roman" w:eastAsia="Times New Roman" w:hAnsi="Times New Roman" w:cs="Times New Roman"/>
          <w:b/>
        </w:rPr>
        <w:t xml:space="preserve">т. </w:t>
      </w:r>
      <w:proofErr w:type="spellStart"/>
      <w:r w:rsidR="00B06C90" w:rsidRPr="00B56D01">
        <w:rPr>
          <w:rFonts w:ascii="Times New Roman" w:eastAsia="Times New Roman" w:hAnsi="Times New Roman" w:cs="Times New Roman"/>
          <w:b/>
        </w:rPr>
        <w:t>Тацинская</w:t>
      </w:r>
      <w:proofErr w:type="spellEnd"/>
    </w:p>
    <w:p w:rsidR="00B06C90" w:rsidRPr="00B56D01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B56D01">
        <w:rPr>
          <w:rFonts w:ascii="Times New Roman" w:eastAsia="Times New Roman" w:hAnsi="Times New Roman" w:cs="Times New Roman"/>
          <w:b/>
        </w:rPr>
        <w:t>2017-18 уч. год</w:t>
      </w:r>
    </w:p>
    <w:p w:rsidR="00815A61" w:rsidRPr="00B56D01" w:rsidRDefault="00815A61" w:rsidP="00102DA4">
      <w:pPr>
        <w:tabs>
          <w:tab w:val="left" w:pos="3668"/>
        </w:tabs>
        <w:contextualSpacing/>
        <w:rPr>
          <w:rFonts w:ascii="Times New Roman" w:hAnsi="Times New Roman" w:cs="Times New Roman"/>
          <w:b/>
        </w:rPr>
      </w:pPr>
    </w:p>
    <w:p w:rsidR="00DC71F0" w:rsidRPr="00F128C5" w:rsidRDefault="00F128C5" w:rsidP="00F128C5">
      <w:pPr>
        <w:widowControl/>
        <w:autoSpaceDE/>
        <w:autoSpaceDN/>
        <w:adjustRightInd/>
        <w:spacing w:after="200" w:line="276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lastRenderedPageBreak/>
        <w:t>1.Предметные результаты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вания, отражающим индивидуальные, общественные и государ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ственные потребности, и включают личностные,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и предметные результаты.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Личностные результаты обучения в основной школе включают готовность и способность обучающихся к саморазвитию и личност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ному самоопределению,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их мотивации к обуче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ние, способность ставить цели и строить жизненные планы.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Основные </w:t>
      </w:r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>личностные результаты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обучения химии: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ответственного отношения к учению, готовно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сти и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вития опыта участия в социально значимом труде;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гообразие современного мира;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ценности здорового и безопасного образа жиз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ни; усвоение правил индивидуального и коллективного безопасно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го поведения в чрезвычайных ситуациях, угрожающих жизни и здоровью людей;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основ экологической культуры, соответству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 xml:space="preserve"> результаты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обучения в основной школе со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стоят из освоенных обучающимися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знавательной и социальной практике, самостоятельности плани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рованию и построению индивидуальной образовательной траектории.</w:t>
      </w:r>
      <w:proofErr w:type="gramEnd"/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Основные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результаты обучения химии: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вательной деятельности, развивать мотивы и интересы своей по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знавательной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резуль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ствия в соответствии с изменяющейся ситуацией;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владение основами самоконтроля, самооценки, принятия ре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шений и осуществления осознанного выбора в учебной и познава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тельной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чинно-следственные связи, строить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, умо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заключение (индуктивное, дедуктивное и по аналогии) и делать выводы;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лы, модели и схемы для решения учебных и познавательных задач;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организовывать учебное сотрудничество и совмест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ную деятельность с учителем и сверстниками; работать ин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дивидуально и в группе: находить общее решение и разрешать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конфликты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а основе согласования позиций и учёта интересов; формулировать, аргументировать и отстаивать своё мнение;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осознанно использовать речевые средства в соот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ности; владение устной и письменной речью, монологической кон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текстной речью;</w:t>
      </w:r>
    </w:p>
    <w:p w:rsidR="00DC71F0" w:rsidRPr="00F128C5" w:rsidRDefault="00DC71F0" w:rsidP="00AC6B84">
      <w:pPr>
        <w:pStyle w:val="Style7"/>
        <w:widowControl/>
        <w:tabs>
          <w:tab w:val="left" w:pos="67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lastRenderedPageBreak/>
        <w:t>10)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ab/>
        <w:t>формирование и разви</w:t>
      </w:r>
      <w:r w:rsidR="00AC6B84" w:rsidRPr="00F128C5">
        <w:rPr>
          <w:rStyle w:val="FontStyle15"/>
          <w:rFonts w:ascii="Times New Roman" w:hAnsi="Times New Roman" w:cs="Times New Roman"/>
          <w:sz w:val="20"/>
          <w:szCs w:val="20"/>
        </w:rPr>
        <w:t>тие компетентности в области ис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пользования информационно-коммуникационных технологий;</w:t>
      </w:r>
    </w:p>
    <w:p w:rsidR="004C0798" w:rsidRPr="00F128C5" w:rsidRDefault="00DC71F0" w:rsidP="00AC6B84">
      <w:pPr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11) формирование и развитие экологического мышления, уме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ние применять его в познавательной, коммуникативной, социаль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ной практике и профессиональной ориентации.</w:t>
      </w:r>
    </w:p>
    <w:p w:rsidR="00DC71F0" w:rsidRPr="00F128C5" w:rsidRDefault="00DC71F0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i/>
          <w:sz w:val="20"/>
          <w:szCs w:val="20"/>
        </w:rPr>
        <w:t>Предметными результатами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химии являются: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первоначальных систематизированных пред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ставлений о веществах, их превращениях и практическом приме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нении; овладение понятийным аппаратом и символическим язы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ком химии;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осознание объективной значимости основ химической науки как области современного естествознания, химических превраще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овладение основами химической грамотности: способностью анализировать и объективно оценивать жизненные ситуации, свя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ния здоровья и окружающей среды;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дящими в микромире, объяснять причины многообразия веществ, зависимость их свойств от состава и строения, а также зависи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мость применения веществ от их свойств;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приобретение опыта использования различных методов изучения веществ: наблюдения за их превращениями при про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ведении несложных химических экспериментов с использованием лабораторного оборудования и приборов;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Проект «Сферы», один из современных инновационных обра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зовательных проектов, который осуществляется в рамках общей стратегии издательства «Просвещение» по формированию в рос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сийском образовании единой информационно-образовательной сре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ды в виде взаимосвязанной системы образовательных ресурсов на бумажных и электронных носителях.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Учебно-методические комплекты «Сферы» по химии пред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ставляют систему взаимосвязанных компонентов на бумажных и электронных носителях и включают различные типы учебно-ме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тодических изданий: учебник, электронное приложение к учеб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нику, тетрадь-тренажёр, тетрадь-практикум, тетрадь-экзаменатор, поурочные методические рекомендации для учителя.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В поурочном тематическом планировании даны ссылки на ре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сурсы УМК, соответствующие теме каждого урока. Однако это не означает, что все они должны быть использованы в обязательном порядке при подготовке и проведении урока. Учитель может раз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рабатывать собственную модель урока, используя те ресурсы, ко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торые считает приемлемыми и рациональными для достижения планируемых результатов обучения в соответствии с личным опы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том, уровнем обученности и познавательной активности школьни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ков.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Предлагаемые разработки лабораторных и практических работ в тетради-практикуме содержат несколько видов последовательно выстроенных учебных действий. Они сформулированы в поуроч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ном тематическом планировании в графе «Характеристика основ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ных видов деятельности ученика (на уровне учебных действий)». При отработке соответствующих учебных действий учитель может использовать отдельные фрагменты работы или иной материал.</w:t>
      </w:r>
    </w:p>
    <w:p w:rsidR="0084377E" w:rsidRPr="00F128C5" w:rsidRDefault="0084377E" w:rsidP="00AC6B84">
      <w:pPr>
        <w:pStyle w:val="Style5"/>
        <w:widowControl/>
        <w:spacing w:line="240" w:lineRule="auto"/>
        <w:ind w:firstLine="709"/>
        <w:contextualSpacing/>
        <w:jc w:val="center"/>
        <w:rPr>
          <w:rStyle w:val="FontStyle13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3"/>
          <w:rFonts w:ascii="Times New Roman" w:hAnsi="Times New Roman" w:cs="Times New Roman"/>
          <w:b/>
          <w:sz w:val="20"/>
          <w:szCs w:val="20"/>
        </w:rPr>
        <w:t>Содержание курса химии 8  класса</w:t>
      </w:r>
    </w:p>
    <w:p w:rsidR="0084377E" w:rsidRPr="00F128C5" w:rsidRDefault="0084377E" w:rsidP="00AC6B84">
      <w:pPr>
        <w:pStyle w:val="Style6"/>
        <w:widowControl/>
        <w:spacing w:line="240" w:lineRule="auto"/>
        <w:ind w:right="2246" w:firstLine="709"/>
        <w:contextualSpacing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>Тема 1. Введение в химию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Предмет химии. Химия и другие естественные науки. Научное на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блюдение как один из методов химии. Химический эксперимент — основной метод изучения свойств веществ.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Химическая лаборатория. Оборудование химической лаборато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рии. Правила безопасного поведения в химической лаборатории. Ознакомление с простейшими манипуляциями с лабораторным оборудованием: штативом, нагревательным прибором.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Чистые вещества. Смеси веществ. Гетерогенные и гомогенные смеси. Приёмы разделения смесей.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Физические и химические явления. Признаки химических ре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акций: изменение окраски, образование газа, выделение света и тепла, появление запаха, выпадение осадка, растворение осадка.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Химический элемент. Знаки химических элементов.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Состав веществ. Качественный и количественный состав. Хи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мическая формула. Индекс. Чтение химических формул.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lastRenderedPageBreak/>
        <w:t>Простые вещества. Сложные вещества. Бинарные соединения. Номенклатура бинарных соединений. Составление названий би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нарных соединений по известной формуле вещества.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Эталон. Относительность изменений. Масса, относительная атомная масса и относительная молекулярная масса. Массовая доля химического элемента в сложном веществе.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Валентность. Определение валентности по формуле вещества. Уточнение правил составления названий бинарных соединений. Составление формул бинарных соединений по их названиям.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Закон постоянства состава веществ. Границы применимости за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кона. Химические уравнения. Коэффициенты.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Атомно-молекулярное учение. Зарождение и возрождение ато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мистики. Роль М.В. Ломоносова в разработке атомно-молекулярного учения.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Демонстрации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Чистые вещества и смеси.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Сохранение свойств веществ в смесях.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Разделение гетерогенных смесей фильтрованием.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Разделение гомогенных смесей перегонкой.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Физические явления и химические явления.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Признаки химических реакций.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Опыты, иллюстрирующие закон сохранения массы веще</w:t>
      </w:r>
      <w:proofErr w:type="gramStart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и химических реакциях.</w:t>
      </w:r>
    </w:p>
    <w:p w:rsidR="0084377E" w:rsidRPr="00F128C5" w:rsidRDefault="0084377E" w:rsidP="00AC6B84">
      <w:pPr>
        <w:pStyle w:val="Style10"/>
        <w:widowControl/>
        <w:spacing w:line="240" w:lineRule="auto"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Расчётные задачи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Массовая доля химического элемента в сложном веществе.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>Тема 2. Важнейшие классы неорганических веществ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Классификация. Основания классификации. Вещества моле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кулярного и немолекулярного строения. Металлы и неметаллы. Первоначальное представление об аллотропии на примере простых веществ, образованных кислородом и углеродом.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Химический элемент кислород. Кислород в природе. Простое вещество кислород: химическая формула, относительная молеку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 xml:space="preserve">лярная масса. Физические свойства кислорода. </w:t>
      </w:r>
      <w:proofErr w:type="gramStart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Взаимодействие кислорода с металлами (на примере кальция, магния, меди), С неметаллами (на примере серы, углерода, фосфора сложными веществами (на примере метана).</w:t>
      </w:r>
      <w:proofErr w:type="gramEnd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 Горение. Первоначальное представление о реакциях окисления. Кислород как окислитель.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Оксиды. Оксиды как бинарные соединения. Физические свой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ства оксидов.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Химический элемент водород. Водород в природе. Простое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щество водород: химическая формула, относительная молекуляр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ная масса. Получение водорода в лаборатории. Принципы дей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 xml:space="preserve">ствия аппарата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Киппа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и прибора Д.М. Кирюшкина. Собирание водорода методом вытеснения воды.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Меры безопасности при работе с водородом. 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дорода с кислородом, серой, хлором, азотом, натрием, кальцием, оксидом железа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), оксидом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).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Первоначальные представ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ления о восстановлении. Водород как восстановитель.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Вода. Состав воды. Физические свойства воды. Растворимость веществ. Таблица растворимости. Массовая доля растворённого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щества в растворе. Ненасыщенные, насыщенные и пересыщенные растворы. Получение чистой воды.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воды с металлами. Первоначальное представ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ление о ряде активности металлов.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воды с оксидами металлов. Индикаторы. Окраска метилоранжа, лакмуса и фенолфталеина в нейтральной и щелочной среде. Первоначальное представление об основаниях. Прогнозирование возможности взаимодействия воды с оксидами металлов с помощью таблицы растворимости.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Гидроксиды. Гидроксиды металлов и неметаллов. Взаимодей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ствие воды с оксидами углерода, фосфора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), серы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). Изменение окраски метилоранжа, лакмуса, фенолфталеина в кислой среде. Номенклатура гидроксидов металлов и неметаллов.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Кислоты. Гидроксиды неметаллов как представители кисло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 xml:space="preserve">родсодержащих кислот. Бескислородные кислоты. Состав кислот. Кислотный остаток. Номенклатура кислотных остатков.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Основ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ность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кислот и валентность кислотного остатка.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Общие свойства кислот: изменение окраски индикаторов, взаимо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действие с металлами, оксидами металлов, гидроксидами металлов.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Особые свойства концентрированной серной кислоты: раство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рение в воде; взаимодействие с медью, обугливание органических веществ.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Особые свойства концентрированной азотной кислоты и её рас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твора: взаимодействие с медью.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lastRenderedPageBreak/>
        <w:t xml:space="preserve">Классификации оснований: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однокислотые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и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двухкислотные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, нерастворимые и растворимые (щёлочи). Общие свойства основа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ний: взаимодействие с кислотами. Реакция нейтрализации. Взаи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модействие щелочей с кислотными оксидами. Разложение нерас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творимых оснований при нагревании.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Амфотерность. Свойства амфотерных гидроксидов на примерах гидроксида цинка и гидроксида алюминия (без записи уравнений химических реакций).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Соли. Номенклатура солей.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ряд. Генетический ряд типичного металла на примерах кальция и свинца. Получение соединений типичных металлов.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 типичного неметалла на примерах углерода и кремния. Возможности получения соединений неметаллов из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ств др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угих классов.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 металла, образующего амфотерный гидроксид.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3"/>
          <w:rFonts w:ascii="Times New Roman" w:hAnsi="Times New Roman" w:cs="Times New Roman"/>
          <w:i/>
          <w:sz w:val="20"/>
          <w:szCs w:val="20"/>
        </w:rPr>
      </w:pPr>
      <w:r w:rsidRPr="00F128C5">
        <w:rPr>
          <w:rStyle w:val="FontStyle13"/>
          <w:rFonts w:ascii="Times New Roman" w:hAnsi="Times New Roman" w:cs="Times New Roman"/>
          <w:i/>
          <w:sz w:val="20"/>
          <w:szCs w:val="20"/>
        </w:rPr>
        <w:t>Демонстрации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Вещества молекулярного и немолекулярного строения.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Металлы.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Неметаллы.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Графит как пример простого вещества, имеющего название, ко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торое отличается от названия химического элемента.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Получение кислорода из перманганата калия и собирание ме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тодом вытеснения воды.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Горение в кислороде магния, серы, фосфора.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Наполнение мыльных пузырей смесью водорода с воздухом и их поджигание.</w:t>
      </w:r>
    </w:p>
    <w:p w:rsidR="0084377E" w:rsidRPr="00F128C5" w:rsidRDefault="0084377E" w:rsidP="00AC6B84">
      <w:pPr>
        <w:pStyle w:val="Style6"/>
        <w:widowControl/>
        <w:spacing w:line="240" w:lineRule="auto"/>
        <w:ind w:right="1728"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Проверка водорода на чистоту. Горение водорода на воздухе и в кислороде. Взаимодействие водорода с серой. Горение водорода в хлоре. Восстановление водородом оксида мед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и(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П).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Неустойчивость пересыщенного раствора тиосульфата натрия.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Автоматический дистиллятор.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воды к натрию, магнию, меди.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воды к оксидам бария и железа.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Испытание растворов щелочей метилоранжем, лакмусом, фенолфталеином.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оксидов углерод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а(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ГУ) и фосфора(У) с водой и испыта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ние полученных растворов метилоранжем, лакмусом, фенолфталеином.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Отсутствие химической реакции воды с оксидом кремния.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Серная, азотная, фосфорная кислоты как представители кисло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родсодержащих кислот.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Соляная кислота как представитель бескислородных кислот.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Образцы солей.</w:t>
      </w:r>
    </w:p>
    <w:p w:rsidR="0084377E" w:rsidRPr="00F128C5" w:rsidRDefault="0084377E" w:rsidP="00AC6B84">
      <w:pPr>
        <w:pStyle w:val="Style6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металлов к раствору соляной кислоты. Взаимодействие оксида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 с раствором серной кислоты. Взаимодействие гидроксида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 с раствором соляной кислоты. Взаимодействие концентрированной серной кислоты с кури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ным белком (сахаром).</w:t>
      </w:r>
    </w:p>
    <w:p w:rsidR="0084377E" w:rsidRPr="00F128C5" w:rsidRDefault="0084377E" w:rsidP="00AC6B84">
      <w:pPr>
        <w:pStyle w:val="Style4"/>
        <w:widowControl/>
        <w:spacing w:line="240" w:lineRule="auto"/>
        <w:ind w:firstLine="709"/>
        <w:contextualSpacing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концентрированной азотной кислоты с медью. Ксантопротеиновая реакция.</w:t>
      </w:r>
    </w:p>
    <w:p w:rsidR="0084377E" w:rsidRPr="00F128C5" w:rsidRDefault="0084377E" w:rsidP="00A70657">
      <w:pPr>
        <w:pStyle w:val="Style4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твёрдого гидроксида натрия с оксидом углерод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a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). </w:t>
      </w:r>
    </w:p>
    <w:p w:rsidR="0084377E" w:rsidRPr="00F128C5" w:rsidRDefault="0084377E" w:rsidP="00AC6B84">
      <w:pPr>
        <w:pStyle w:val="Style5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Изменение окраски индикаторов в растворах кислот и щелочей. Сравнение окраски индикаторов всоляной и серной </w:t>
      </w:r>
      <w:proofErr w:type="gram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кислотах</w:t>
      </w:r>
      <w:proofErr w:type="gram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. Описание внешнего вида и растворимости разных солей. Реакция нейтрализации.</w:t>
      </w:r>
    </w:p>
    <w:p w:rsidR="0084377E" w:rsidRPr="00F128C5" w:rsidRDefault="0084377E" w:rsidP="00AC6B84">
      <w:pPr>
        <w:pStyle w:val="Style8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>Тема 3. Периодический закон и периодическая система хими</w:t>
      </w: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softHyphen/>
        <w:t>ческих элементов Д.И. Менделеева. Строение атома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Атом — сложная частица. Опыты А.А. Беккереля. Планетар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ная модель атома Э. Резерфорда. Основные частицы атомного ядра: протоны и нейтроны. Изотопы и изотопия. Уточнение по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нятия «химическ</w:t>
      </w:r>
      <w:bookmarkStart w:id="0" w:name="_GoBack"/>
      <w:bookmarkEnd w:id="0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ий элемент».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proofErr w:type="spell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Электронейтральность</w:t>
      </w:r>
      <w:proofErr w:type="spell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атома. Первоначальное представление об электронном слое. Емкость электронного слоя. Понятие о внеш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нем электронном слое. Устойчивость внешнего электронного слоя. Изменение числа электронов на внешнем электронном слое с уве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личением заряда ядра атомов элементов </w:t>
      </w:r>
      <w:r w:rsidRPr="00F128C5">
        <w:rPr>
          <w:rStyle w:val="FontStyle14"/>
          <w:rFonts w:ascii="Times New Roman" w:hAnsi="Times New Roman" w:cs="Times New Roman"/>
          <w:sz w:val="20"/>
          <w:szCs w:val="20"/>
          <w:lang w:val="en-US"/>
        </w:rPr>
        <w:t>I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—III периодов.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Классификация химических элементов. Основания классифи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кации. Периодическая система как естественнонаучная класси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фикация химических элементов на основе зарядов их атомных ядер. Периодическая система и периодические таблицы. 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Период. Физический смысл номера периода. Большие и малые периоды. Периоды в разных формах периодической таблицы.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>Группы в короткой и длинной форме периодической табли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цы. Главные и побочные подгруппы. </w:t>
      </w:r>
      <w:proofErr w:type="gram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А-</w:t>
      </w:r>
      <w:proofErr w:type="gram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и В-группы. Физический смысл номера группы для элементов главных подгрупп (А-групп).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Физический смысл порядкового номера химического элемента. Изменение свойств химических элементов в периодах и группах. 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риодическое изменение числа электронов на внешнем электронном слое и периодическое изменение свойств химических элементов и их соединений. Современная формулировка периодического закона.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Характеристика химического элемента по его положению в 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риодической системе.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Основные вехи в жизни Д. И. Менделеева. Классификация хи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мических элементов и открытие периодического закона. Научный подвиг Д.И. Менделеева.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>Тема 4. Количественные отношения в химии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Единица количества вещества. Число Авогадро. Физический смысл коэффициентов в уравнениях химических реакций. Чтение уравнений химических реакций.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Масса одного моля вещества. Молярная масса.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Молярный объём газов. Закон Авогадро. Объёмные отношения газов при химических реакциях.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b/>
          <w:sz w:val="20"/>
          <w:szCs w:val="20"/>
        </w:rPr>
        <w:t>Дети с ОВЗ: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В школе для детей с ЗПР при изучении учебного курса химии ставятся те же учебно-воспитательные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>цели и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 xml:space="preserve">задачи. </w:t>
      </w:r>
      <w:proofErr w:type="gramStart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Программа рассчитана на учащихся, имеющих смешанное специфическое расстройство психического психологического развития задержку психического развития и обучающихся в специальных коррекционных классах вида, поэтому при ее составлении учитывались следующие психические особенности детей неустойчивое внимание, малый объем памяти, неточность и затруднения при воспроизведении материала, не </w:t>
      </w:r>
      <w:proofErr w:type="spellStart"/>
      <w:r w:rsidRPr="001D0E67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мыслительных операций анализа, синтеза, сравнения, обобщения, негрубые нарушения речи.</w:t>
      </w:r>
      <w:proofErr w:type="gramEnd"/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>Процесс обучения таких школьников имеет коррекционно 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>При работе над содержанием программы учитывались трудности, испытываемые детьми с ЗПР при изучении химии: выделено дополнительное время для изучения наиболее важных вопросов, запланированы уроки-упражнения, уроки обобщения и коррекции знаний. Из практикума исключены наиболее трудоемкие для учащихся работы, требующие повышенного внимания и организованности. Некоторые вопросы даны в ознакомительном плане. «Аллотропия», Органические соединения. Составлять формулы неорганических соединений изученных классов, схемы строения атомов первых 20 элементов Периодической системы Д.И. Менделеева, уравнения химических реакций.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>В связи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ab/>
        <w:t xml:space="preserve">с  особенностями поведения и деятельности этих учащихся (расторможенность, неорганизованность) необходим строжайший </w:t>
      </w:r>
      <w:proofErr w:type="gramStart"/>
      <w:r w:rsidRPr="001D0E67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правил техники безопасности при проведении лабораторных и практических работ. </w:t>
      </w:r>
      <w:proofErr w:type="gramStart"/>
      <w:r w:rsidRPr="001D0E67">
        <w:rPr>
          <w:rFonts w:ascii="Times New Roman" w:eastAsia="Times New Roman" w:hAnsi="Times New Roman" w:cs="Times New Roman"/>
          <w:sz w:val="20"/>
          <w:szCs w:val="20"/>
        </w:rPr>
        <w:t>Некоторые изменения, которые внесены в программу общеобразовательной школы: выделено дополнительное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даны в ознакомительном плане: отдельные темы, лабораторные и практические работы упрощены либо вообще исключены из изучения.</w:t>
      </w:r>
      <w:proofErr w:type="gramEnd"/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Первоначальные химические понятия представляет особую значимость, так как закладывается фундамент данной учебной дисциплины, усваиваются химические знаки, составление формул веществ, химические уравнения, типы химических реакций, строение вещества. Понятие элемента и формулы его существования. Данные вопросы у учащихся с ЗПР вызывает большие затруднения, а поэтому увеличивается количество часов на изучение основных тем. Полностью исключается практическая работа: «Приготовление растворов с определенной долей растворенного вещества». Л так же в ознакомительном плане изучаются определение понятия «Соли. Молекулярные кристаллические решетки. Ионы», «Массовые и объемные доли вещества».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>При проведении лабораторных и практических работ каждый этап выполняется вместе с учителем и под его руководством. Обязательно проводится инструктаж по ТБ, соответствующие данному виду работы, дается правильная запись формулы и указывается цель проведения работы.</w:t>
      </w:r>
    </w:p>
    <w:p w:rsidR="001D0E67" w:rsidRP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0E67" w:rsidRDefault="001D0E67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D0E67">
        <w:rPr>
          <w:rFonts w:ascii="Times New Roman" w:eastAsia="Times New Roman" w:hAnsi="Times New Roman" w:cs="Times New Roman"/>
          <w:sz w:val="20"/>
          <w:szCs w:val="20"/>
        </w:rPr>
        <w:t>ЭОР-3</w:t>
      </w:r>
      <w:r w:rsidR="000F30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D0E67">
        <w:rPr>
          <w:rFonts w:ascii="Times New Roman" w:eastAsia="Times New Roman" w:hAnsi="Times New Roman" w:cs="Times New Roman"/>
          <w:sz w:val="20"/>
          <w:szCs w:val="20"/>
        </w:rPr>
        <w:t xml:space="preserve"> , ЭП- 32, КК-2-, РК-6</w:t>
      </w:r>
    </w:p>
    <w:p w:rsidR="000F3034" w:rsidRPr="001D0E67" w:rsidRDefault="000F3034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индивидуальном учебном плане 1 час на работу в классе и 1 час самостоятельной работы дома.</w:t>
      </w:r>
    </w:p>
    <w:p w:rsidR="001D0E67" w:rsidRP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P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D0E67" w:rsidRDefault="001D0E6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A70657" w:rsidRPr="001D0E67" w:rsidRDefault="00A70657" w:rsidP="001D0E67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A47987" w:rsidRDefault="00A47987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7E" w:rsidRPr="00F6202B" w:rsidRDefault="0084377E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B"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F6202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6202B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курсу химии 8 класса</w:t>
      </w:r>
    </w:p>
    <w:p w:rsidR="0084377E" w:rsidRPr="00F6202B" w:rsidRDefault="0084377E" w:rsidP="0084377E">
      <w:pPr>
        <w:contextualSpacing/>
        <w:rPr>
          <w:rFonts w:ascii="Times New Roman" w:hAnsi="Times New Roman" w:cs="Times New Roman"/>
        </w:rPr>
      </w:pPr>
    </w:p>
    <w:tbl>
      <w:tblPr>
        <w:tblStyle w:val="a6"/>
        <w:tblW w:w="15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6"/>
        <w:gridCol w:w="3401"/>
        <w:gridCol w:w="2835"/>
        <w:gridCol w:w="992"/>
        <w:gridCol w:w="1134"/>
        <w:gridCol w:w="1276"/>
        <w:gridCol w:w="1146"/>
        <w:gridCol w:w="964"/>
      </w:tblGrid>
      <w:tr w:rsidR="0084377E" w:rsidRPr="00F128C5" w:rsidTr="008029C3">
        <w:trPr>
          <w:trHeight w:val="1169"/>
        </w:trPr>
        <w:tc>
          <w:tcPr>
            <w:tcW w:w="709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84377E" w:rsidRPr="00F128C5" w:rsidRDefault="00F128C5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1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содержание </w:t>
            </w:r>
            <w:r w:rsidR="007417BC"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</w:p>
          <w:p w:rsidR="007417BC" w:rsidRPr="00F128C5" w:rsidRDefault="007417BC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урока</w:t>
            </w:r>
          </w:p>
          <w:p w:rsidR="007417BC" w:rsidRPr="00F128C5" w:rsidRDefault="007417BC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92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1276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1146" w:type="dxa"/>
            <w:vAlign w:val="center"/>
          </w:tcPr>
          <w:p w:rsidR="0084377E" w:rsidRPr="00F128C5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64" w:type="dxa"/>
            <w:vAlign w:val="center"/>
          </w:tcPr>
          <w:p w:rsidR="0084377E" w:rsidRPr="00F128C5" w:rsidRDefault="000F7B85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84377E" w:rsidRPr="00F128C5" w:rsidTr="00E976F9">
        <w:trPr>
          <w:trHeight w:val="343"/>
        </w:trPr>
        <w:tc>
          <w:tcPr>
            <w:tcW w:w="15152" w:type="dxa"/>
            <w:gridSpan w:val="10"/>
            <w:vAlign w:val="center"/>
          </w:tcPr>
          <w:p w:rsidR="0084377E" w:rsidRPr="00402CAA" w:rsidRDefault="0084377E" w:rsidP="00402CAA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Введению в химию </w:t>
            </w:r>
            <w:r w:rsidR="00402CAA" w:rsidRPr="00402C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0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84377E" w:rsidRPr="00F128C5" w:rsidTr="008029C3">
        <w:trPr>
          <w:trHeight w:val="343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72206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6" w:type="dxa"/>
          </w:tcPr>
          <w:p w:rsidR="0084377E" w:rsidRPr="00F128C5" w:rsidRDefault="0084377E" w:rsidP="00815A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</w:t>
            </w:r>
            <w:r w:rsidR="00146465" w:rsidRPr="00F128C5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Что изучает химия </w:t>
            </w:r>
          </w:p>
        </w:tc>
        <w:tc>
          <w:tcPr>
            <w:tcW w:w="3401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Предмет химии. Химия и другие естественные науки. Научное наблюдение как один из методов химии. 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Различать предметы изучения естественных наук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 ДИ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72206A" w:rsidP="007220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72206A" w:rsidRDefault="0084377E" w:rsidP="0072206A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  <w:r w:rsidR="00241CBD"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.09</w:t>
            </w:r>
          </w:p>
        </w:tc>
        <w:tc>
          <w:tcPr>
            <w:tcW w:w="1986" w:type="dxa"/>
          </w:tcPr>
          <w:p w:rsidR="0084377E" w:rsidRPr="0072206A" w:rsidRDefault="000F7B85" w:rsidP="00815A61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Химическая лаборатория. Оборудование </w:t>
            </w:r>
          </w:p>
        </w:tc>
        <w:tc>
          <w:tcPr>
            <w:tcW w:w="3401" w:type="dxa"/>
          </w:tcPr>
          <w:p w:rsidR="0084377E" w:rsidRPr="0072206A" w:rsidRDefault="0084377E" w:rsidP="0072206A">
            <w:pPr>
              <w:pStyle w:val="Style2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Химический эксперимент — основной метод изучения свойств веществ. Хи</w:t>
            </w: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мическая   лаборатория.   Оборудование химической лаборатории. Правила без</w:t>
            </w: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опасного поведения в химической лабо</w:t>
            </w: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ратории. </w:t>
            </w:r>
          </w:p>
        </w:tc>
        <w:tc>
          <w:tcPr>
            <w:tcW w:w="2835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Наблюдать манипуляции учителя с лабораторным оборудованием</w:t>
            </w:r>
          </w:p>
        </w:tc>
        <w:tc>
          <w:tcPr>
            <w:tcW w:w="992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72206A" w:rsidRDefault="0084377E" w:rsidP="0072206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§2 </w:t>
            </w:r>
          </w:p>
        </w:tc>
        <w:tc>
          <w:tcPr>
            <w:tcW w:w="964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43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72206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6" w:type="dxa"/>
          </w:tcPr>
          <w:p w:rsidR="0084377E" w:rsidRPr="0072206A" w:rsidRDefault="0084377E" w:rsidP="007220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Ознакомление с простейшим лабораторным оборудованием</w:t>
            </w:r>
            <w:r w:rsidR="00722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84377E" w:rsidRPr="00F128C5" w:rsidRDefault="0084377E" w:rsidP="007220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Ознакомление с простейшими манипуля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циями с лабораторным оборудованием: штативом, нагревательным прибором.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8"/>
              <w:widowControl/>
              <w:spacing w:line="240" w:lineRule="auto"/>
              <w:ind w:left="7" w:right="14" w:firstLine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Выполнять простейшие манипу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ляции с лабораторным оборудо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ванием в ходе практического за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нятия.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в тет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ради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ПЗ№1</w:t>
            </w:r>
          </w:p>
        </w:tc>
        <w:tc>
          <w:tcPr>
            <w:tcW w:w="114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64" w:type="dxa"/>
          </w:tcPr>
          <w:p w:rsidR="0084377E" w:rsidRPr="00F128C5" w:rsidRDefault="000F7B8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  <w:tr w:rsidR="0072206A" w:rsidRPr="00F128C5" w:rsidTr="008029C3">
        <w:trPr>
          <w:trHeight w:val="343"/>
        </w:trPr>
        <w:tc>
          <w:tcPr>
            <w:tcW w:w="709" w:type="dxa"/>
          </w:tcPr>
          <w:p w:rsidR="0072206A" w:rsidRPr="0072206A" w:rsidRDefault="0072206A" w:rsidP="0072206A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08.09</w:t>
            </w:r>
          </w:p>
        </w:tc>
        <w:tc>
          <w:tcPr>
            <w:tcW w:w="1986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1" w:type="dxa"/>
          </w:tcPr>
          <w:p w:rsidR="0072206A" w:rsidRPr="0072206A" w:rsidRDefault="0072206A" w:rsidP="0072206A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06A" w:rsidRPr="0072206A" w:rsidRDefault="0072206A" w:rsidP="0084377E">
            <w:pPr>
              <w:pStyle w:val="Style8"/>
              <w:widowControl/>
              <w:spacing w:line="240" w:lineRule="auto"/>
              <w:ind w:left="7" w:right="14" w:firstLine="7"/>
              <w:contextualSpacing/>
              <w:jc w:val="left"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72206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6" w:type="dxa"/>
          </w:tcPr>
          <w:p w:rsidR="0084377E" w:rsidRPr="00F128C5" w:rsidRDefault="0084377E" w:rsidP="007220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</w:t>
            </w:r>
            <w:r w:rsidR="003031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1DC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</w:tcPr>
          <w:p w:rsidR="0084377E" w:rsidRPr="00F128C5" w:rsidRDefault="0084377E" w:rsidP="007220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Чистые вещества. Смеси веществ. Гете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рогенные и гомогенные смеси.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свойства чистого хло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рида  натрия  и  чистого  оксида кремния; сохранение свойств ком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понентов в смеси;  манипуляции учителя при разделении смесей.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свойства веществ,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чистые вещества и смеси; сохранение свойств веществ в смесях; разделение гетерогенных и гомогенных смесей</w:t>
            </w:r>
          </w:p>
        </w:tc>
        <w:tc>
          <w:tcPr>
            <w:tcW w:w="1146" w:type="dxa"/>
          </w:tcPr>
          <w:p w:rsidR="0084377E" w:rsidRPr="00F128C5" w:rsidRDefault="0084377E" w:rsidP="007220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 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6A" w:rsidRPr="0072206A" w:rsidTr="008029C3">
        <w:trPr>
          <w:trHeight w:val="327"/>
        </w:trPr>
        <w:tc>
          <w:tcPr>
            <w:tcW w:w="709" w:type="dxa"/>
          </w:tcPr>
          <w:p w:rsidR="0072206A" w:rsidRPr="0072206A" w:rsidRDefault="0072206A" w:rsidP="0072206A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15.09</w:t>
            </w:r>
          </w:p>
        </w:tc>
        <w:tc>
          <w:tcPr>
            <w:tcW w:w="1986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Разделение смеси.</w:t>
            </w:r>
          </w:p>
        </w:tc>
        <w:tc>
          <w:tcPr>
            <w:tcW w:w="3401" w:type="dxa"/>
          </w:tcPr>
          <w:p w:rsidR="0072206A" w:rsidRPr="0072206A" w:rsidRDefault="0072206A" w:rsidP="0072206A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Приёмы разделения смесей. </w:t>
            </w:r>
          </w:p>
        </w:tc>
        <w:tc>
          <w:tcPr>
            <w:tcW w:w="2835" w:type="dxa"/>
          </w:tcPr>
          <w:p w:rsidR="0072206A" w:rsidRPr="0072206A" w:rsidRDefault="0072206A" w:rsidP="0084377E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72206A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72206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Превращение веществ</w:t>
            </w:r>
          </w:p>
        </w:tc>
        <w:tc>
          <w:tcPr>
            <w:tcW w:w="3401" w:type="dxa"/>
          </w:tcPr>
          <w:p w:rsidR="0072206A" w:rsidRPr="00F128C5" w:rsidRDefault="0084377E" w:rsidP="0072206A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Физические   и   химические   явления. Признаки химических реакций: изме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окраски, образование газа, выде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 света и тепла, появление запаха, выпадение осадка, растворение осадка. </w:t>
            </w:r>
          </w:p>
          <w:p w:rsidR="0084377E" w:rsidRPr="00F128C5" w:rsidRDefault="0084377E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2"/>
              <w:widowControl/>
              <w:spacing w:line="240" w:lineRule="auto"/>
              <w:ind w:left="7" w:right="22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       демонстрируемые учителем   физические   явления; химические реакции. Различать физические явления и химические реакции.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свойства веществ, 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обозначения.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в тетради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признаки химических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ций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физические явления; химические явления; признаки химических реакций</w:t>
            </w:r>
          </w:p>
        </w:tc>
        <w:tc>
          <w:tcPr>
            <w:tcW w:w="1146" w:type="dxa"/>
          </w:tcPr>
          <w:p w:rsidR="0084377E" w:rsidRPr="00F128C5" w:rsidRDefault="0084377E" w:rsidP="007220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§4  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72206A" w:rsidRDefault="0084377E" w:rsidP="0072206A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="00241CBD"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.09</w:t>
            </w:r>
          </w:p>
        </w:tc>
        <w:tc>
          <w:tcPr>
            <w:tcW w:w="1986" w:type="dxa"/>
          </w:tcPr>
          <w:p w:rsidR="0084377E" w:rsidRPr="0072206A" w:rsidRDefault="0072206A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Признаки химических реакций:</w:t>
            </w:r>
          </w:p>
        </w:tc>
        <w:tc>
          <w:tcPr>
            <w:tcW w:w="3401" w:type="dxa"/>
          </w:tcPr>
          <w:p w:rsidR="0084377E" w:rsidRPr="0072206A" w:rsidRDefault="0084377E" w:rsidP="008417C0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2206A"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Признаки химических реакций: изме</w:t>
            </w:r>
            <w:r w:rsidR="0072206A"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нение окраски, образование газа, выде</w:t>
            </w:r>
            <w:r w:rsidR="0072206A"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ление света и тепла, появление запаха, выпадение осадка, растворение осадка.</w:t>
            </w:r>
          </w:p>
        </w:tc>
        <w:tc>
          <w:tcPr>
            <w:tcW w:w="2835" w:type="dxa"/>
          </w:tcPr>
          <w:p w:rsidR="0084377E" w:rsidRPr="0072206A" w:rsidRDefault="0084377E" w:rsidP="0072206A">
            <w:pPr>
              <w:pStyle w:val="Style2"/>
              <w:widowControl/>
              <w:spacing w:line="240" w:lineRule="auto"/>
              <w:ind w:left="7" w:right="14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Объяснять признаки химических реакций  как  физические  явле</w:t>
            </w: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ния, сопровождающие превраще</w:t>
            </w:r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веществ друг в друга</w:t>
            </w:r>
            <w:proofErr w:type="gramStart"/>
            <w:r w:rsidRPr="0072206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. " </w:t>
            </w:r>
            <w:proofErr w:type="gramEnd"/>
          </w:p>
        </w:tc>
        <w:tc>
          <w:tcPr>
            <w:tcW w:w="992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ПЗУ</w:t>
            </w:r>
          </w:p>
        </w:tc>
        <w:tc>
          <w:tcPr>
            <w:tcW w:w="1134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Р</w:t>
            </w:r>
          </w:p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ПР</w:t>
            </w:r>
          </w:p>
        </w:tc>
        <w:tc>
          <w:tcPr>
            <w:tcW w:w="1276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ПЗ№3</w:t>
            </w:r>
          </w:p>
        </w:tc>
        <w:tc>
          <w:tcPr>
            <w:tcW w:w="1146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84377E" w:rsidRPr="0072206A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BC65B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Химический элемент</w:t>
            </w:r>
          </w:p>
        </w:tc>
        <w:tc>
          <w:tcPr>
            <w:tcW w:w="3401" w:type="dxa"/>
          </w:tcPr>
          <w:p w:rsidR="0084377E" w:rsidRPr="00F128C5" w:rsidRDefault="0084377E" w:rsidP="00BC65BE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элемент.  Знаки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ских элементов.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«атом»,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лекула», «химический элемент». Объяснять необходимость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зования знаков химических эле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ментов; происхождение знаков химических элементов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BC65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§5 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BC65BE" w:rsidRDefault="0084377E" w:rsidP="00BC65BE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29.09</w:t>
            </w:r>
          </w:p>
        </w:tc>
        <w:tc>
          <w:tcPr>
            <w:tcW w:w="1986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формулы</w:t>
            </w:r>
          </w:p>
        </w:tc>
        <w:tc>
          <w:tcPr>
            <w:tcW w:w="3401" w:type="dxa"/>
          </w:tcPr>
          <w:p w:rsidR="00BC65BE" w:rsidRPr="00BC65BE" w:rsidRDefault="0084377E" w:rsidP="00BC65BE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Качественный и количе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ственный состав. Химическая формула. Индекс. Чтение химических формул. </w:t>
            </w:r>
          </w:p>
          <w:p w:rsidR="0084377E" w:rsidRPr="00BC65BE" w:rsidRDefault="0084377E" w:rsidP="008417C0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4377E" w:rsidRPr="00BC65BE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Наблюдать физические свойства веще</w:t>
            </w:r>
            <w:proofErr w:type="gramStart"/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ств пр</w:t>
            </w:r>
            <w:proofErr w:type="gramEnd"/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и выполнении лабора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торного опыта.</w:t>
            </w:r>
          </w:p>
          <w:p w:rsidR="0084377E" w:rsidRPr="00BC65BE" w:rsidRDefault="0084377E" w:rsidP="00BC65BE">
            <w:pPr>
              <w:pStyle w:val="Style3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Составлять формулы веществ по известному их качественному и к</w:t>
            </w:r>
            <w:r w:rsidR="00BC65BE"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оличественному составу</w:t>
            </w:r>
          </w:p>
        </w:tc>
        <w:tc>
          <w:tcPr>
            <w:tcW w:w="992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Start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Т, ДР</w:t>
            </w:r>
          </w:p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:Л</w:t>
            </w:r>
            <w:proofErr w:type="gramEnd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BC65BE" w:rsidRDefault="00BC65BE" w:rsidP="00BC65B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§6 </w:t>
            </w:r>
          </w:p>
        </w:tc>
        <w:tc>
          <w:tcPr>
            <w:tcW w:w="964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BC65B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</w:p>
        </w:tc>
        <w:tc>
          <w:tcPr>
            <w:tcW w:w="3401" w:type="dxa"/>
          </w:tcPr>
          <w:p w:rsidR="0084377E" w:rsidRPr="00F128C5" w:rsidRDefault="0084377E" w:rsidP="00BC65BE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Простые вещества. Сложные вещества. Бинарные   соединения.  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щество», «сложное вещество». Обобщать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 и «сложное вещество». Наблюдать физические свойства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выполнении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В, ДТ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ЛО№2</w:t>
            </w:r>
          </w:p>
        </w:tc>
        <w:tc>
          <w:tcPr>
            <w:tcW w:w="1146" w:type="dxa"/>
          </w:tcPr>
          <w:p w:rsidR="0084377E" w:rsidRPr="00F128C5" w:rsidRDefault="0084377E" w:rsidP="00BC65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BE" w:rsidRPr="00F128C5" w:rsidTr="008029C3">
        <w:trPr>
          <w:trHeight w:val="327"/>
        </w:trPr>
        <w:tc>
          <w:tcPr>
            <w:tcW w:w="709" w:type="dxa"/>
          </w:tcPr>
          <w:p w:rsidR="00BC65BE" w:rsidRPr="00BC65BE" w:rsidRDefault="00BC65BE" w:rsidP="00BC65BE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06.10</w:t>
            </w:r>
          </w:p>
        </w:tc>
        <w:tc>
          <w:tcPr>
            <w:tcW w:w="1986" w:type="dxa"/>
          </w:tcPr>
          <w:p w:rsidR="00BC65BE" w:rsidRPr="00BC65BE" w:rsidRDefault="00BC65BE" w:rsidP="00BC65B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Номенклатура бинарных соединений. </w:t>
            </w:r>
          </w:p>
        </w:tc>
        <w:tc>
          <w:tcPr>
            <w:tcW w:w="3401" w:type="dxa"/>
          </w:tcPr>
          <w:p w:rsidR="00BC65BE" w:rsidRPr="00BC65BE" w:rsidRDefault="00BC65BE" w:rsidP="00BC65B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Составление на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званий бинарных соединений по извест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ной формуле вещества.</w:t>
            </w:r>
          </w:p>
        </w:tc>
        <w:tc>
          <w:tcPr>
            <w:tcW w:w="2835" w:type="dxa"/>
          </w:tcPr>
          <w:p w:rsidR="00BC65BE" w:rsidRPr="00BC65BE" w:rsidRDefault="00BC65BE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Составлять названия бинарных соединений по известной форму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ле вещества</w:t>
            </w:r>
          </w:p>
        </w:tc>
        <w:tc>
          <w:tcPr>
            <w:tcW w:w="992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BC65BE" w:rsidRPr="00BC65BE" w:rsidRDefault="00BC65BE" w:rsidP="00BC65B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964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BC65B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сложном веществе</w:t>
            </w:r>
          </w:p>
        </w:tc>
        <w:tc>
          <w:tcPr>
            <w:tcW w:w="3401" w:type="dxa"/>
          </w:tcPr>
          <w:p w:rsidR="0084377E" w:rsidRPr="00F128C5" w:rsidRDefault="0084377E" w:rsidP="00BC65BE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Эталон.    Относительность   изменений. Масса,   относительная  атомная  масса и относительная молекулярная масса. Массовая доля химического элемента в сложном веществе. </w:t>
            </w:r>
          </w:p>
        </w:tc>
        <w:tc>
          <w:tcPr>
            <w:tcW w:w="2835" w:type="dxa"/>
          </w:tcPr>
          <w:p w:rsidR="0084377E" w:rsidRPr="00F128C5" w:rsidRDefault="0084377E" w:rsidP="0084377E">
            <w:pPr>
              <w:pStyle w:val="Style3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.</w:t>
            </w:r>
            <w:proofErr w:type="gramEnd"/>
          </w:p>
          <w:p w:rsidR="0084377E" w:rsidRPr="00F128C5" w:rsidRDefault="0084377E" w:rsidP="0084377E">
            <w:pPr>
              <w:pStyle w:val="Style3"/>
              <w:widowControl/>
              <w:spacing w:line="240" w:lineRule="auto"/>
              <w:ind w:left="7"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са».</w:t>
            </w:r>
          </w:p>
          <w:p w:rsidR="0084377E" w:rsidRPr="00BC65BE" w:rsidRDefault="0084377E" w:rsidP="00BC65BE">
            <w:pPr>
              <w:pStyle w:val="Style3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Рассчитывать относительную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лекулярную массу вещества по его формуле; массовую долю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</w:t>
            </w:r>
            <w:r w:rsidR="00BC65BE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ого элемента в сложном веществе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BC65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§8 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BE" w:rsidRPr="00F128C5" w:rsidTr="008029C3">
        <w:trPr>
          <w:trHeight w:val="327"/>
        </w:trPr>
        <w:tc>
          <w:tcPr>
            <w:tcW w:w="709" w:type="dxa"/>
          </w:tcPr>
          <w:p w:rsidR="00BC65BE" w:rsidRPr="00BC65BE" w:rsidRDefault="00BC65BE" w:rsidP="00BC65BE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</w:t>
            </w:r>
          </w:p>
        </w:tc>
        <w:tc>
          <w:tcPr>
            <w:tcW w:w="1986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Массовая доля химического элемента в сложном веществе</w:t>
            </w:r>
          </w:p>
        </w:tc>
        <w:tc>
          <w:tcPr>
            <w:tcW w:w="3401" w:type="dxa"/>
          </w:tcPr>
          <w:p w:rsidR="00BC65BE" w:rsidRPr="00BC65BE" w:rsidRDefault="00BC65BE" w:rsidP="00BC65B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Масса,   относительная  атомная  масса и относительная молекулярная масса.</w:t>
            </w:r>
          </w:p>
        </w:tc>
        <w:tc>
          <w:tcPr>
            <w:tcW w:w="2835" w:type="dxa"/>
          </w:tcPr>
          <w:p w:rsidR="00BC65BE" w:rsidRPr="00BC65BE" w:rsidRDefault="00BC65BE" w:rsidP="00BC65BE">
            <w:pPr>
              <w:rPr>
                <w:b/>
                <w:i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Масса,   относительная  атомная  масса и относительная молекулярная масса.</w:t>
            </w:r>
          </w:p>
          <w:p w:rsidR="00BC65BE" w:rsidRPr="00BC65BE" w:rsidRDefault="00BC65BE" w:rsidP="00BC65B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Рассчитывать относительную мо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лекулярную массу вещества по его формуле; массовую долю хи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мическ</w:t>
            </w:r>
            <w:r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ого элемента в сложном веществе</w:t>
            </w:r>
          </w:p>
        </w:tc>
        <w:tc>
          <w:tcPr>
            <w:tcW w:w="992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BC65BE" w:rsidRDefault="00BC65BE" w:rsidP="00BC65BE"/>
          <w:p w:rsidR="00BC65BE" w:rsidRDefault="00BC65BE" w:rsidP="00BC65BE"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§8 </w:t>
            </w:r>
          </w:p>
          <w:p w:rsidR="00BC65BE" w:rsidRPr="00BC65BE" w:rsidRDefault="00BC65BE" w:rsidP="00BC65B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6689" w:rsidRPr="00F128C5" w:rsidTr="00A70657">
        <w:trPr>
          <w:trHeight w:val="2263"/>
        </w:trPr>
        <w:tc>
          <w:tcPr>
            <w:tcW w:w="709" w:type="dxa"/>
          </w:tcPr>
          <w:p w:rsidR="00EF6689" w:rsidRPr="00F128C5" w:rsidRDefault="00EF6689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689" w:rsidRPr="00F128C5" w:rsidRDefault="00241CB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Валентность</w:t>
            </w:r>
            <w:r w:rsidR="00402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2CAA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уравнения</w:t>
            </w:r>
          </w:p>
        </w:tc>
        <w:tc>
          <w:tcPr>
            <w:tcW w:w="3401" w:type="dxa"/>
          </w:tcPr>
          <w:p w:rsidR="00402CAA" w:rsidRPr="00F128C5" w:rsidRDefault="00402CAA" w:rsidP="00402CAA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Закон постоянства состава веществ. Границы применимости зако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на. Химические уравнения. Коэффици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енты.</w:t>
            </w:r>
          </w:p>
          <w:p w:rsidR="00EF6689" w:rsidRPr="00F128C5" w:rsidRDefault="00EF6689" w:rsidP="00BC65BE">
            <w:pPr>
              <w:pStyle w:val="Style4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689" w:rsidRPr="00F128C5" w:rsidRDefault="00EF6689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 молекулы  бинар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соединений в ходе выполне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лабораторного опыта. Определять валентности атомов в бинарных соединениях. Описывать простейшие вещества с помощью химических формул. 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 ДИ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F6689" w:rsidRPr="00F128C5" w:rsidRDefault="00EF6689" w:rsidP="00BC65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§9 </w:t>
            </w:r>
          </w:p>
        </w:tc>
        <w:tc>
          <w:tcPr>
            <w:tcW w:w="96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BE" w:rsidRPr="00F128C5" w:rsidTr="008029C3">
        <w:trPr>
          <w:trHeight w:val="1012"/>
        </w:trPr>
        <w:tc>
          <w:tcPr>
            <w:tcW w:w="709" w:type="dxa"/>
          </w:tcPr>
          <w:p w:rsidR="00BC65BE" w:rsidRPr="00BC65BE" w:rsidRDefault="00BC65BE" w:rsidP="00BC65BE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20.10</w:t>
            </w:r>
          </w:p>
        </w:tc>
        <w:tc>
          <w:tcPr>
            <w:tcW w:w="1986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Составление   формул  би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нарных соединений по их названиям.</w:t>
            </w:r>
          </w:p>
        </w:tc>
        <w:tc>
          <w:tcPr>
            <w:tcW w:w="3401" w:type="dxa"/>
          </w:tcPr>
          <w:p w:rsidR="00BC65BE" w:rsidRPr="00402CAA" w:rsidRDefault="00402CAA" w:rsidP="00BC65BE">
            <w:pPr>
              <w:pStyle w:val="Style4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402CA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Пра</w:t>
            </w:r>
            <w:r w:rsidRPr="00402CAA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вила   составления   названий   бинарных соединений.   </w:t>
            </w:r>
          </w:p>
        </w:tc>
        <w:tc>
          <w:tcPr>
            <w:tcW w:w="2835" w:type="dxa"/>
          </w:tcPr>
          <w:p w:rsidR="00BC65BE" w:rsidRPr="00BC65BE" w:rsidRDefault="00BC65BE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Описывать  качественный  и  ко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личественный состав простейших веществ по их химическим фор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мулам</w:t>
            </w:r>
          </w:p>
        </w:tc>
        <w:tc>
          <w:tcPr>
            <w:tcW w:w="992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BE" w:rsidRPr="00BC65BE" w:rsidRDefault="00BC65B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BC65BE" w:rsidRPr="00BC65BE" w:rsidRDefault="00BC65BE" w:rsidP="00BC65B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§9</w:t>
            </w:r>
          </w:p>
        </w:tc>
        <w:tc>
          <w:tcPr>
            <w:tcW w:w="964" w:type="dxa"/>
          </w:tcPr>
          <w:p w:rsidR="00BC65BE" w:rsidRPr="00F128C5" w:rsidRDefault="00BC65B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89" w:rsidRPr="00F128C5" w:rsidTr="008029C3">
        <w:trPr>
          <w:trHeight w:val="1821"/>
        </w:trPr>
        <w:tc>
          <w:tcPr>
            <w:tcW w:w="709" w:type="dxa"/>
          </w:tcPr>
          <w:p w:rsidR="00EF6689" w:rsidRPr="00F128C5" w:rsidRDefault="00EF6689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689" w:rsidRPr="00F128C5" w:rsidRDefault="00BC65BE" w:rsidP="00EF66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1CBD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986" w:type="dxa"/>
          </w:tcPr>
          <w:p w:rsidR="00EF6689" w:rsidRPr="00DA0BA0" w:rsidRDefault="00402CA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0B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Контрольная работа №1</w:t>
            </w:r>
            <w:r w:rsidRPr="00DA0BA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«Введение в химию»</w:t>
            </w:r>
          </w:p>
        </w:tc>
        <w:tc>
          <w:tcPr>
            <w:tcW w:w="3401" w:type="dxa"/>
          </w:tcPr>
          <w:p w:rsidR="00EF6689" w:rsidRPr="00F128C5" w:rsidRDefault="00DA0BA0" w:rsidP="00402CAA">
            <w:pPr>
              <w:pStyle w:val="Style3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0BA0">
              <w:rPr>
                <w:rFonts w:ascii="Times New Roman" w:hAnsi="Times New Roman" w:cs="Times New Roman"/>
                <w:sz w:val="20"/>
                <w:szCs w:val="20"/>
              </w:rPr>
              <w:t>рок повторения, систематизации и обобщения знаний, закрепления умений</w:t>
            </w:r>
          </w:p>
        </w:tc>
        <w:tc>
          <w:tcPr>
            <w:tcW w:w="2835" w:type="dxa"/>
          </w:tcPr>
          <w:p w:rsidR="00EF6689" w:rsidRPr="00F128C5" w:rsidRDefault="00402CAA" w:rsidP="00402CAA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задач.</w:t>
            </w:r>
          </w:p>
        </w:tc>
        <w:tc>
          <w:tcPr>
            <w:tcW w:w="992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опыты, иллюстрирующие закон сохранения массы веществ</w:t>
            </w:r>
          </w:p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F6689" w:rsidRPr="00F128C5" w:rsidRDefault="00EF6689" w:rsidP="00BC65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§10 </w:t>
            </w:r>
          </w:p>
        </w:tc>
        <w:tc>
          <w:tcPr>
            <w:tcW w:w="964" w:type="dxa"/>
          </w:tcPr>
          <w:p w:rsidR="00EF6689" w:rsidRPr="00F128C5" w:rsidRDefault="00EF6689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BC65BE" w:rsidRDefault="0084377E" w:rsidP="00BC65BE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BC65BE" w:rsidRDefault="00BC65BE" w:rsidP="00EF668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  <w:r w:rsidR="00241CBD"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</w:t>
            </w:r>
          </w:p>
        </w:tc>
        <w:tc>
          <w:tcPr>
            <w:tcW w:w="1986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Атомно-молекулярное  учение в химии</w:t>
            </w:r>
          </w:p>
        </w:tc>
        <w:tc>
          <w:tcPr>
            <w:tcW w:w="3401" w:type="dxa"/>
          </w:tcPr>
          <w:p w:rsidR="0084377E" w:rsidRPr="00BC65BE" w:rsidRDefault="0084377E" w:rsidP="00BC65BE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Атомно-молекулярное учение. Зарождение и возрождение атомисти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ки. Роль М.В. Ломоносова в разработке атомно-молекулярного учения. Основ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положен</w:t>
            </w:r>
            <w:r w:rsidR="00BC65BE"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ия атомно-молекулярного учения.</w:t>
            </w:r>
          </w:p>
        </w:tc>
        <w:tc>
          <w:tcPr>
            <w:tcW w:w="2835" w:type="dxa"/>
          </w:tcPr>
          <w:p w:rsidR="0084377E" w:rsidRPr="00BC65BE" w:rsidRDefault="0084377E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Обобщать изученные в теме 1 по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нятия в виде основных положе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ний атомно-молекулярного уче</w:t>
            </w:r>
            <w:r w:rsidRPr="00BC65BE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ния</w:t>
            </w:r>
          </w:p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Start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Т, ДП</w:t>
            </w:r>
          </w:p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:т</w:t>
            </w:r>
            <w:proofErr w:type="gramEnd"/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есты</w:t>
            </w:r>
          </w:p>
        </w:tc>
        <w:tc>
          <w:tcPr>
            <w:tcW w:w="1276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BC65BE" w:rsidRDefault="0084377E" w:rsidP="00BC65B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§11 </w:t>
            </w:r>
          </w:p>
        </w:tc>
        <w:tc>
          <w:tcPr>
            <w:tcW w:w="964" w:type="dxa"/>
          </w:tcPr>
          <w:p w:rsidR="0084377E" w:rsidRPr="00BC65BE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2CAA" w:rsidRPr="00F128C5" w:rsidTr="00AB7077">
        <w:trPr>
          <w:trHeight w:val="327"/>
        </w:trPr>
        <w:tc>
          <w:tcPr>
            <w:tcW w:w="15152" w:type="dxa"/>
            <w:gridSpan w:val="10"/>
          </w:tcPr>
          <w:p w:rsidR="00402CAA" w:rsidRPr="00DA0BA0" w:rsidRDefault="00DA0BA0" w:rsidP="00EB736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Периодический закон и периодическая система химических элементов Д.И. Менделеева </w:t>
            </w:r>
            <w:r w:rsidR="00EB73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A0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F128C5" w:rsidRDefault="00402CAA" w:rsidP="00A70EB2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98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3401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Атом   —   сложная   частица.   Опыты А.А.  Беккереля.  Планетарная модель атома Э. Резерфорда. Основные части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цы атомного ядра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.. 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Уточнение понятия «химический элемент». </w:t>
            </w:r>
          </w:p>
        </w:tc>
        <w:tc>
          <w:tcPr>
            <w:tcW w:w="2835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понятия «химиче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ский элемент», «изотоп», «изо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топия»</w:t>
            </w:r>
          </w:p>
        </w:tc>
        <w:tc>
          <w:tcPr>
            <w:tcW w:w="992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F128C5" w:rsidRDefault="00402CAA" w:rsidP="00402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§28 </w:t>
            </w:r>
          </w:p>
        </w:tc>
        <w:tc>
          <w:tcPr>
            <w:tcW w:w="96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E6" w:rsidRPr="00F128C5" w:rsidTr="008029C3">
        <w:trPr>
          <w:trHeight w:val="327"/>
        </w:trPr>
        <w:tc>
          <w:tcPr>
            <w:tcW w:w="709" w:type="dxa"/>
          </w:tcPr>
          <w:p w:rsidR="00554EE6" w:rsidRPr="00554EE6" w:rsidRDefault="00554EE6" w:rsidP="00554EE6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54EE6" w:rsidRPr="00554EE6" w:rsidRDefault="00EB736F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10.11</w:t>
            </w:r>
          </w:p>
        </w:tc>
        <w:tc>
          <w:tcPr>
            <w:tcW w:w="1986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Изотопы</w:t>
            </w:r>
          </w:p>
        </w:tc>
        <w:tc>
          <w:tcPr>
            <w:tcW w:w="3401" w:type="dxa"/>
          </w:tcPr>
          <w:p w:rsidR="00554EE6" w:rsidRPr="00554EE6" w:rsidRDefault="00554EE6" w:rsidP="00554EE6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Основные части</w:t>
            </w:r>
            <w:r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цы атомного ядра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. Уточнение понятия «химический элемент».</w:t>
            </w:r>
          </w:p>
        </w:tc>
        <w:tc>
          <w:tcPr>
            <w:tcW w:w="2835" w:type="dxa"/>
          </w:tcPr>
          <w:p w:rsidR="00554EE6" w:rsidRPr="00554EE6" w:rsidRDefault="00554EE6" w:rsidP="00A70EB2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Определять понятия «химиче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ский элемент», «изотоп», «изо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топия»</w:t>
            </w:r>
          </w:p>
        </w:tc>
        <w:tc>
          <w:tcPr>
            <w:tcW w:w="992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554EE6" w:rsidRPr="00554EE6" w:rsidRDefault="00554EE6" w:rsidP="00402CA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F128C5" w:rsidRDefault="00402CAA" w:rsidP="00A70EB2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F128C5" w:rsidRDefault="00554EE6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98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Электронные оболочки атомов</w:t>
            </w:r>
          </w:p>
        </w:tc>
        <w:tc>
          <w:tcPr>
            <w:tcW w:w="3401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Электронейтральность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атома.   Распре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деление электронов в атоме. Ёмкость электронного слоя. </w:t>
            </w:r>
          </w:p>
        </w:tc>
        <w:tc>
          <w:tcPr>
            <w:tcW w:w="2835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  понятия   «электрон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   оболочка»,     «электронный слой», «ядро атома». Рассчитывать ёмкость 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ного слоя по заданной формуле</w:t>
            </w:r>
          </w:p>
        </w:tc>
        <w:tc>
          <w:tcPr>
            <w:tcW w:w="992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F128C5" w:rsidRDefault="00402CAA" w:rsidP="00402C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96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554EE6" w:rsidRDefault="00402CAA" w:rsidP="00554EE6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17.11</w:t>
            </w:r>
          </w:p>
        </w:tc>
        <w:tc>
          <w:tcPr>
            <w:tcW w:w="1986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3401" w:type="dxa"/>
          </w:tcPr>
          <w:p w:rsidR="00402CAA" w:rsidRPr="00554EE6" w:rsidRDefault="00402CAA" w:rsidP="00554EE6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Понятие   о   внешнем   электронном слое. Изменение числа электронов на внешнем электронном слое с увеличением заряда ядра атома.</w:t>
            </w:r>
          </w:p>
        </w:tc>
        <w:tc>
          <w:tcPr>
            <w:tcW w:w="2835" w:type="dxa"/>
          </w:tcPr>
          <w:p w:rsidR="00402CAA" w:rsidRPr="00554EE6" w:rsidRDefault="00402CAA" w:rsidP="00A70EB2">
            <w:pPr>
              <w:pStyle w:val="Style2"/>
              <w:widowControl/>
              <w:spacing w:line="240" w:lineRule="auto"/>
              <w:ind w:left="7" w:right="22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Различать понятия «электронный слой» и «внешний электронный слой».</w:t>
            </w:r>
          </w:p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Start"/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§30 задание в тетради</w:t>
            </w:r>
          </w:p>
        </w:tc>
        <w:tc>
          <w:tcPr>
            <w:tcW w:w="96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F128C5" w:rsidRDefault="00402CAA" w:rsidP="00A70EB2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F128C5" w:rsidRDefault="00554EE6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98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</w:t>
            </w:r>
            <w:r w:rsidR="00DA0BA0">
              <w:rPr>
                <w:rFonts w:ascii="Times New Roman" w:hAnsi="Times New Roman" w:cs="Times New Roman"/>
                <w:sz w:val="20"/>
                <w:szCs w:val="20"/>
              </w:rPr>
              <w:t xml:space="preserve">стема химических элементов Д.И.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Менделеева</w:t>
            </w:r>
          </w:p>
        </w:tc>
        <w:tc>
          <w:tcPr>
            <w:tcW w:w="3401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ская система.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Периодическая система и периодические таблицы. </w:t>
            </w:r>
          </w:p>
        </w:tc>
        <w:tc>
          <w:tcPr>
            <w:tcW w:w="2835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Различать  понятия  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ская система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тов»   и   «периодическая таблица химических элементов»</w:t>
            </w:r>
          </w:p>
        </w:tc>
        <w:tc>
          <w:tcPr>
            <w:tcW w:w="992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§31, </w:t>
            </w:r>
          </w:p>
        </w:tc>
        <w:tc>
          <w:tcPr>
            <w:tcW w:w="96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E6" w:rsidRPr="00F128C5" w:rsidTr="008029C3">
        <w:trPr>
          <w:trHeight w:val="327"/>
        </w:trPr>
        <w:tc>
          <w:tcPr>
            <w:tcW w:w="709" w:type="dxa"/>
          </w:tcPr>
          <w:p w:rsidR="00554EE6" w:rsidRPr="00554EE6" w:rsidRDefault="00554EE6" w:rsidP="00554EE6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24.11</w:t>
            </w:r>
          </w:p>
        </w:tc>
        <w:tc>
          <w:tcPr>
            <w:tcW w:w="1986" w:type="dxa"/>
          </w:tcPr>
          <w:p w:rsidR="00554EE6" w:rsidRPr="00554EE6" w:rsidRDefault="00554EE6" w:rsidP="00554EE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Классификация   химических   элементов. </w:t>
            </w:r>
          </w:p>
        </w:tc>
        <w:tc>
          <w:tcPr>
            <w:tcW w:w="3401" w:type="dxa"/>
          </w:tcPr>
          <w:p w:rsidR="00554EE6" w:rsidRPr="00554EE6" w:rsidRDefault="00554EE6" w:rsidP="00554EE6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Основания   классификации.  </w:t>
            </w:r>
          </w:p>
        </w:tc>
        <w:tc>
          <w:tcPr>
            <w:tcW w:w="2835" w:type="dxa"/>
          </w:tcPr>
          <w:p w:rsidR="00554EE6" w:rsidRPr="00554EE6" w:rsidRDefault="00554EE6" w:rsidP="00A70EB2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Определять существенные и не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существенные основания класси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фикации химических элементов.</w:t>
            </w:r>
          </w:p>
        </w:tc>
        <w:tc>
          <w:tcPr>
            <w:tcW w:w="992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554EE6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F128C5" w:rsidRDefault="00402CAA" w:rsidP="00A70EB2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F128C5" w:rsidRDefault="00554EE6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986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Периоды</w:t>
            </w:r>
            <w:r w:rsidR="00554E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54EE6" w:rsidRPr="00F128C5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="00DA0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Период. </w:t>
            </w:r>
            <w:r w:rsidR="00554EE6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Группы.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Физический смысл номера пе</w:t>
            </w:r>
            <w:r w:rsidR="00554EE6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риода. Большие и малые периоды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554EE6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Главные   и побочные подгруппы. </w:t>
            </w:r>
            <w:proofErr w:type="gramStart"/>
            <w:r w:rsidR="00554EE6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="00554EE6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В-группы</w:t>
            </w:r>
          </w:p>
        </w:tc>
        <w:tc>
          <w:tcPr>
            <w:tcW w:w="2835" w:type="dxa"/>
          </w:tcPr>
          <w:p w:rsidR="00402CAA" w:rsidRPr="00F128C5" w:rsidRDefault="00402CAA" w:rsidP="00A70EB2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номера периода.</w:t>
            </w:r>
          </w:p>
          <w:p w:rsidR="00402CAA" w:rsidRPr="00F128C5" w:rsidRDefault="00402CAA" w:rsidP="00A70EB2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строение атома с по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ложением химического элемента в периодической таблице (по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риодам).</w:t>
            </w:r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F128C5" w:rsidRDefault="00554EE6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  <w:tc>
          <w:tcPr>
            <w:tcW w:w="96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CAA" w:rsidRPr="00554EE6" w:rsidTr="008029C3">
        <w:trPr>
          <w:trHeight w:val="327"/>
        </w:trPr>
        <w:tc>
          <w:tcPr>
            <w:tcW w:w="709" w:type="dxa"/>
          </w:tcPr>
          <w:p w:rsidR="00402CAA" w:rsidRPr="00554EE6" w:rsidRDefault="00402CAA" w:rsidP="00554EE6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01.12</w:t>
            </w:r>
          </w:p>
        </w:tc>
        <w:tc>
          <w:tcPr>
            <w:tcW w:w="1986" w:type="dxa"/>
          </w:tcPr>
          <w:p w:rsidR="00402CAA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Пе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риоды в разных формах периодической таблицы</w:t>
            </w:r>
          </w:p>
        </w:tc>
        <w:tc>
          <w:tcPr>
            <w:tcW w:w="3401" w:type="dxa"/>
          </w:tcPr>
          <w:p w:rsidR="00402CAA" w:rsidRPr="00554EE6" w:rsidRDefault="00DA0BA0" w:rsidP="00554EE6">
            <w:pPr>
              <w:pStyle w:val="Style2"/>
              <w:widowControl/>
              <w:spacing w:line="240" w:lineRule="auto"/>
              <w:ind w:firstLine="7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BA0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Главные   и побочные подгруппы. </w:t>
            </w:r>
            <w:proofErr w:type="gramStart"/>
            <w:r w:rsidRPr="00DA0BA0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А-</w:t>
            </w:r>
            <w:proofErr w:type="gramEnd"/>
            <w:r w:rsidRPr="00DA0BA0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 и В-группы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 в разных формах периодической таблицы</w:t>
            </w:r>
          </w:p>
        </w:tc>
        <w:tc>
          <w:tcPr>
            <w:tcW w:w="2835" w:type="dxa"/>
          </w:tcPr>
          <w:p w:rsidR="00402CAA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Различать понятия «малый пери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од» и «большой период». Обобщать понятия «малый пери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од» и «большой период»</w:t>
            </w:r>
          </w:p>
        </w:tc>
        <w:tc>
          <w:tcPr>
            <w:tcW w:w="992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F128C5" w:rsidRDefault="00402CAA" w:rsidP="00A70EB2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F128C5" w:rsidRDefault="00554EE6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98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Периодический закон</w:t>
            </w:r>
          </w:p>
        </w:tc>
        <w:tc>
          <w:tcPr>
            <w:tcW w:w="3401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Физический смысл порядкового номе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 химического  элемента.  Изменение свойств  химических  элементов  в 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риодах и группах. 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числа электронов на внешнем электронном слое и 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свойств химических элементов и их соединений. Современная форму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лировка периодического закона. </w:t>
            </w:r>
          </w:p>
        </w:tc>
        <w:tc>
          <w:tcPr>
            <w:tcW w:w="2835" w:type="dxa"/>
          </w:tcPr>
          <w:p w:rsidR="00402CAA" w:rsidRPr="00F128C5" w:rsidRDefault="00402CAA" w:rsidP="00A70EB2">
            <w:pPr>
              <w:pStyle w:val="Style8"/>
              <w:widowControl/>
              <w:spacing w:line="240" w:lineRule="auto"/>
              <w:ind w:left="7" w:right="14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Делать умозаключения о характе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 изменения свойств химических элементов с увеличением зарядов атомных ядер.</w:t>
            </w:r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изменение свой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остых веществ и гидроксидов элементов в периодах и группах (для элементов главных подгрупп)</w:t>
            </w:r>
          </w:p>
        </w:tc>
        <w:tc>
          <w:tcPr>
            <w:tcW w:w="992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Н: ДТ</w:t>
            </w:r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F128C5" w:rsidRDefault="00402CAA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§34 </w:t>
            </w:r>
          </w:p>
        </w:tc>
        <w:tc>
          <w:tcPr>
            <w:tcW w:w="96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554EE6" w:rsidRDefault="00402CAA" w:rsidP="00554EE6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554EE6" w:rsidRDefault="00554EE6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08.12</w:t>
            </w:r>
          </w:p>
        </w:tc>
        <w:tc>
          <w:tcPr>
            <w:tcW w:w="1986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подвиг Д.И. Менделеева</w:t>
            </w:r>
          </w:p>
        </w:tc>
        <w:tc>
          <w:tcPr>
            <w:tcW w:w="3401" w:type="dxa"/>
          </w:tcPr>
          <w:p w:rsidR="00402CAA" w:rsidRPr="00554EE6" w:rsidRDefault="00402CAA" w:rsidP="00554EE6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Основные вехи в жизни Д.И. Менделе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ева. Классификация химических эле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ментов и открытие периодического за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кона. Научный подвиг Д.И. Менделеева. </w:t>
            </w:r>
          </w:p>
        </w:tc>
        <w:tc>
          <w:tcPr>
            <w:tcW w:w="2835" w:type="dxa"/>
          </w:tcPr>
          <w:p w:rsidR="00402CAA" w:rsidRPr="00DA0BA0" w:rsidRDefault="00402CAA" w:rsidP="00DA0BA0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Структурировать материал о жизни и деятельности Д.И. Менделе</w:t>
            </w:r>
            <w:r w:rsidRPr="00554EE6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ева; об утве</w:t>
            </w:r>
            <w:r w:rsidR="00DA0BA0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рждении учения о пе</w:t>
            </w:r>
            <w:r w:rsidR="00DA0BA0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риодичности</w:t>
            </w:r>
          </w:p>
        </w:tc>
        <w:tc>
          <w:tcPr>
            <w:tcW w:w="992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,Р</w:t>
            </w:r>
          </w:p>
          <w:p w:rsidR="00402CAA" w:rsidRPr="00554EE6" w:rsidRDefault="00554EE6" w:rsidP="00554EE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1276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554EE6" w:rsidRDefault="00402CAA" w:rsidP="00554EE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4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§36 </w:t>
            </w:r>
          </w:p>
        </w:tc>
        <w:tc>
          <w:tcPr>
            <w:tcW w:w="964" w:type="dxa"/>
          </w:tcPr>
          <w:p w:rsidR="00402CAA" w:rsidRPr="00554EE6" w:rsidRDefault="00402CAA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F128C5" w:rsidRDefault="00402CAA" w:rsidP="00A70EB2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F128C5" w:rsidRDefault="00554EE6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986" w:type="dxa"/>
          </w:tcPr>
          <w:p w:rsidR="00402CAA" w:rsidRPr="00554EE6" w:rsidRDefault="00DA0BA0" w:rsidP="00554E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0B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Контрольная работа №2</w:t>
            </w:r>
            <w:r w:rsidR="00554EE6" w:rsidRPr="00DA0B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теме</w:t>
            </w:r>
            <w:r w:rsidR="00554EE6" w:rsidRPr="00554EE6">
              <w:rPr>
                <w:rFonts w:ascii="Times New Roman" w:hAnsi="Times New Roman" w:cs="Times New Roman"/>
                <w:sz w:val="20"/>
                <w:szCs w:val="20"/>
              </w:rPr>
              <w:t xml:space="preserve"> «Периодический закон и периодическая система химических элементов Д.И. Менделеева»</w:t>
            </w:r>
          </w:p>
        </w:tc>
        <w:tc>
          <w:tcPr>
            <w:tcW w:w="3401" w:type="dxa"/>
          </w:tcPr>
          <w:p w:rsidR="00402CAA" w:rsidRPr="00F128C5" w:rsidRDefault="00DA0BA0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2835" w:type="dxa"/>
          </w:tcPr>
          <w:p w:rsidR="00402CAA" w:rsidRPr="00F128C5" w:rsidRDefault="00DA0BA0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задач.</w:t>
            </w:r>
          </w:p>
        </w:tc>
        <w:tc>
          <w:tcPr>
            <w:tcW w:w="992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F128C5" w:rsidRDefault="00402CAA" w:rsidP="00DA0B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§28-36 </w:t>
            </w:r>
          </w:p>
        </w:tc>
        <w:tc>
          <w:tcPr>
            <w:tcW w:w="964" w:type="dxa"/>
          </w:tcPr>
          <w:p w:rsidR="00402CAA" w:rsidRPr="00F128C5" w:rsidRDefault="00DA0BA0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DA0BA0" w:rsidRPr="00F128C5" w:rsidTr="008029C3">
        <w:trPr>
          <w:trHeight w:val="327"/>
        </w:trPr>
        <w:tc>
          <w:tcPr>
            <w:tcW w:w="709" w:type="dxa"/>
          </w:tcPr>
          <w:p w:rsidR="00DA0BA0" w:rsidRPr="00EB736F" w:rsidRDefault="00DA0BA0" w:rsidP="00DA0BA0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A0BA0" w:rsidRPr="00EB736F" w:rsidRDefault="00EB736F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3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15.12</w:t>
            </w:r>
          </w:p>
        </w:tc>
        <w:tc>
          <w:tcPr>
            <w:tcW w:w="1986" w:type="dxa"/>
          </w:tcPr>
          <w:p w:rsidR="00DA0BA0" w:rsidRPr="00EB736F" w:rsidRDefault="00DA0BA0" w:rsidP="00554EE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01" w:type="dxa"/>
          </w:tcPr>
          <w:p w:rsidR="00DA0BA0" w:rsidRPr="00EB736F" w:rsidRDefault="00DA0BA0" w:rsidP="00A70EB2">
            <w:pPr>
              <w:contextualSpacing/>
              <w:rPr>
                <w:rStyle w:val="a8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DA0BA0" w:rsidRPr="00EB736F" w:rsidRDefault="00DA0BA0" w:rsidP="00A70EB2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DA0BA0" w:rsidRPr="00EB736F" w:rsidRDefault="00DA0BA0" w:rsidP="00DA0BA0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2CAA" w:rsidRPr="00F128C5" w:rsidTr="008029C3">
        <w:trPr>
          <w:trHeight w:val="327"/>
        </w:trPr>
        <w:tc>
          <w:tcPr>
            <w:tcW w:w="709" w:type="dxa"/>
          </w:tcPr>
          <w:p w:rsidR="00402CAA" w:rsidRPr="00F128C5" w:rsidRDefault="00402CAA" w:rsidP="00A70EB2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2CAA" w:rsidRPr="00F128C5" w:rsidRDefault="00DA0BA0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6" w:type="dxa"/>
          </w:tcPr>
          <w:p w:rsidR="00402CAA" w:rsidRPr="0052058D" w:rsidRDefault="00DA0BA0" w:rsidP="00A70E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  <w:r w:rsidR="00554EE6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«Периодический закон и периодическая система химических элементов Д.И. Менделеева»</w:t>
            </w:r>
          </w:p>
        </w:tc>
        <w:tc>
          <w:tcPr>
            <w:tcW w:w="3401" w:type="dxa"/>
          </w:tcPr>
          <w:p w:rsidR="00DA0BA0" w:rsidRPr="00F128C5" w:rsidRDefault="00DA0BA0" w:rsidP="00DA0BA0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изученные понятия. Описывать    и    характеризовать</w:t>
            </w:r>
          </w:p>
          <w:p w:rsidR="00402CAA" w:rsidRPr="00DA0BA0" w:rsidRDefault="00DA0BA0" w:rsidP="00DA0BA0">
            <w:pPr>
              <w:pStyle w:val="Style2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структуры 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пе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риодических таблиц разных форм.</w:t>
            </w:r>
          </w:p>
        </w:tc>
        <w:tc>
          <w:tcPr>
            <w:tcW w:w="2835" w:type="dxa"/>
          </w:tcPr>
          <w:p w:rsidR="00DA0BA0" w:rsidRPr="00F128C5" w:rsidRDefault="00DA0BA0" w:rsidP="00DA0BA0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Классифицировать      изученные химические  элементы  и  их со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единения.</w:t>
            </w:r>
          </w:p>
          <w:p w:rsidR="00DA0BA0" w:rsidRPr="00F128C5" w:rsidRDefault="00DA0BA0" w:rsidP="00DA0BA0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   свойства    веществ, принадлежащих к разным клас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сам;   химические  элементы 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групп.</w:t>
            </w:r>
          </w:p>
          <w:p w:rsidR="00402CAA" w:rsidRPr="00F128C5" w:rsidRDefault="00402CAA" w:rsidP="00DA0B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13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тесты</w:t>
            </w:r>
          </w:p>
        </w:tc>
        <w:tc>
          <w:tcPr>
            <w:tcW w:w="127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§10</w:t>
            </w:r>
          </w:p>
        </w:tc>
        <w:tc>
          <w:tcPr>
            <w:tcW w:w="964" w:type="dxa"/>
          </w:tcPr>
          <w:p w:rsidR="00402CAA" w:rsidRPr="00F128C5" w:rsidRDefault="00402CAA" w:rsidP="00A70E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A0" w:rsidRPr="00F128C5" w:rsidTr="008029C3">
        <w:trPr>
          <w:trHeight w:val="327"/>
        </w:trPr>
        <w:tc>
          <w:tcPr>
            <w:tcW w:w="709" w:type="dxa"/>
          </w:tcPr>
          <w:p w:rsidR="00DA0BA0" w:rsidRPr="00EB736F" w:rsidRDefault="00DA0BA0" w:rsidP="00DA0BA0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A0BA0" w:rsidRPr="00EB736F" w:rsidRDefault="00EB736F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3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22.12</w:t>
            </w:r>
          </w:p>
        </w:tc>
        <w:tc>
          <w:tcPr>
            <w:tcW w:w="1986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1" w:type="dxa"/>
          </w:tcPr>
          <w:p w:rsidR="00DA0BA0" w:rsidRPr="00EB736F" w:rsidRDefault="00DA0BA0" w:rsidP="00DA0BA0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DA0BA0" w:rsidRPr="00EB736F" w:rsidRDefault="00DA0BA0" w:rsidP="00DA0BA0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DA0BA0" w:rsidRPr="00EB736F" w:rsidRDefault="00DA0BA0" w:rsidP="00A70EB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4377E" w:rsidRPr="00F128C5" w:rsidTr="00E976F9">
        <w:trPr>
          <w:trHeight w:val="327"/>
        </w:trPr>
        <w:tc>
          <w:tcPr>
            <w:tcW w:w="15152" w:type="dxa"/>
            <w:gridSpan w:val="10"/>
            <w:vAlign w:val="center"/>
          </w:tcPr>
          <w:p w:rsidR="0084377E" w:rsidRPr="00DA0BA0" w:rsidRDefault="0084377E" w:rsidP="0060655D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Важнейшие классы неорганических веществ </w:t>
            </w:r>
            <w:r w:rsidR="0060655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A0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84377E" w:rsidRPr="00F128C5" w:rsidTr="008029C3">
        <w:trPr>
          <w:trHeight w:val="2118"/>
        </w:trPr>
        <w:tc>
          <w:tcPr>
            <w:tcW w:w="709" w:type="dxa"/>
          </w:tcPr>
          <w:p w:rsidR="0084377E" w:rsidRPr="00F128C5" w:rsidRDefault="0084377E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F128C5" w:rsidRDefault="00DA0BA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986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вещества металлы и неметаллы</w:t>
            </w:r>
          </w:p>
        </w:tc>
        <w:tc>
          <w:tcPr>
            <w:tcW w:w="3401" w:type="dxa"/>
          </w:tcPr>
          <w:p w:rsidR="0084377E" w:rsidRPr="00EB736F" w:rsidRDefault="0084377E" w:rsidP="008029C3">
            <w:pPr>
              <w:pStyle w:val="Style2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Классификация.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кации. Металлы и неметаллы. Различение названий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стых веществ и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тов.   </w:t>
            </w:r>
          </w:p>
        </w:tc>
        <w:tc>
          <w:tcPr>
            <w:tcW w:w="2835" w:type="dxa"/>
          </w:tcPr>
          <w:p w:rsidR="0084377E" w:rsidRPr="00F128C5" w:rsidRDefault="0084377E" w:rsidP="00EB73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существенные и несу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щественные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кации; названия простых веществ и химических элементов. </w:t>
            </w:r>
          </w:p>
        </w:tc>
        <w:tc>
          <w:tcPr>
            <w:tcW w:w="992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029C3" w:rsidRPr="00F128C5" w:rsidRDefault="008029C3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</w:t>
            </w:r>
          </w:p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F128C5" w:rsidRDefault="0084377E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§12 </w:t>
            </w:r>
          </w:p>
        </w:tc>
        <w:tc>
          <w:tcPr>
            <w:tcW w:w="964" w:type="dxa"/>
          </w:tcPr>
          <w:p w:rsidR="0084377E" w:rsidRPr="00F128C5" w:rsidRDefault="0084377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8029C3">
        <w:trPr>
          <w:trHeight w:val="327"/>
        </w:trPr>
        <w:tc>
          <w:tcPr>
            <w:tcW w:w="709" w:type="dxa"/>
          </w:tcPr>
          <w:p w:rsidR="0084377E" w:rsidRPr="00EB736F" w:rsidRDefault="0084377E" w:rsidP="00EB736F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4377E" w:rsidRPr="00EB736F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3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12.01</w:t>
            </w:r>
          </w:p>
        </w:tc>
        <w:tc>
          <w:tcPr>
            <w:tcW w:w="1986" w:type="dxa"/>
          </w:tcPr>
          <w:p w:rsidR="0084377E" w:rsidRPr="00EB736F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36F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Вещества молекулярного и не</w:t>
            </w:r>
            <w:r w:rsidRPr="00EB736F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молекулярного строения.</w:t>
            </w:r>
          </w:p>
        </w:tc>
        <w:tc>
          <w:tcPr>
            <w:tcW w:w="3401" w:type="dxa"/>
          </w:tcPr>
          <w:p w:rsidR="0084377E" w:rsidRPr="00EB736F" w:rsidRDefault="008029C3" w:rsidP="008029C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Первоначальное   представление об  аллотропии  на примере  пр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остых веществ.</w:t>
            </w:r>
          </w:p>
        </w:tc>
        <w:tc>
          <w:tcPr>
            <w:tcW w:w="2835" w:type="dxa"/>
          </w:tcPr>
          <w:p w:rsidR="0084377E" w:rsidRPr="00EB736F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состав, свойства и 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чение (в природе и практической деятельности человека)  простого вещества</w:t>
            </w:r>
          </w:p>
        </w:tc>
        <w:tc>
          <w:tcPr>
            <w:tcW w:w="992" w:type="dxa"/>
          </w:tcPr>
          <w:p w:rsidR="0084377E" w:rsidRPr="00EB736F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77E" w:rsidRPr="00EB736F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77E" w:rsidRPr="00EB736F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84377E" w:rsidRPr="00EB736F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84377E" w:rsidRPr="00EB736F" w:rsidRDefault="0084377E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27"/>
        </w:trPr>
        <w:tc>
          <w:tcPr>
            <w:tcW w:w="709" w:type="dxa"/>
          </w:tcPr>
          <w:p w:rsidR="00EB736F" w:rsidRPr="00F128C5" w:rsidRDefault="00EB736F" w:rsidP="00EA16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8029C3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986" w:type="dxa"/>
          </w:tcPr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  <w:tc>
          <w:tcPr>
            <w:tcW w:w="3401" w:type="dxa"/>
          </w:tcPr>
          <w:p w:rsidR="00EB736F" w:rsidRPr="00F128C5" w:rsidRDefault="00EB736F" w:rsidP="008029C3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кислород.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 в природе. Простое вещество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род: химическая формула, относитель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молекулярная масса.  Физические свойства кислорода</w:t>
            </w:r>
          </w:p>
        </w:tc>
        <w:tc>
          <w:tcPr>
            <w:tcW w:w="2835" w:type="dxa"/>
          </w:tcPr>
          <w:p w:rsidR="00EB736F" w:rsidRPr="00F128C5" w:rsidRDefault="00EB736F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физические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веществ по плану</w:t>
            </w:r>
          </w:p>
        </w:tc>
        <w:tc>
          <w:tcPr>
            <w:tcW w:w="992" w:type="dxa"/>
          </w:tcPr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964" w:type="dxa"/>
          </w:tcPr>
          <w:p w:rsidR="00EB736F" w:rsidRPr="00F128C5" w:rsidRDefault="00EB736F" w:rsidP="00EA16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27"/>
        </w:trPr>
        <w:tc>
          <w:tcPr>
            <w:tcW w:w="709" w:type="dxa"/>
          </w:tcPr>
          <w:p w:rsidR="00EB736F" w:rsidRPr="008029C3" w:rsidRDefault="00EB736F" w:rsidP="008029C3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8029C3" w:rsidRDefault="008029C3" w:rsidP="00673E2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19.01</w:t>
            </w:r>
          </w:p>
        </w:tc>
        <w:tc>
          <w:tcPr>
            <w:tcW w:w="1986" w:type="dxa"/>
          </w:tcPr>
          <w:p w:rsidR="00EB736F" w:rsidRPr="008029C3" w:rsidRDefault="00EB736F" w:rsidP="00673E2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свойства кислорода</w:t>
            </w:r>
          </w:p>
        </w:tc>
        <w:tc>
          <w:tcPr>
            <w:tcW w:w="3401" w:type="dxa"/>
          </w:tcPr>
          <w:p w:rsidR="00EB736F" w:rsidRPr="008029C3" w:rsidRDefault="00EB736F" w:rsidP="008029C3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Взаимодействие кислорода с метал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лами (на примерах кальция, магния, меди), с неметаллами (на примерах серы, углерода, фосфора, сложными веществами (на примере метана).</w:t>
            </w:r>
            <w:proofErr w:type="gramEnd"/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 Го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рение. Первоначальное представление о реакциях окисления. </w:t>
            </w:r>
          </w:p>
        </w:tc>
        <w:tc>
          <w:tcPr>
            <w:tcW w:w="2835" w:type="dxa"/>
          </w:tcPr>
          <w:p w:rsidR="00EB736F" w:rsidRPr="008029C3" w:rsidRDefault="00EB736F" w:rsidP="008029C3">
            <w:pPr>
              <w:pStyle w:val="Style3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Сравнивать по составу оксиды металлов и неметаллов. Описывать превращения веществ с помощью уравнений химиче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реакций и общепр</w:t>
            </w:r>
            <w:r w:rsid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инятых сокращений и обозначений</w:t>
            </w:r>
          </w:p>
        </w:tc>
        <w:tc>
          <w:tcPr>
            <w:tcW w:w="992" w:type="dxa"/>
          </w:tcPr>
          <w:p w:rsidR="00EB736F" w:rsidRPr="008029C3" w:rsidRDefault="00EB736F" w:rsidP="00673E2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8029C3" w:rsidRDefault="00EB736F" w:rsidP="00673E2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8029C3" w:rsidRDefault="00EB736F" w:rsidP="00673E2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</w:t>
            </w:r>
          </w:p>
          <w:p w:rsidR="00EB736F" w:rsidRPr="008029C3" w:rsidRDefault="00EB736F" w:rsidP="00673E2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36F" w:rsidRPr="008029C3" w:rsidRDefault="00EB736F" w:rsidP="008029C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ДЭ</w:t>
            </w:r>
          </w:p>
        </w:tc>
        <w:tc>
          <w:tcPr>
            <w:tcW w:w="1146" w:type="dxa"/>
          </w:tcPr>
          <w:p w:rsidR="00EB736F" w:rsidRPr="008029C3" w:rsidRDefault="00EB736F" w:rsidP="008029C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§14 </w:t>
            </w:r>
          </w:p>
        </w:tc>
        <w:tc>
          <w:tcPr>
            <w:tcW w:w="964" w:type="dxa"/>
          </w:tcPr>
          <w:p w:rsidR="00EB736F" w:rsidRPr="008029C3" w:rsidRDefault="00EB736F" w:rsidP="00673E2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27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8029C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3401" w:type="dxa"/>
          </w:tcPr>
          <w:p w:rsidR="00EB736F" w:rsidRPr="00F128C5" w:rsidRDefault="00EB736F" w:rsidP="008029C3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Оксиды. Оксиды как бинарные соеди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нения. Примеры исключений: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фторид кислорода (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) и пероксид водорода. </w:t>
            </w:r>
          </w:p>
        </w:tc>
        <w:tc>
          <w:tcPr>
            <w:tcW w:w="2835" w:type="dxa"/>
          </w:tcPr>
          <w:p w:rsidR="00EB736F" w:rsidRPr="008029C3" w:rsidRDefault="00EB736F" w:rsidP="008029C3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Описывать внешний вид природ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ных оксидов и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составлять их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мулы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 №7</w:t>
            </w:r>
          </w:p>
        </w:tc>
        <w:tc>
          <w:tcPr>
            <w:tcW w:w="1146" w:type="dxa"/>
          </w:tcPr>
          <w:p w:rsidR="00EB736F" w:rsidRPr="00F128C5" w:rsidRDefault="00EB736F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§15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9C3" w:rsidRPr="00F128C5" w:rsidTr="008029C3">
        <w:trPr>
          <w:trHeight w:val="327"/>
        </w:trPr>
        <w:tc>
          <w:tcPr>
            <w:tcW w:w="709" w:type="dxa"/>
          </w:tcPr>
          <w:p w:rsidR="008029C3" w:rsidRPr="008029C3" w:rsidRDefault="008029C3" w:rsidP="008029C3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029C3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26.01</w:t>
            </w:r>
          </w:p>
        </w:tc>
        <w:tc>
          <w:tcPr>
            <w:tcW w:w="1986" w:type="dxa"/>
          </w:tcPr>
          <w:p w:rsidR="008029C3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Фи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зические свойства оксидов.</w:t>
            </w:r>
          </w:p>
        </w:tc>
        <w:tc>
          <w:tcPr>
            <w:tcW w:w="3401" w:type="dxa"/>
          </w:tcPr>
          <w:p w:rsidR="008029C3" w:rsidRPr="008029C3" w:rsidRDefault="008029C3" w:rsidP="008029C3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9C3" w:rsidRPr="008029C3" w:rsidRDefault="008029C3" w:rsidP="008029C3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029C3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9C3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9C3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8029C3" w:rsidRPr="008029C3" w:rsidRDefault="008029C3" w:rsidP="008029C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8029C3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27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8029C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3401" w:type="dxa"/>
          </w:tcPr>
          <w:p w:rsidR="00EB736F" w:rsidRPr="008029C3" w:rsidRDefault="00EB736F" w:rsidP="008029C3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водород. Водород в природе. Простое вещество водород: химическая формула, относительная молекулярная масса. Получение водо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рода в лаборатории. Принцип действия аппарата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 Собирание водорода методом вытеснения воды. Меры безопасности при работе с водородом. </w:t>
            </w:r>
          </w:p>
        </w:tc>
        <w:tc>
          <w:tcPr>
            <w:tcW w:w="2835" w:type="dxa"/>
          </w:tcPr>
          <w:p w:rsidR="00EB736F" w:rsidRPr="00F128C5" w:rsidRDefault="00EB736F" w:rsidP="0084377E">
            <w:pPr>
              <w:pStyle w:val="Style3"/>
              <w:widowControl/>
              <w:spacing w:line="240" w:lineRule="auto"/>
              <w:ind w:left="7"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EB736F" w:rsidRPr="00F128C5" w:rsidRDefault="00EB736F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проверку газа (во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дорода) на чистоту. Объяснять принцип действия ап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</w:t>
            </w:r>
          </w:p>
          <w:p w:rsidR="00EB736F" w:rsidRPr="00F128C5" w:rsidRDefault="00EB736F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методы собирания кислорода и водорода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8029C3" w:rsidRPr="00F128C5" w:rsidRDefault="008029C3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§16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27"/>
        </w:trPr>
        <w:tc>
          <w:tcPr>
            <w:tcW w:w="709" w:type="dxa"/>
          </w:tcPr>
          <w:p w:rsidR="00EB736F" w:rsidRPr="008029C3" w:rsidRDefault="00EB736F" w:rsidP="008029C3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02.02</w:t>
            </w:r>
          </w:p>
        </w:tc>
        <w:tc>
          <w:tcPr>
            <w:tcW w:w="1986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3401" w:type="dxa"/>
          </w:tcPr>
          <w:p w:rsidR="008029C3" w:rsidRPr="008029C3" w:rsidRDefault="00EB736F" w:rsidP="008029C3">
            <w:pPr>
              <w:pStyle w:val="Style2"/>
              <w:widowControl/>
              <w:spacing w:line="240" w:lineRule="auto"/>
              <w:ind w:left="7" w:right="14" w:hanging="14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Взаимодействие водорода с кислородом, серой, хлором, азотом, натрием, кальци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ем, оксидом желез</w:t>
            </w:r>
            <w:proofErr w:type="gramStart"/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а(</w:t>
            </w:r>
            <w:proofErr w:type="gramEnd"/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Ш), оксидом меди(П). Первоначальные представления о восста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новлении. </w:t>
            </w:r>
          </w:p>
          <w:p w:rsidR="00EB736F" w:rsidRPr="008029C3" w:rsidRDefault="00EB736F" w:rsidP="0052058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B736F" w:rsidRPr="008029C3" w:rsidRDefault="00EB736F" w:rsidP="0084377E">
            <w:pPr>
              <w:pStyle w:val="Style2"/>
              <w:widowControl/>
              <w:spacing w:line="240" w:lineRule="auto"/>
              <w:ind w:left="7" w:right="36" w:hanging="14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Описывать свойства и значение (в природе и практической деятель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ности человека) простого веще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ства водорода.</w:t>
            </w:r>
          </w:p>
          <w:p w:rsidR="00EB736F" w:rsidRPr="008029C3" w:rsidRDefault="00EB736F" w:rsidP="008029C3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Наблюдать оп</w:t>
            </w:r>
            <w:r w:rsid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ыты, демонстрируе</w:t>
            </w:r>
            <w:r w:rsid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мые учителем.</w:t>
            </w:r>
          </w:p>
        </w:tc>
        <w:tc>
          <w:tcPr>
            <w:tcW w:w="992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8029C3" w:rsidRDefault="00EB736F" w:rsidP="008029C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§17 </w:t>
            </w:r>
          </w:p>
        </w:tc>
        <w:tc>
          <w:tcPr>
            <w:tcW w:w="964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8029C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 водорода - вода</w:t>
            </w:r>
          </w:p>
        </w:tc>
        <w:tc>
          <w:tcPr>
            <w:tcW w:w="3401" w:type="dxa"/>
          </w:tcPr>
          <w:p w:rsidR="00EB736F" w:rsidRPr="00F128C5" w:rsidRDefault="00EB736F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Состав воды. Физические свойства воды. Растворимость веществ. </w:t>
            </w:r>
          </w:p>
        </w:tc>
        <w:tc>
          <w:tcPr>
            <w:tcW w:w="2835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Объяснять     принцип    действия установки  для  перегонки  воды; автоматического дистиллятора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5F3FC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8029C3" w:rsidRDefault="00EB736F" w:rsidP="008029C3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8029C3" w:rsidRDefault="008029C3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09.02</w:t>
            </w:r>
          </w:p>
        </w:tc>
        <w:tc>
          <w:tcPr>
            <w:tcW w:w="1986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воды с металлами</w:t>
            </w:r>
          </w:p>
        </w:tc>
        <w:tc>
          <w:tcPr>
            <w:tcW w:w="3401" w:type="dxa"/>
          </w:tcPr>
          <w:p w:rsidR="00EB736F" w:rsidRPr="008029C3" w:rsidRDefault="00EB736F" w:rsidP="008029C3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Взаимодействие воды с металлами: на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трием, калием, магнием, оловом. Пер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воначальное представление о ряде ак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тивности металлов. </w:t>
            </w:r>
          </w:p>
        </w:tc>
        <w:tc>
          <w:tcPr>
            <w:tcW w:w="2835" w:type="dxa"/>
          </w:tcPr>
          <w:p w:rsidR="00EB736F" w:rsidRPr="008029C3" w:rsidRDefault="00EB736F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Наблюдать опыты, демонстрируе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мые учителем.</w:t>
            </w:r>
          </w:p>
          <w:p w:rsidR="00EB736F" w:rsidRPr="008029C3" w:rsidRDefault="00EB736F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Фиксировать наблюдения и фор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мулировать выводы из наблюдае</w:t>
            </w:r>
            <w:r w:rsidRPr="008029C3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мых опытов</w:t>
            </w:r>
          </w:p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8029C3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8029C3" w:rsidRDefault="00EB736F" w:rsidP="008029C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9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§19</w:t>
            </w:r>
          </w:p>
        </w:tc>
        <w:tc>
          <w:tcPr>
            <w:tcW w:w="964" w:type="dxa"/>
          </w:tcPr>
          <w:p w:rsidR="00EB736F" w:rsidRPr="008029C3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5F3FC5" w:rsidRDefault="008029C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металлов</w:t>
            </w:r>
            <w:r w:rsidR="008029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029C3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оксидами неметаллов</w:t>
            </w:r>
          </w:p>
        </w:tc>
        <w:tc>
          <w:tcPr>
            <w:tcW w:w="3401" w:type="dxa"/>
          </w:tcPr>
          <w:p w:rsidR="00EB736F" w:rsidRPr="00F128C5" w:rsidRDefault="00EB736F" w:rsidP="005F3FC5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воды с оксидами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таллов:  оксидом натрия,  оксидом ба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рия,   оксидом  кальция.   Первоначальное представ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ление об основаниях.</w:t>
            </w:r>
            <w:r w:rsidR="005F3FC5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Номенклатура гидроксидов металлов и неметаллов.</w:t>
            </w:r>
          </w:p>
        </w:tc>
        <w:tc>
          <w:tcPr>
            <w:tcW w:w="2835" w:type="dxa"/>
          </w:tcPr>
          <w:p w:rsidR="00EB736F" w:rsidRPr="005F3FC5" w:rsidRDefault="00EB736F" w:rsidP="005F3FC5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гипотезы о возможно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взаимодействия оксидов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таллов с водой на основе данных таблицы растворимости. </w:t>
            </w:r>
            <w:r w:rsidR="005F3FC5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«гидроксид», «кислота», «основание».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5F3FC5" w:rsidP="005F3F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802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§20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5F3FC5" w:rsidRDefault="00EB736F" w:rsidP="005F3FC5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16.02</w:t>
            </w:r>
          </w:p>
        </w:tc>
        <w:tc>
          <w:tcPr>
            <w:tcW w:w="1986" w:type="dxa"/>
          </w:tcPr>
          <w:p w:rsidR="00EB736F" w:rsidRPr="005F3FC5" w:rsidRDefault="005F3FC5" w:rsidP="005F3FC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Индикаторы. </w:t>
            </w:r>
          </w:p>
        </w:tc>
        <w:tc>
          <w:tcPr>
            <w:tcW w:w="3401" w:type="dxa"/>
          </w:tcPr>
          <w:p w:rsidR="00EB736F" w:rsidRPr="005F3FC5" w:rsidRDefault="005F3FC5" w:rsidP="005F3FC5">
            <w:pPr>
              <w:pStyle w:val="Style2"/>
              <w:widowControl/>
              <w:spacing w:line="240" w:lineRule="auto"/>
              <w:ind w:right="29" w:hanging="2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Окраска метилоранжа, лакмуса и фе</w:t>
            </w: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нолфталеина в нейтральной и щелоч</w:t>
            </w: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ной  среде.  </w:t>
            </w:r>
          </w:p>
        </w:tc>
        <w:tc>
          <w:tcPr>
            <w:tcW w:w="2835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5F3FC5" w:rsidRDefault="00EB736F" w:rsidP="005F3FC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Э, </w:t>
            </w:r>
          </w:p>
        </w:tc>
        <w:tc>
          <w:tcPr>
            <w:tcW w:w="1276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5F3FC5" w:rsidRDefault="00EB736F" w:rsidP="005F3FC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§21 </w:t>
            </w:r>
          </w:p>
        </w:tc>
        <w:tc>
          <w:tcPr>
            <w:tcW w:w="964" w:type="dxa"/>
          </w:tcPr>
          <w:p w:rsidR="00EB736F" w:rsidRPr="005F3FC5" w:rsidRDefault="00EB736F" w:rsidP="006629D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5F3FC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986" w:type="dxa"/>
          </w:tcPr>
          <w:p w:rsidR="00EB736F" w:rsidRPr="00F128C5" w:rsidRDefault="00EB736F" w:rsidP="005F3F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Состав кислот. </w:t>
            </w:r>
          </w:p>
        </w:tc>
        <w:tc>
          <w:tcPr>
            <w:tcW w:w="3401" w:type="dxa"/>
          </w:tcPr>
          <w:p w:rsidR="00EB736F" w:rsidRPr="00F128C5" w:rsidRDefault="00EB736F" w:rsidP="005F3FC5">
            <w:pPr>
              <w:pStyle w:val="Style2"/>
              <w:widowControl/>
              <w:spacing w:line="240" w:lineRule="auto"/>
              <w:ind w:right="29" w:hanging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Кислоты. Кислородсодержащие и бескис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лородные кислоты. Состав кислоты. 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лотный остаток. Номенклатура кислот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ных остатков. </w:t>
            </w:r>
          </w:p>
        </w:tc>
        <w:tc>
          <w:tcPr>
            <w:tcW w:w="2835" w:type="dxa"/>
          </w:tcPr>
          <w:p w:rsidR="00EB736F" w:rsidRPr="005F3FC5" w:rsidRDefault="00EB736F" w:rsidP="005F3FC5">
            <w:pPr>
              <w:pStyle w:val="Style2"/>
              <w:widowControl/>
              <w:spacing w:line="240" w:lineRule="auto"/>
              <w:ind w:right="72" w:hanging="2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ров в растворах кислот 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5F3FC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5F3FC5" w:rsidRDefault="00EB736F" w:rsidP="005F3FC5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02.03</w:t>
            </w:r>
          </w:p>
        </w:tc>
        <w:tc>
          <w:tcPr>
            <w:tcW w:w="1986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Свойства кислот</w:t>
            </w:r>
          </w:p>
        </w:tc>
        <w:tc>
          <w:tcPr>
            <w:tcW w:w="3401" w:type="dxa"/>
          </w:tcPr>
          <w:p w:rsidR="00EB736F" w:rsidRPr="005F3FC5" w:rsidRDefault="00EB736F" w:rsidP="005F3FC5">
            <w:pPr>
              <w:pStyle w:val="Style2"/>
              <w:widowControl/>
              <w:spacing w:line="240" w:lineRule="auto"/>
              <w:ind w:left="22" w:firstLine="2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Общие    свойства   кислот:    изменение окраски индикаторов, взаимодействие с металлами, оксидами металлов, гидроксидами металлов. </w:t>
            </w:r>
          </w:p>
        </w:tc>
        <w:tc>
          <w:tcPr>
            <w:tcW w:w="2835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Представлять     информацию     о свойствах  веществ   в  табличной форме</w:t>
            </w:r>
          </w:p>
        </w:tc>
        <w:tc>
          <w:tcPr>
            <w:tcW w:w="992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5F3FC5" w:rsidRDefault="00EB736F" w:rsidP="005F3FC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§23 </w:t>
            </w:r>
          </w:p>
        </w:tc>
        <w:tc>
          <w:tcPr>
            <w:tcW w:w="964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5F3FC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986" w:type="dxa"/>
          </w:tcPr>
          <w:p w:rsidR="00EB736F" w:rsidRPr="005F3FC5" w:rsidRDefault="005F3FC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</w:p>
        </w:tc>
        <w:tc>
          <w:tcPr>
            <w:tcW w:w="3401" w:type="dxa"/>
          </w:tcPr>
          <w:p w:rsidR="00EB736F" w:rsidRPr="00F128C5" w:rsidRDefault="005F3FC5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Соли. Номенклатура солей.</w:t>
            </w:r>
          </w:p>
        </w:tc>
        <w:tc>
          <w:tcPr>
            <w:tcW w:w="2835" w:type="dxa"/>
          </w:tcPr>
          <w:p w:rsidR="00EB736F" w:rsidRPr="00F128C5" w:rsidRDefault="0060655D" w:rsidP="006065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ров в растворах 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солей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FC5" w:rsidRPr="00F128C5" w:rsidTr="008029C3">
        <w:trPr>
          <w:trHeight w:val="343"/>
        </w:trPr>
        <w:tc>
          <w:tcPr>
            <w:tcW w:w="709" w:type="dxa"/>
          </w:tcPr>
          <w:p w:rsidR="005F3FC5" w:rsidRPr="005F3FC5" w:rsidRDefault="005F3FC5" w:rsidP="005F3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3FC5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09.03</w:t>
            </w:r>
          </w:p>
        </w:tc>
        <w:tc>
          <w:tcPr>
            <w:tcW w:w="1986" w:type="dxa"/>
          </w:tcPr>
          <w:p w:rsidR="005F3FC5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Свойства солей</w:t>
            </w:r>
          </w:p>
        </w:tc>
        <w:tc>
          <w:tcPr>
            <w:tcW w:w="3401" w:type="dxa"/>
          </w:tcPr>
          <w:p w:rsidR="005F3FC5" w:rsidRPr="005F3FC5" w:rsidRDefault="005F3FC5" w:rsidP="0052058D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Соли. Классификация</w:t>
            </w:r>
          </w:p>
        </w:tc>
        <w:tc>
          <w:tcPr>
            <w:tcW w:w="2835" w:type="dxa"/>
          </w:tcPr>
          <w:p w:rsidR="005F3FC5" w:rsidRPr="005F3FC5" w:rsidRDefault="00B637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Представлять     информацию     о свойствах  веществ   в  табличной форме</w:t>
            </w:r>
          </w:p>
        </w:tc>
        <w:tc>
          <w:tcPr>
            <w:tcW w:w="992" w:type="dxa"/>
          </w:tcPr>
          <w:p w:rsidR="005F3FC5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FC5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F3FC5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5F3FC5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5F3FC5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845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5F3FC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986" w:type="dxa"/>
          </w:tcPr>
          <w:p w:rsidR="00EB736F" w:rsidRPr="00F128C5" w:rsidRDefault="005F3FC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3401" w:type="dxa"/>
          </w:tcPr>
          <w:p w:rsidR="00EB736F" w:rsidRPr="005F3FC5" w:rsidRDefault="00EB736F" w:rsidP="005F3FC5">
            <w:pPr>
              <w:pStyle w:val="Style2"/>
              <w:widowControl/>
              <w:spacing w:line="240" w:lineRule="auto"/>
              <w:ind w:right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Общие свойства оснований. Классифика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ции оснований: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однокислотные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двухкислотные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, нерастворимые и растворимые. Реакция нейтрализации. Разложение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растворимых оснований при нагревании. </w:t>
            </w:r>
          </w:p>
        </w:tc>
        <w:tc>
          <w:tcPr>
            <w:tcW w:w="2835" w:type="dxa"/>
          </w:tcPr>
          <w:p w:rsidR="005F3FC5" w:rsidRPr="00F128C5" w:rsidRDefault="005F3FC5" w:rsidP="005F3FC5">
            <w:pPr>
              <w:pStyle w:val="Style2"/>
              <w:widowControl/>
              <w:spacing w:line="240" w:lineRule="auto"/>
              <w:ind w:left="7"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Классификация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EB736F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оснований (по   аналогии   с классификацией кислот). 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Э, ЛО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5F3F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5F3FC5" w:rsidRDefault="00EB736F" w:rsidP="005F3FC5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5F3FC5" w:rsidRDefault="005F3FC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16.03</w:t>
            </w:r>
          </w:p>
        </w:tc>
        <w:tc>
          <w:tcPr>
            <w:tcW w:w="1986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Свойства амфотерных гидроксидов</w:t>
            </w:r>
          </w:p>
        </w:tc>
        <w:tc>
          <w:tcPr>
            <w:tcW w:w="3401" w:type="dxa"/>
          </w:tcPr>
          <w:p w:rsidR="00EB736F" w:rsidRPr="005F3FC5" w:rsidRDefault="00EB736F" w:rsidP="0052058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Определение кислотно-основного харак</w:t>
            </w: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тера нерастворимого гидроксида. Амфо</w:t>
            </w: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терность. Свойства амфотерных гидроксидов на примере гидроксида цинка (без записи уравнений химических реакций). </w:t>
            </w:r>
          </w:p>
        </w:tc>
        <w:tc>
          <w:tcPr>
            <w:tcW w:w="2835" w:type="dxa"/>
          </w:tcPr>
          <w:p w:rsidR="00EB736F" w:rsidRPr="005F3FC5" w:rsidRDefault="00EB736F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Составлять алгоритм действий по определению    кислотно-основно</w:t>
            </w:r>
            <w:r w:rsidRPr="005F3FC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го характера нерастворимого гидроксида.</w:t>
            </w:r>
          </w:p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ЛО</w:t>
            </w:r>
          </w:p>
        </w:tc>
        <w:tc>
          <w:tcPr>
            <w:tcW w:w="1276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5F3FC5" w:rsidRDefault="00EB736F" w:rsidP="005F3FC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F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§25 </w:t>
            </w:r>
          </w:p>
        </w:tc>
        <w:tc>
          <w:tcPr>
            <w:tcW w:w="964" w:type="dxa"/>
          </w:tcPr>
          <w:p w:rsidR="00EB736F" w:rsidRPr="005F3FC5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60655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986" w:type="dxa"/>
          </w:tcPr>
          <w:p w:rsidR="00EB736F" w:rsidRPr="00017885" w:rsidRDefault="0060655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8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Контрольная работа №3</w:t>
            </w:r>
            <w:r w:rsidRPr="0001788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«важнейшие классы неорганических веществ»</w:t>
            </w:r>
          </w:p>
        </w:tc>
        <w:tc>
          <w:tcPr>
            <w:tcW w:w="3401" w:type="dxa"/>
          </w:tcPr>
          <w:p w:rsidR="00EB736F" w:rsidRPr="00F128C5" w:rsidRDefault="00017885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2835" w:type="dxa"/>
          </w:tcPr>
          <w:p w:rsidR="00EB736F" w:rsidRPr="00F128C5" w:rsidRDefault="0060655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изученные ве</w:t>
            </w:r>
            <w:r w:rsidRPr="0060655D">
              <w:rPr>
                <w:rFonts w:ascii="Times New Roman" w:hAnsi="Times New Roman" w:cs="Times New Roman"/>
                <w:sz w:val="20"/>
                <w:szCs w:val="20"/>
              </w:rPr>
              <w:t>щества по составу и свойствам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Характеризовать состав и свой</w:t>
            </w:r>
            <w:r w:rsidRPr="0060655D">
              <w:rPr>
                <w:rFonts w:ascii="Times New Roman" w:hAnsi="Times New Roman" w:cs="Times New Roman"/>
                <w:sz w:val="20"/>
                <w:szCs w:val="20"/>
              </w:rPr>
              <w:t>ства  веществ  основных   классов неорганических соединений.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6065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§§15, 21-25,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55D" w:rsidRPr="00F128C5" w:rsidTr="008029C3">
        <w:trPr>
          <w:trHeight w:val="343"/>
        </w:trPr>
        <w:tc>
          <w:tcPr>
            <w:tcW w:w="709" w:type="dxa"/>
          </w:tcPr>
          <w:p w:rsidR="0060655D" w:rsidRPr="00017885" w:rsidRDefault="0060655D" w:rsidP="0060655D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23.03</w:t>
            </w:r>
          </w:p>
        </w:tc>
        <w:tc>
          <w:tcPr>
            <w:tcW w:w="1986" w:type="dxa"/>
          </w:tcPr>
          <w:p w:rsidR="0060655D" w:rsidRPr="00017885" w:rsidRDefault="0001788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017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остав и свойства  веществ  основных   классов </w:t>
            </w:r>
            <w:r w:rsidRPr="00017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неорганических соединений.</w:t>
            </w:r>
          </w:p>
        </w:tc>
        <w:tc>
          <w:tcPr>
            <w:tcW w:w="3401" w:type="dxa"/>
          </w:tcPr>
          <w:p w:rsidR="0060655D" w:rsidRPr="00017885" w:rsidRDefault="00017885" w:rsidP="0052058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Повторение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систематизация и обобщение знаний, закрепление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умений</w:t>
            </w:r>
          </w:p>
        </w:tc>
        <w:tc>
          <w:tcPr>
            <w:tcW w:w="2835" w:type="dxa"/>
          </w:tcPr>
          <w:p w:rsidR="0060655D" w:rsidRPr="00017885" w:rsidRDefault="0001788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Характеризовать состав и свойства  веществ  основных   классов </w:t>
            </w:r>
            <w:r w:rsidRPr="00017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неорганических соединений</w:t>
            </w:r>
          </w:p>
        </w:tc>
        <w:tc>
          <w:tcPr>
            <w:tcW w:w="992" w:type="dxa"/>
          </w:tcPr>
          <w:p w:rsidR="0060655D" w:rsidRPr="00017885" w:rsidRDefault="0060655D" w:rsidP="0084377E">
            <w:pPr>
              <w:contextualSpacing/>
              <w:rPr>
                <w:rStyle w:val="a8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60655D" w:rsidRPr="00017885" w:rsidRDefault="0060655D" w:rsidP="0060655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60655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металла</w:t>
            </w:r>
          </w:p>
        </w:tc>
        <w:tc>
          <w:tcPr>
            <w:tcW w:w="3401" w:type="dxa"/>
          </w:tcPr>
          <w:p w:rsidR="00EB736F" w:rsidRPr="00F128C5" w:rsidRDefault="00EB736F" w:rsidP="000178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 ряд.   Генетический  ряд типичного металла на примерах каль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 и свинца. </w:t>
            </w:r>
          </w:p>
        </w:tc>
        <w:tc>
          <w:tcPr>
            <w:tcW w:w="2835" w:type="dxa"/>
          </w:tcPr>
          <w:p w:rsidR="00EB736F" w:rsidRPr="00F128C5" w:rsidRDefault="00EB736F" w:rsidP="00017885">
            <w:pPr>
              <w:pStyle w:val="Style2"/>
              <w:widowControl/>
              <w:spacing w:line="240" w:lineRule="auto"/>
              <w:ind w:right="29" w:hanging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основных    классах 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О, У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6065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§26,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55D" w:rsidRPr="00F128C5" w:rsidTr="008029C3">
        <w:trPr>
          <w:trHeight w:val="343"/>
        </w:trPr>
        <w:tc>
          <w:tcPr>
            <w:tcW w:w="709" w:type="dxa"/>
          </w:tcPr>
          <w:p w:rsidR="0060655D" w:rsidRPr="00017885" w:rsidRDefault="0060655D" w:rsidP="0060655D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0655D" w:rsidRPr="00017885" w:rsidRDefault="0001788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06.04</w:t>
            </w:r>
          </w:p>
        </w:tc>
        <w:tc>
          <w:tcPr>
            <w:tcW w:w="1986" w:type="dxa"/>
          </w:tcPr>
          <w:p w:rsidR="0060655D" w:rsidRPr="00017885" w:rsidRDefault="0001788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Получение соединений типичных металлов.</w:t>
            </w:r>
          </w:p>
        </w:tc>
        <w:tc>
          <w:tcPr>
            <w:tcW w:w="3401" w:type="dxa"/>
          </w:tcPr>
          <w:p w:rsidR="0060655D" w:rsidRPr="00017885" w:rsidRDefault="0060655D" w:rsidP="0060655D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55D" w:rsidRPr="00017885" w:rsidRDefault="00017885" w:rsidP="0060655D">
            <w:pPr>
              <w:pStyle w:val="Style2"/>
              <w:widowControl/>
              <w:spacing w:line="240" w:lineRule="auto"/>
              <w:ind w:right="29" w:hanging="7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Составить уравнения реакций, со</w:t>
            </w: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ответствующих  последовательно</w:t>
            </w: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сти превращений неорганических веществ различных классов</w:t>
            </w:r>
          </w:p>
        </w:tc>
        <w:tc>
          <w:tcPr>
            <w:tcW w:w="992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60655D" w:rsidRPr="00017885" w:rsidRDefault="0060655D" w:rsidP="0060655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60655D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неметалла</w:t>
            </w:r>
          </w:p>
        </w:tc>
        <w:tc>
          <w:tcPr>
            <w:tcW w:w="3401" w:type="dxa"/>
          </w:tcPr>
          <w:p w:rsidR="00EB736F" w:rsidRPr="00F128C5" w:rsidRDefault="00EB736F" w:rsidP="006065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ряд типичного неметалла на примерах углерода и кремния. Воз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можности получения соединений неме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 из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др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угих классов. Ге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нетический ряд металла, образующего амфотерный гидроксид. </w:t>
            </w:r>
          </w:p>
        </w:tc>
        <w:tc>
          <w:tcPr>
            <w:tcW w:w="2835" w:type="dxa"/>
          </w:tcPr>
          <w:p w:rsidR="00EB736F" w:rsidRPr="00F128C5" w:rsidRDefault="00EB736F" w:rsidP="00017885">
            <w:pPr>
              <w:pStyle w:val="Style2"/>
              <w:widowControl/>
              <w:spacing w:line="240" w:lineRule="auto"/>
              <w:ind w:right="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основных    классах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соединений. Составлять   уравнения   реакций, соответствующих   последователь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   превращений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ских веществ различных классов. 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О, У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6065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§27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55D" w:rsidRPr="00F128C5" w:rsidTr="008029C3">
        <w:trPr>
          <w:trHeight w:val="343"/>
        </w:trPr>
        <w:tc>
          <w:tcPr>
            <w:tcW w:w="709" w:type="dxa"/>
          </w:tcPr>
          <w:p w:rsidR="0060655D" w:rsidRPr="00017885" w:rsidRDefault="0060655D" w:rsidP="0060655D">
            <w:pPr>
              <w:pStyle w:val="a7"/>
              <w:spacing w:after="0" w:line="240" w:lineRule="auto"/>
              <w:ind w:left="50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0655D" w:rsidRPr="00017885" w:rsidRDefault="00017885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13.04</w:t>
            </w:r>
          </w:p>
        </w:tc>
        <w:tc>
          <w:tcPr>
            <w:tcW w:w="1986" w:type="dxa"/>
          </w:tcPr>
          <w:p w:rsidR="0060655D" w:rsidRPr="00017885" w:rsidRDefault="00017885" w:rsidP="0001788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Ге</w:t>
            </w: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нетический ряд металла</w:t>
            </w:r>
          </w:p>
        </w:tc>
        <w:tc>
          <w:tcPr>
            <w:tcW w:w="3401" w:type="dxa"/>
          </w:tcPr>
          <w:p w:rsidR="0060655D" w:rsidRPr="00017885" w:rsidRDefault="00017885" w:rsidP="0060655D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амфотерный гидроксид.</w:t>
            </w:r>
          </w:p>
        </w:tc>
        <w:tc>
          <w:tcPr>
            <w:tcW w:w="2835" w:type="dxa"/>
          </w:tcPr>
          <w:p w:rsidR="0060655D" w:rsidRPr="00017885" w:rsidRDefault="00017885" w:rsidP="0060655D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Составлять   уравнения   реакций, соответствующих   последователь</w:t>
            </w: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ности   превращений   неорганиче</w:t>
            </w:r>
            <w:r w:rsidRPr="00017885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веществ</w:t>
            </w:r>
          </w:p>
        </w:tc>
        <w:tc>
          <w:tcPr>
            <w:tcW w:w="992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60655D" w:rsidRPr="00017885" w:rsidRDefault="0060655D" w:rsidP="0060655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60655D" w:rsidRPr="00017885" w:rsidRDefault="0060655D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E976F9">
        <w:trPr>
          <w:trHeight w:val="343"/>
        </w:trPr>
        <w:tc>
          <w:tcPr>
            <w:tcW w:w="15152" w:type="dxa"/>
            <w:gridSpan w:val="10"/>
            <w:vAlign w:val="center"/>
          </w:tcPr>
          <w:p w:rsidR="00EB736F" w:rsidRPr="0060655D" w:rsidRDefault="00EB736F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55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F07B15">
              <w:rPr>
                <w:rFonts w:ascii="Times New Roman" w:hAnsi="Times New Roman" w:cs="Times New Roman"/>
                <w:b/>
                <w:sz w:val="20"/>
                <w:szCs w:val="20"/>
              </w:rPr>
              <w:t>ичественные отношения в химии 5</w:t>
            </w:r>
            <w:r w:rsidRPr="0060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01788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73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Количество вещества</w:t>
            </w:r>
          </w:p>
        </w:tc>
        <w:tc>
          <w:tcPr>
            <w:tcW w:w="3401" w:type="dxa"/>
          </w:tcPr>
          <w:p w:rsidR="00EB736F" w:rsidRPr="00F128C5" w:rsidRDefault="00EB736F" w:rsidP="00973058">
            <w:pPr>
              <w:pStyle w:val="Style2"/>
              <w:widowControl/>
              <w:spacing w:line="240" w:lineRule="auto"/>
              <w:ind w:left="7" w:hanging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Важнейшие   характеристики   вещества: масса, объём, количество вещества. 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ница количества вещества. Физический смысл коэффициентов в уравнениях химических реакций. Чтение уравнений химических реакций. Расчёт количества вещества по уравнению химической реакции. </w:t>
            </w:r>
          </w:p>
        </w:tc>
        <w:tc>
          <w:tcPr>
            <w:tcW w:w="2835" w:type="dxa"/>
          </w:tcPr>
          <w:p w:rsidR="00EB736F" w:rsidRPr="00F128C5" w:rsidRDefault="00EB736F" w:rsidP="0084377E">
            <w:pPr>
              <w:pStyle w:val="Style2"/>
              <w:widowControl/>
              <w:spacing w:line="240" w:lineRule="auto"/>
              <w:ind w:left="7" w:right="7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важнейшие характери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стики вещества.</w:t>
            </w:r>
          </w:p>
          <w:p w:rsidR="00017885" w:rsidRPr="00F128C5" w:rsidRDefault="00EB736F" w:rsidP="00017885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понятия «количество вещества», «моль». Разъяснять   физический 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мических реакций. 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0178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§37,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973058" w:rsidRDefault="00EB736F" w:rsidP="00017885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20.04</w:t>
            </w:r>
          </w:p>
        </w:tc>
        <w:tc>
          <w:tcPr>
            <w:tcW w:w="1986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Число Авога</w:t>
            </w:r>
            <w:r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ро.</w:t>
            </w:r>
          </w:p>
        </w:tc>
        <w:tc>
          <w:tcPr>
            <w:tcW w:w="3401" w:type="dxa"/>
          </w:tcPr>
          <w:p w:rsidR="00EB736F" w:rsidRPr="00973058" w:rsidRDefault="00EB736F" w:rsidP="00A96B2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017885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B736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Молярная масса</w:t>
            </w:r>
          </w:p>
        </w:tc>
        <w:tc>
          <w:tcPr>
            <w:tcW w:w="3401" w:type="dxa"/>
          </w:tcPr>
          <w:p w:rsidR="00017885" w:rsidRPr="00F128C5" w:rsidRDefault="00EB736F" w:rsidP="00017885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Масса одного моля вещества.  Моляр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масса. Расчёт молярной массы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щества по его формуле. </w:t>
            </w:r>
          </w:p>
          <w:p w:rsidR="00EB736F" w:rsidRPr="00F128C5" w:rsidRDefault="00EB736F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  молекулярная  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са», «молярная масса». 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§38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973058" w:rsidRDefault="00EB736F" w:rsidP="00973058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27.04</w:t>
            </w:r>
          </w:p>
        </w:tc>
        <w:tc>
          <w:tcPr>
            <w:tcW w:w="1986" w:type="dxa"/>
          </w:tcPr>
          <w:p w:rsidR="00EB736F" w:rsidRPr="00973058" w:rsidRDefault="00EB736F" w:rsidP="0097305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Расчет массы вещества по известному количеству </w:t>
            </w:r>
          </w:p>
        </w:tc>
        <w:tc>
          <w:tcPr>
            <w:tcW w:w="3401" w:type="dxa"/>
          </w:tcPr>
          <w:p w:rsidR="00973058" w:rsidRPr="00973058" w:rsidRDefault="00EB736F" w:rsidP="00973058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 xml:space="preserve">Расчёты массы вещества по известному его количеству и обратные расчёты. </w:t>
            </w:r>
          </w:p>
          <w:p w:rsidR="00EB736F" w:rsidRPr="00973058" w:rsidRDefault="00EB736F" w:rsidP="00A96B2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Проводить расчёты массы веще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ства по известному его количе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ству и обратные расчёты</w:t>
            </w:r>
          </w:p>
        </w:tc>
        <w:tc>
          <w:tcPr>
            <w:tcW w:w="992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Start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:Д</w:t>
            </w:r>
            <w:proofErr w:type="gramEnd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задачи</w:t>
            </w:r>
          </w:p>
        </w:tc>
        <w:tc>
          <w:tcPr>
            <w:tcW w:w="127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Здание в тетради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973058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 Авогадро</w:t>
            </w:r>
          </w:p>
        </w:tc>
        <w:tc>
          <w:tcPr>
            <w:tcW w:w="3401" w:type="dxa"/>
          </w:tcPr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Молярный объём газов. Закон Авога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дро. Расчёт плотности газа по его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лярной массе и молярному объёму. </w:t>
            </w:r>
          </w:p>
        </w:tc>
        <w:tc>
          <w:tcPr>
            <w:tcW w:w="2835" w:type="dxa"/>
          </w:tcPr>
          <w:p w:rsidR="00EB736F" w:rsidRPr="00973058" w:rsidRDefault="00EB736F" w:rsidP="00973058">
            <w:pPr>
              <w:pStyle w:val="Style8"/>
              <w:widowControl/>
              <w:spacing w:line="240" w:lineRule="auto"/>
              <w:ind w:right="36" w:hanging="7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«объём»,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лярный объём», «молярная масса». Разъяснять сущность закона Аво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гадро </w:t>
            </w:r>
            <w:r w:rsidR="00973058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 изученного следствия из него.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Т,ДК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задания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§40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973058" w:rsidRDefault="00EB736F" w:rsidP="00973058">
            <w:pPr>
              <w:pStyle w:val="a7"/>
              <w:spacing w:after="0" w:line="240" w:lineRule="auto"/>
              <w:ind w:left="4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04.05</w:t>
            </w:r>
          </w:p>
        </w:tc>
        <w:tc>
          <w:tcPr>
            <w:tcW w:w="1986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Молярный объём газов.</w:t>
            </w:r>
          </w:p>
        </w:tc>
        <w:tc>
          <w:tcPr>
            <w:tcW w:w="3401" w:type="dxa"/>
          </w:tcPr>
          <w:p w:rsidR="00973058" w:rsidRPr="00973058" w:rsidRDefault="00973058" w:rsidP="00973058">
            <w:pPr>
              <w:rPr>
                <w:i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Закон Авога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дро</w:t>
            </w:r>
          </w:p>
          <w:p w:rsidR="00EB736F" w:rsidRPr="00973058" w:rsidRDefault="00EB736F" w:rsidP="005232F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Разъяснять сущность закона Аво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гадро и изученного следствия из него.</w:t>
            </w:r>
          </w:p>
        </w:tc>
        <w:tc>
          <w:tcPr>
            <w:tcW w:w="992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973058">
        <w:trPr>
          <w:trHeight w:val="1129"/>
        </w:trPr>
        <w:tc>
          <w:tcPr>
            <w:tcW w:w="709" w:type="dxa"/>
          </w:tcPr>
          <w:p w:rsidR="00EB736F" w:rsidRPr="00F128C5" w:rsidRDefault="00EB736F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F128C5" w:rsidRDefault="00973058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B73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</w:p>
        </w:tc>
        <w:tc>
          <w:tcPr>
            <w:tcW w:w="3401" w:type="dxa"/>
          </w:tcPr>
          <w:p w:rsidR="00EB736F" w:rsidRPr="00F128C5" w:rsidRDefault="00EB736F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7305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</w:t>
            </w:r>
            <w:r w:rsidR="00973058"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рок повторения,</w:t>
            </w:r>
            <w:r w:rsidR="00973058"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="00973058"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2835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А, ДТ</w:t>
            </w:r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задачи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§37-42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973058" w:rsidRDefault="00EB736F" w:rsidP="005232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11.05</w:t>
            </w:r>
          </w:p>
        </w:tc>
        <w:tc>
          <w:tcPr>
            <w:tcW w:w="1986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 расчетных задач</w:t>
            </w:r>
          </w:p>
        </w:tc>
        <w:tc>
          <w:tcPr>
            <w:tcW w:w="3401" w:type="dxa"/>
          </w:tcPr>
          <w:p w:rsidR="00EB736F" w:rsidRPr="00973058" w:rsidRDefault="00EB736F" w:rsidP="005232F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B736F" w:rsidRPr="00973058" w:rsidRDefault="00973058" w:rsidP="0084377E">
            <w:pPr>
              <w:contextualSpacing/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6F" w:rsidRPr="00973058" w:rsidRDefault="00EB736F" w:rsidP="005232F9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973058" w:rsidRDefault="00973058" w:rsidP="00973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B736F" w:rsidRPr="00973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B736F" w:rsidRPr="00F128C5" w:rsidRDefault="00973058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B73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Контрольная работа №4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«Количественные отношения в химии»</w:t>
            </w:r>
          </w:p>
        </w:tc>
        <w:tc>
          <w:tcPr>
            <w:tcW w:w="3401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тесты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§1, 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EB736F" w:rsidRPr="00F128C5" w:rsidTr="00E976F9">
        <w:trPr>
          <w:trHeight w:val="343"/>
        </w:trPr>
        <w:tc>
          <w:tcPr>
            <w:tcW w:w="15152" w:type="dxa"/>
            <w:gridSpan w:val="10"/>
          </w:tcPr>
          <w:p w:rsidR="00EB736F" w:rsidRPr="00F07B15" w:rsidRDefault="00EB736F" w:rsidP="00EF66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  <w:r w:rsidR="00973058" w:rsidRPr="00F07B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07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5232F9" w:rsidRDefault="00973058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09" w:type="dxa"/>
          </w:tcPr>
          <w:p w:rsidR="00EB736F" w:rsidRPr="00F128C5" w:rsidRDefault="00973058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B736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Предмет химической науки</w:t>
            </w:r>
          </w:p>
        </w:tc>
        <w:tc>
          <w:tcPr>
            <w:tcW w:w="3401" w:type="dxa"/>
          </w:tcPr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Объект  и  предмет  науки.  Объект  и предмет химии.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Хемофобия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. Обобщение знаний об общих методах естествозна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и специфических методах химии. </w:t>
            </w:r>
          </w:p>
        </w:tc>
        <w:tc>
          <w:tcPr>
            <w:tcW w:w="2835" w:type="dxa"/>
          </w:tcPr>
          <w:p w:rsidR="00EB736F" w:rsidRPr="00F128C5" w:rsidRDefault="00EB736F" w:rsidP="0084377E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объекте и предмете естественных наук.</w:t>
            </w:r>
          </w:p>
          <w:p w:rsidR="00EB736F" w:rsidRPr="00F128C5" w:rsidRDefault="00EB736F" w:rsidP="009730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причины возникнове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в обществе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хемофобии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</w:p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: творческое задание</w:t>
            </w:r>
          </w:p>
        </w:tc>
        <w:tc>
          <w:tcPr>
            <w:tcW w:w="127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  <w:tc>
          <w:tcPr>
            <w:tcW w:w="964" w:type="dxa"/>
          </w:tcPr>
          <w:p w:rsidR="00EB736F" w:rsidRPr="00F128C5" w:rsidRDefault="00EB736F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6F" w:rsidRPr="00F128C5" w:rsidTr="008029C3">
        <w:trPr>
          <w:trHeight w:val="343"/>
        </w:trPr>
        <w:tc>
          <w:tcPr>
            <w:tcW w:w="709" w:type="dxa"/>
          </w:tcPr>
          <w:p w:rsidR="00EB736F" w:rsidRPr="00973058" w:rsidRDefault="00EB736F" w:rsidP="005232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6F" w:rsidRPr="00973058" w:rsidRDefault="00973058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EB736F"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198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Источники химической информации</w:t>
            </w:r>
          </w:p>
        </w:tc>
        <w:tc>
          <w:tcPr>
            <w:tcW w:w="3401" w:type="dxa"/>
          </w:tcPr>
          <w:p w:rsidR="00EB736F" w:rsidRPr="00973058" w:rsidRDefault="00EB736F" w:rsidP="0097305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Наблюдение и эксперимент как источ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ники    непосредственной    информации о веществах и их свойствах. Научные полиграфические    издания. Средства новых   информационных   технологий. </w:t>
            </w:r>
          </w:p>
        </w:tc>
        <w:tc>
          <w:tcPr>
            <w:tcW w:w="2835" w:type="dxa"/>
          </w:tcPr>
          <w:p w:rsidR="00EB736F" w:rsidRPr="00973058" w:rsidRDefault="00EB736F" w:rsidP="0097305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t>Приводить аргументы за и про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>тив использования различных ис</w:t>
            </w:r>
            <w:r w:rsidRPr="00973058">
              <w:rPr>
                <w:rStyle w:val="FontStyle32"/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точников информации в качестве научного знания. </w:t>
            </w:r>
          </w:p>
        </w:tc>
        <w:tc>
          <w:tcPr>
            <w:tcW w:w="992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</w:t>
            </w:r>
          </w:p>
        </w:tc>
        <w:tc>
          <w:tcPr>
            <w:tcW w:w="113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:Б</w:t>
            </w:r>
            <w:proofErr w:type="gramEnd"/>
          </w:p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задания</w:t>
            </w:r>
          </w:p>
        </w:tc>
        <w:tc>
          <w:tcPr>
            <w:tcW w:w="127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30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§45</w:t>
            </w:r>
          </w:p>
        </w:tc>
        <w:tc>
          <w:tcPr>
            <w:tcW w:w="964" w:type="dxa"/>
          </w:tcPr>
          <w:p w:rsidR="00EB736F" w:rsidRPr="00973058" w:rsidRDefault="00EB736F" w:rsidP="0084377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4377E" w:rsidRDefault="0084377E" w:rsidP="0084377E">
      <w:pPr>
        <w:contextualSpacing/>
        <w:rPr>
          <w:rFonts w:ascii="Times New Roman" w:hAnsi="Times New Roman" w:cs="Times New Roman"/>
        </w:rPr>
      </w:pPr>
    </w:p>
    <w:p w:rsidR="00966473" w:rsidRDefault="00966473" w:rsidP="0084377E">
      <w:pPr>
        <w:contextualSpacing/>
        <w:rPr>
          <w:rFonts w:ascii="Times New Roman" w:hAnsi="Times New Roman" w:cs="Times New Roman"/>
        </w:rPr>
      </w:pP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СОГЛАСОВАНО                                                      </w:t>
      </w:r>
      <w:proofErr w:type="spellStart"/>
      <w:proofErr w:type="gramStart"/>
      <w:r w:rsidRPr="00966473">
        <w:rPr>
          <w:rFonts w:ascii="Times New Roman" w:eastAsia="Calibri" w:hAnsi="Times New Roman" w:cs="Times New Roman"/>
          <w:lang w:eastAsia="en-US"/>
        </w:rPr>
        <w:t>СОГЛАСОВАНО</w:t>
      </w:r>
      <w:proofErr w:type="spellEnd"/>
      <w:proofErr w:type="gramEnd"/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Протокол заседания                                                 Протокол заседания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ШМО учителей                                                         методического совета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spellStart"/>
      <w:r w:rsidRPr="00966473">
        <w:rPr>
          <w:rFonts w:ascii="Times New Roman" w:eastAsia="Calibri" w:hAnsi="Times New Roman" w:cs="Times New Roman"/>
          <w:lang w:eastAsia="en-US"/>
        </w:rPr>
        <w:t>Естестенн</w:t>
      </w:r>
      <w:proofErr w:type="gramStart"/>
      <w:r w:rsidRPr="00966473">
        <w:rPr>
          <w:rFonts w:ascii="Times New Roman" w:eastAsia="Calibri" w:hAnsi="Times New Roman" w:cs="Times New Roman"/>
          <w:lang w:eastAsia="en-US"/>
        </w:rPr>
        <w:t>о</w:t>
      </w:r>
      <w:proofErr w:type="spellEnd"/>
      <w:r w:rsidRPr="00966473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966473">
        <w:rPr>
          <w:rFonts w:ascii="Times New Roman" w:eastAsia="Calibri" w:hAnsi="Times New Roman" w:cs="Times New Roman"/>
          <w:lang w:eastAsia="en-US"/>
        </w:rPr>
        <w:t xml:space="preserve"> научного цикла                                   МБОУ ТСОШ №3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30.08.2017</w:t>
      </w:r>
      <w:r w:rsidRPr="00966473">
        <w:rPr>
          <w:rFonts w:ascii="Times New Roman" w:eastAsia="Calibri" w:hAnsi="Times New Roman" w:cs="Times New Roman"/>
          <w:lang w:eastAsia="en-US"/>
        </w:rPr>
        <w:t xml:space="preserve"> года №1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от 31.08.2017</w:t>
      </w:r>
      <w:r w:rsidRPr="00966473">
        <w:rPr>
          <w:rFonts w:ascii="Times New Roman" w:eastAsia="Calibri" w:hAnsi="Times New Roman" w:cs="Times New Roman"/>
          <w:lang w:eastAsia="en-US"/>
        </w:rPr>
        <w:t xml:space="preserve"> года №1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 ______________                                                       Зам. директора по УВР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     Гринева Т.В.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________Н.Ю. </w:t>
      </w:r>
      <w:proofErr w:type="spellStart"/>
      <w:r w:rsidRPr="00966473">
        <w:rPr>
          <w:rFonts w:ascii="Times New Roman" w:eastAsia="Calibri" w:hAnsi="Times New Roman" w:cs="Times New Roman"/>
          <w:lang w:eastAsia="en-US"/>
        </w:rPr>
        <w:t>Сизова</w:t>
      </w:r>
      <w:proofErr w:type="spellEnd"/>
    </w:p>
    <w:p w:rsidR="00966473" w:rsidRPr="00F6202B" w:rsidRDefault="00966473" w:rsidP="0084377E">
      <w:pPr>
        <w:contextualSpacing/>
        <w:rPr>
          <w:rFonts w:ascii="Times New Roman" w:hAnsi="Times New Roman" w:cs="Times New Roman"/>
        </w:rPr>
      </w:pPr>
    </w:p>
    <w:sectPr w:rsidR="00966473" w:rsidRPr="00F6202B" w:rsidSect="00B06C90">
      <w:footerReference w:type="default" r:id="rId9"/>
      <w:pgSz w:w="16838" w:h="11906" w:orient="landscape"/>
      <w:pgMar w:top="709" w:right="1134" w:bottom="56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6A" w:rsidRDefault="0072206A" w:rsidP="004C0798">
      <w:r>
        <w:separator/>
      </w:r>
    </w:p>
  </w:endnote>
  <w:endnote w:type="continuationSeparator" w:id="0">
    <w:p w:rsidR="0072206A" w:rsidRDefault="0072206A" w:rsidP="004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758313"/>
      <w:showingPlcHdr/>
    </w:sdtPr>
    <w:sdtEndPr/>
    <w:sdtContent>
      <w:p w:rsidR="0072206A" w:rsidRDefault="0072206A" w:rsidP="005232F9">
        <w:pPr>
          <w:pStyle w:val="ad"/>
        </w:pPr>
        <w:r>
          <w:t xml:space="preserve">     </w:t>
        </w:r>
      </w:p>
    </w:sdtContent>
  </w:sdt>
  <w:p w:rsidR="0072206A" w:rsidRDefault="007220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6A" w:rsidRDefault="0072206A" w:rsidP="004C0798">
      <w:r>
        <w:separator/>
      </w:r>
    </w:p>
  </w:footnote>
  <w:footnote w:type="continuationSeparator" w:id="0">
    <w:p w:rsidR="0072206A" w:rsidRDefault="0072206A" w:rsidP="004C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A6EAE2"/>
    <w:lvl w:ilvl="0">
      <w:numFmt w:val="bullet"/>
      <w:lvlText w:val="*"/>
      <w:lvlJc w:val="left"/>
    </w:lvl>
  </w:abstractNum>
  <w:abstractNum w:abstractNumId="1">
    <w:nsid w:val="038E0FF5"/>
    <w:multiLevelType w:val="hybridMultilevel"/>
    <w:tmpl w:val="E062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653"/>
    <w:multiLevelType w:val="multilevel"/>
    <w:tmpl w:val="F4E4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18F"/>
    <w:multiLevelType w:val="hybridMultilevel"/>
    <w:tmpl w:val="CBEE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EC9"/>
    <w:multiLevelType w:val="singleLevel"/>
    <w:tmpl w:val="7416F8DA"/>
    <w:lvl w:ilvl="0">
      <w:start w:val="1"/>
      <w:numFmt w:val="decimal"/>
      <w:lvlText w:val="%1)"/>
      <w:legacy w:legacy="1" w:legacySpace="0" w:legacyIndent="124"/>
      <w:lvlJc w:val="left"/>
      <w:rPr>
        <w:rFonts w:ascii="Century Schoolbook" w:hAnsi="Century Schoolbook" w:hint="default"/>
      </w:rPr>
    </w:lvl>
  </w:abstractNum>
  <w:abstractNum w:abstractNumId="5">
    <w:nsid w:val="10762653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6">
    <w:nsid w:val="12E74B42"/>
    <w:multiLevelType w:val="singleLevel"/>
    <w:tmpl w:val="B868E2A4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7">
    <w:nsid w:val="1D766A1E"/>
    <w:multiLevelType w:val="singleLevel"/>
    <w:tmpl w:val="A1BC2FA0"/>
    <w:lvl w:ilvl="0">
      <w:start w:val="1"/>
      <w:numFmt w:val="decimal"/>
      <w:lvlText w:val="%1)"/>
      <w:legacy w:legacy="1" w:legacySpace="0" w:legacyIndent="252"/>
      <w:lvlJc w:val="left"/>
      <w:rPr>
        <w:rFonts w:ascii="Bookman Old Style" w:hAnsi="Bookman Old Style" w:hint="default"/>
      </w:rPr>
    </w:lvl>
  </w:abstractNum>
  <w:abstractNum w:abstractNumId="8">
    <w:nsid w:val="28951E2B"/>
    <w:multiLevelType w:val="singleLevel"/>
    <w:tmpl w:val="29761A3C"/>
    <w:lvl w:ilvl="0">
      <w:start w:val="1"/>
      <w:numFmt w:val="decimal"/>
      <w:lvlText w:val="%1)"/>
      <w:legacy w:legacy="1" w:legacySpace="0" w:legacyIndent="120"/>
      <w:lvlJc w:val="left"/>
      <w:rPr>
        <w:rFonts w:ascii="Century Schoolbook" w:hAnsi="Century Schoolbook" w:hint="default"/>
      </w:rPr>
    </w:lvl>
  </w:abstractNum>
  <w:abstractNum w:abstractNumId="9">
    <w:nsid w:val="2D816961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10">
    <w:nsid w:val="2E05236B"/>
    <w:multiLevelType w:val="hybridMultilevel"/>
    <w:tmpl w:val="9AF8A4E8"/>
    <w:lvl w:ilvl="0" w:tplc="D5F82660">
      <w:start w:val="6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F355359"/>
    <w:multiLevelType w:val="singleLevel"/>
    <w:tmpl w:val="8A6A6D48"/>
    <w:lvl w:ilvl="0">
      <w:start w:val="6"/>
      <w:numFmt w:val="decimal"/>
      <w:lvlText w:val="%1)"/>
      <w:legacy w:legacy="1" w:legacySpace="0" w:legacyIndent="131"/>
      <w:lvlJc w:val="left"/>
      <w:rPr>
        <w:rFonts w:ascii="Century Schoolbook" w:hAnsi="Century Schoolbook" w:hint="default"/>
      </w:rPr>
    </w:lvl>
  </w:abstractNum>
  <w:abstractNum w:abstractNumId="12">
    <w:nsid w:val="31067FEA"/>
    <w:multiLevelType w:val="singleLevel"/>
    <w:tmpl w:val="F0E29352"/>
    <w:lvl w:ilvl="0">
      <w:start w:val="10"/>
      <w:numFmt w:val="decimal"/>
      <w:lvlText w:val="%1)"/>
      <w:legacy w:legacy="1" w:legacySpace="0" w:legacyIndent="181"/>
      <w:lvlJc w:val="left"/>
      <w:rPr>
        <w:rFonts w:ascii="Century Schoolbook" w:hAnsi="Century Schoolbook" w:hint="default"/>
      </w:rPr>
    </w:lvl>
  </w:abstractNum>
  <w:abstractNum w:abstractNumId="13">
    <w:nsid w:val="33ED46B4"/>
    <w:multiLevelType w:val="hybridMultilevel"/>
    <w:tmpl w:val="B61A9572"/>
    <w:lvl w:ilvl="0" w:tplc="DE6C8B42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C77"/>
    <w:multiLevelType w:val="singleLevel"/>
    <w:tmpl w:val="E54E933E"/>
    <w:lvl w:ilvl="0">
      <w:start w:val="1"/>
      <w:numFmt w:val="decimal"/>
      <w:lvlText w:val="%1)"/>
      <w:legacy w:legacy="1" w:legacySpace="0" w:legacyIndent="137"/>
      <w:lvlJc w:val="left"/>
      <w:rPr>
        <w:rFonts w:ascii="Century Schoolbook" w:hAnsi="Century Schoolbook" w:hint="default"/>
      </w:rPr>
    </w:lvl>
  </w:abstractNum>
  <w:abstractNum w:abstractNumId="15">
    <w:nsid w:val="3D25672F"/>
    <w:multiLevelType w:val="hybridMultilevel"/>
    <w:tmpl w:val="5DEED72E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3F5A29F7"/>
    <w:multiLevelType w:val="multilevel"/>
    <w:tmpl w:val="2D987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218B5"/>
    <w:multiLevelType w:val="multilevel"/>
    <w:tmpl w:val="2FBCC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1B13"/>
    <w:multiLevelType w:val="singleLevel"/>
    <w:tmpl w:val="A8C0733C"/>
    <w:lvl w:ilvl="0">
      <w:start w:val="1"/>
      <w:numFmt w:val="decimal"/>
      <w:lvlText w:val="%1)"/>
      <w:legacy w:legacy="1" w:legacySpace="0" w:legacyIndent="274"/>
      <w:lvlJc w:val="left"/>
      <w:rPr>
        <w:rFonts w:ascii="Bookman Old Style" w:hAnsi="Bookman Old Style" w:hint="default"/>
      </w:rPr>
    </w:lvl>
  </w:abstractNum>
  <w:abstractNum w:abstractNumId="19">
    <w:nsid w:val="4C755E35"/>
    <w:multiLevelType w:val="singleLevel"/>
    <w:tmpl w:val="5DD641CC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0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1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0072F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23">
    <w:nsid w:val="5E9A75D1"/>
    <w:multiLevelType w:val="hybridMultilevel"/>
    <w:tmpl w:val="3CE8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4554B"/>
    <w:multiLevelType w:val="hybridMultilevel"/>
    <w:tmpl w:val="599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7D17"/>
    <w:multiLevelType w:val="multilevel"/>
    <w:tmpl w:val="383E0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42AB7"/>
    <w:multiLevelType w:val="hybridMultilevel"/>
    <w:tmpl w:val="1B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10DAE"/>
    <w:multiLevelType w:val="hybridMultilevel"/>
    <w:tmpl w:val="082CC57A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1D22"/>
    <w:multiLevelType w:val="singleLevel"/>
    <w:tmpl w:val="8F0C3CA2"/>
    <w:lvl w:ilvl="0">
      <w:start w:val="1"/>
      <w:numFmt w:val="decimal"/>
      <w:lvlText w:val="%1)"/>
      <w:legacy w:legacy="1" w:legacySpace="0" w:legacyIndent="126"/>
      <w:lvlJc w:val="left"/>
      <w:rPr>
        <w:rFonts w:ascii="Century Schoolbook" w:hAnsi="Century Schoolbook" w:hint="default"/>
      </w:rPr>
    </w:lvl>
  </w:abstractNum>
  <w:abstractNum w:abstractNumId="29">
    <w:nsid w:val="744A1D26"/>
    <w:multiLevelType w:val="singleLevel"/>
    <w:tmpl w:val="7DE2B486"/>
    <w:lvl w:ilvl="0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0">
    <w:nsid w:val="760C0BDD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1">
    <w:nsid w:val="7FAB18C7"/>
    <w:multiLevelType w:val="hybridMultilevel"/>
    <w:tmpl w:val="66902EF8"/>
    <w:lvl w:ilvl="0" w:tplc="7DE2B486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4"/>
  </w:num>
  <w:num w:numId="5">
    <w:abstractNumId w:val="8"/>
  </w:num>
  <w:num w:numId="6">
    <w:abstractNumId w:val="22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Century Schoolbook" w:hAnsi="Century Schoolbook" w:hint="default"/>
        </w:rPr>
      </w:lvl>
    </w:lvlOverride>
  </w:num>
  <w:num w:numId="10">
    <w:abstractNumId w:val="15"/>
  </w:num>
  <w:num w:numId="11">
    <w:abstractNumId w:val="19"/>
  </w:num>
  <w:num w:numId="12">
    <w:abstractNumId w:val="29"/>
  </w:num>
  <w:num w:numId="13">
    <w:abstractNumId w:val="6"/>
  </w:num>
  <w:num w:numId="14">
    <w:abstractNumId w:val="7"/>
  </w:num>
  <w:num w:numId="15">
    <w:abstractNumId w:val="18"/>
  </w:num>
  <w:num w:numId="16">
    <w:abstractNumId w:val="27"/>
  </w:num>
  <w:num w:numId="17">
    <w:abstractNumId w:val="31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39"/>
        <w:lvlJc w:val="left"/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24">
    <w:abstractNumId w:val="21"/>
  </w:num>
  <w:num w:numId="25">
    <w:abstractNumId w:val="24"/>
  </w:num>
  <w:num w:numId="26">
    <w:abstractNumId w:val="3"/>
  </w:num>
  <w:num w:numId="27">
    <w:abstractNumId w:val="23"/>
  </w:num>
  <w:num w:numId="28">
    <w:abstractNumId w:val="26"/>
  </w:num>
  <w:num w:numId="29">
    <w:abstractNumId w:val="1"/>
  </w:num>
  <w:num w:numId="30">
    <w:abstractNumId w:val="2"/>
  </w:num>
  <w:num w:numId="31">
    <w:abstractNumId w:val="25"/>
  </w:num>
  <w:num w:numId="32">
    <w:abstractNumId w:val="17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1A"/>
    <w:rsid w:val="00017885"/>
    <w:rsid w:val="000520D9"/>
    <w:rsid w:val="0009323E"/>
    <w:rsid w:val="000B1EEE"/>
    <w:rsid w:val="000D4EA6"/>
    <w:rsid w:val="000F0348"/>
    <w:rsid w:val="000F3034"/>
    <w:rsid w:val="000F7B85"/>
    <w:rsid w:val="00102DA4"/>
    <w:rsid w:val="0010769C"/>
    <w:rsid w:val="00146465"/>
    <w:rsid w:val="001D0E67"/>
    <w:rsid w:val="00241CBD"/>
    <w:rsid w:val="002E731A"/>
    <w:rsid w:val="003031DC"/>
    <w:rsid w:val="00306CCA"/>
    <w:rsid w:val="00402CAA"/>
    <w:rsid w:val="00403C76"/>
    <w:rsid w:val="004C0798"/>
    <w:rsid w:val="0052058D"/>
    <w:rsid w:val="005232F9"/>
    <w:rsid w:val="00540E53"/>
    <w:rsid w:val="0054654D"/>
    <w:rsid w:val="00554EE6"/>
    <w:rsid w:val="005C58C9"/>
    <w:rsid w:val="005F3FC5"/>
    <w:rsid w:val="0060655D"/>
    <w:rsid w:val="006629D5"/>
    <w:rsid w:val="006B4C1B"/>
    <w:rsid w:val="006D6E50"/>
    <w:rsid w:val="0071673D"/>
    <w:rsid w:val="0072206A"/>
    <w:rsid w:val="007417BC"/>
    <w:rsid w:val="0074373E"/>
    <w:rsid w:val="007E31C3"/>
    <w:rsid w:val="008029C3"/>
    <w:rsid w:val="00815A61"/>
    <w:rsid w:val="008417C0"/>
    <w:rsid w:val="0084377E"/>
    <w:rsid w:val="008E7F6F"/>
    <w:rsid w:val="00966473"/>
    <w:rsid w:val="00967EDC"/>
    <w:rsid w:val="00973058"/>
    <w:rsid w:val="009B1295"/>
    <w:rsid w:val="009B538B"/>
    <w:rsid w:val="00A47987"/>
    <w:rsid w:val="00A70657"/>
    <w:rsid w:val="00A83568"/>
    <w:rsid w:val="00A96B2A"/>
    <w:rsid w:val="00AC52EE"/>
    <w:rsid w:val="00AC6B84"/>
    <w:rsid w:val="00B06C90"/>
    <w:rsid w:val="00B33FD0"/>
    <w:rsid w:val="00B56D01"/>
    <w:rsid w:val="00B6375D"/>
    <w:rsid w:val="00B965A4"/>
    <w:rsid w:val="00BC65BE"/>
    <w:rsid w:val="00C355D5"/>
    <w:rsid w:val="00DA099C"/>
    <w:rsid w:val="00DA0BA0"/>
    <w:rsid w:val="00DC71F0"/>
    <w:rsid w:val="00E82CA3"/>
    <w:rsid w:val="00E976F9"/>
    <w:rsid w:val="00EB5A9D"/>
    <w:rsid w:val="00EB736F"/>
    <w:rsid w:val="00EC6874"/>
    <w:rsid w:val="00EE449D"/>
    <w:rsid w:val="00EF6689"/>
    <w:rsid w:val="00F07B15"/>
    <w:rsid w:val="00F128C5"/>
    <w:rsid w:val="00F451C6"/>
    <w:rsid w:val="00F6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f">
    <w:name w:val="No Spacing"/>
    <w:uiPriority w:val="1"/>
    <w:qFormat/>
    <w:rsid w:val="00815A61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A77F-0C8C-4DE4-9FC9-9C8815D1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KAB15</cp:lastModifiedBy>
  <cp:revision>30</cp:revision>
  <cp:lastPrinted>2018-01-26T09:01:00Z</cp:lastPrinted>
  <dcterms:created xsi:type="dcterms:W3CDTF">2016-10-31T11:21:00Z</dcterms:created>
  <dcterms:modified xsi:type="dcterms:W3CDTF">2018-01-26T09:04:00Z</dcterms:modified>
</cp:coreProperties>
</file>