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EE" w:rsidRPr="00F05E23" w:rsidRDefault="00ED05EE" w:rsidP="00F0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литературе в 9 </w:t>
      </w:r>
      <w:r w:rsidR="00C57152" w:rsidRPr="00F05E23">
        <w:rPr>
          <w:rFonts w:ascii="Times New Roman" w:eastAsia="Times New Roman" w:hAnsi="Times New Roman" w:cs="Times New Roman"/>
          <w:b/>
          <w:bCs/>
          <w:sz w:val="24"/>
          <w:szCs w:val="24"/>
        </w:rPr>
        <w:t>«А», «Б»</w:t>
      </w:r>
      <w:r w:rsidRPr="00F05E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классах</w:t>
      </w:r>
    </w:p>
    <w:p w:rsidR="00ED05EE" w:rsidRPr="00F05E23" w:rsidRDefault="00C57152" w:rsidP="00F05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2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2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2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2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2020-2021</w:t>
      </w:r>
      <w:r w:rsidR="00ED05EE" w:rsidRPr="00F05E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ED05EE" w:rsidRPr="00F05E23" w:rsidRDefault="00C57152" w:rsidP="00F05E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E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D05EE" w:rsidRPr="00F05E2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литературе для 9 класса разработана на основе  Федерального  общеобразовательных учреждений под редакцией Б.А. Ланина, с учётом регион</w:t>
      </w:r>
      <w:r w:rsidR="008C0B97" w:rsidRPr="00F05E23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ального компонента (РК)</w:t>
      </w:r>
      <w:r w:rsidR="00ED05EE" w:rsidRPr="00F05E2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D05EE" w:rsidRPr="00F05E23" w:rsidRDefault="00ED05EE" w:rsidP="00F05E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05E2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Главными целями</w:t>
      </w:r>
      <w:r w:rsidR="00FF7205" w:rsidRPr="00F05E2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и задачами</w:t>
      </w:r>
      <w:r w:rsidRPr="00F05E2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изучения предмета «Литература» являются: </w:t>
      </w:r>
    </w:p>
    <w:p w:rsidR="00ED05EE" w:rsidRPr="00F05E23" w:rsidRDefault="00ED05EE" w:rsidP="00F05E23">
      <w:pPr>
        <w:tabs>
          <w:tab w:val="left" w:pos="29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05EE" w:rsidRPr="00F05E23" w:rsidRDefault="00ED05EE" w:rsidP="00F05E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23">
        <w:rPr>
          <w:rFonts w:ascii="Times New Roman" w:eastAsia="Calibri" w:hAnsi="Times New Roman" w:cs="Times New Roman"/>
          <w:sz w:val="24"/>
          <w:szCs w:val="24"/>
          <w:lang w:eastAsia="en-US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ED05EE" w:rsidRPr="00F05E23" w:rsidRDefault="00ED05EE" w:rsidP="00F05E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23">
        <w:rPr>
          <w:rFonts w:ascii="Times New Roman" w:eastAsia="Calibri" w:hAnsi="Times New Roman" w:cs="Times New Roman"/>
          <w:sz w:val="24"/>
          <w:szCs w:val="24"/>
          <w:lang w:eastAsia="en-US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ED05EE" w:rsidRPr="00F05E23" w:rsidRDefault="00ED05EE" w:rsidP="00F05E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23">
        <w:rPr>
          <w:rFonts w:ascii="Times New Roman" w:eastAsia="Calibri" w:hAnsi="Times New Roman" w:cs="Times New Roman"/>
          <w:sz w:val="24"/>
          <w:szCs w:val="24"/>
          <w:lang w:eastAsia="en-US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слова.</w:t>
      </w:r>
    </w:p>
    <w:p w:rsidR="00ED05EE" w:rsidRPr="00F05E23" w:rsidRDefault="00ED05EE" w:rsidP="00F05E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23">
        <w:rPr>
          <w:rFonts w:ascii="Times New Roman" w:eastAsia="Calibri" w:hAnsi="Times New Roman" w:cs="Times New Roman"/>
          <w:sz w:val="24"/>
          <w:szCs w:val="24"/>
          <w:lang w:eastAsia="en-US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ED05EE" w:rsidRPr="00F05E23" w:rsidRDefault="00ED05EE" w:rsidP="00F05E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овладение возможными алгоритмами постижения смыслов, заложенных в художественном тексте </w:t>
      </w:r>
    </w:p>
    <w:p w:rsidR="00ED05EE" w:rsidRPr="00F05E23" w:rsidRDefault="00ED05EE" w:rsidP="00F05E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5E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овладение важнейшими </w:t>
      </w:r>
      <w:proofErr w:type="spellStart"/>
      <w:r w:rsidRPr="00F05E23">
        <w:rPr>
          <w:rFonts w:ascii="Times New Roman" w:eastAsia="Calibri" w:hAnsi="Times New Roman" w:cs="Times New Roman"/>
          <w:sz w:val="24"/>
          <w:szCs w:val="24"/>
          <w:lang w:eastAsia="en-US"/>
        </w:rPr>
        <w:t>общеучебными</w:t>
      </w:r>
      <w:proofErr w:type="spellEnd"/>
      <w:r w:rsidRPr="00F05E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умениями и универсальными учебными действиями);</w:t>
      </w:r>
    </w:p>
    <w:p w:rsidR="00ED05EE" w:rsidRPr="00F05E23" w:rsidRDefault="00ED05EE" w:rsidP="00F05E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05E23">
        <w:rPr>
          <w:rFonts w:ascii="Times New Roman" w:eastAsia="Calibri" w:hAnsi="Times New Roman" w:cs="Times New Roman"/>
          <w:sz w:val="24"/>
          <w:szCs w:val="24"/>
          <w:lang w:eastAsia="en-US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</w:r>
    </w:p>
    <w:p w:rsidR="00ED05EE" w:rsidRPr="00F05E23" w:rsidRDefault="00ED05EE" w:rsidP="00F05E23">
      <w:pPr>
        <w:tabs>
          <w:tab w:val="left" w:pos="29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05E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государственного образовательного стандарта, примерной программы по литературе для основного общего образования на базовом уровне и программы по литературе для 5-11 классов </w:t>
      </w:r>
    </w:p>
    <w:p w:rsidR="00ED05EE" w:rsidRPr="00F05E23" w:rsidRDefault="00ED05EE" w:rsidP="00F05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5EE" w:rsidRPr="00F05E23" w:rsidRDefault="00ED05EE" w:rsidP="00F05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23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предмета.</w:t>
      </w:r>
      <w:bookmarkStart w:id="0" w:name="_GoBack"/>
      <w:bookmarkEnd w:id="0"/>
    </w:p>
    <w:p w:rsidR="00ED05EE" w:rsidRPr="00F05E23" w:rsidRDefault="00ED05EE" w:rsidP="00F0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23">
        <w:rPr>
          <w:rFonts w:ascii="Times New Roman" w:eastAsia="Times New Roman" w:hAnsi="Times New Roman" w:cs="Times New Roman"/>
          <w:sz w:val="24"/>
          <w:szCs w:val="24"/>
        </w:rPr>
        <w:t>Древнерусская литература-5ч.</w:t>
      </w:r>
    </w:p>
    <w:p w:rsidR="00ED05EE" w:rsidRPr="00F05E23" w:rsidRDefault="00ED05EE" w:rsidP="00F0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23">
        <w:rPr>
          <w:rFonts w:ascii="Times New Roman" w:eastAsia="Times New Roman" w:hAnsi="Times New Roman" w:cs="Times New Roman"/>
          <w:sz w:val="24"/>
          <w:szCs w:val="24"/>
        </w:rPr>
        <w:t>Классическая литература19века-70ч.</w:t>
      </w:r>
    </w:p>
    <w:p w:rsidR="00ED05EE" w:rsidRPr="00F05E23" w:rsidRDefault="00ED05EE" w:rsidP="00F0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23">
        <w:rPr>
          <w:rFonts w:ascii="Times New Roman" w:eastAsia="Times New Roman" w:hAnsi="Times New Roman" w:cs="Times New Roman"/>
          <w:sz w:val="24"/>
          <w:szCs w:val="24"/>
        </w:rPr>
        <w:t>Русская и зарубежная литература 20века-13ч.</w:t>
      </w:r>
    </w:p>
    <w:p w:rsidR="00ED05EE" w:rsidRPr="00F05E23" w:rsidRDefault="00ED05EE" w:rsidP="00F0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E23">
        <w:rPr>
          <w:rFonts w:ascii="Times New Roman" w:eastAsia="Times New Roman" w:hAnsi="Times New Roman" w:cs="Times New Roman"/>
          <w:sz w:val="24"/>
          <w:szCs w:val="24"/>
        </w:rPr>
        <w:t>Развитие речи -8ч.</w:t>
      </w:r>
    </w:p>
    <w:p w:rsidR="00ED05EE" w:rsidRPr="00F05E23" w:rsidRDefault="00ED05EE" w:rsidP="00F05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5EE" w:rsidRPr="00F05E23" w:rsidRDefault="00ED05EE" w:rsidP="00F05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2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ED05EE" w:rsidRPr="00F05E23" w:rsidRDefault="00ED05EE" w:rsidP="00F05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23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школа№3 предусмотрено обязательное изучение предмета «Литература  в 9классе» в объеме 102 часов.</w:t>
      </w:r>
    </w:p>
    <w:p w:rsidR="00ED05EE" w:rsidRPr="00F05E23" w:rsidRDefault="00ED05EE" w:rsidP="00F05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2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календарному учебному графику и расписанию уроков н </w:t>
      </w:r>
      <w:r w:rsidR="008C0B97" w:rsidRPr="00F05E23">
        <w:rPr>
          <w:rFonts w:ascii="Times New Roman" w:eastAsia="Times New Roman" w:hAnsi="Times New Roman" w:cs="Times New Roman"/>
          <w:bCs/>
          <w:sz w:val="24"/>
          <w:szCs w:val="24"/>
        </w:rPr>
        <w:t>2020-2021</w:t>
      </w:r>
      <w:r w:rsidRPr="00F05E2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 в МБОУ Тацинская СОШ №3 курс программы реализуется за 96часов. В текущем учебном году Правительство РФ определило</w:t>
      </w:r>
      <w:r w:rsidR="008C0B97" w:rsidRPr="00F05E23">
        <w:rPr>
          <w:rFonts w:ascii="Times New Roman" w:eastAsia="Times New Roman" w:hAnsi="Times New Roman" w:cs="Times New Roman"/>
          <w:bCs/>
          <w:sz w:val="24"/>
          <w:szCs w:val="24"/>
        </w:rPr>
        <w:t xml:space="preserve"> 4 праздничных дня (23</w:t>
      </w:r>
      <w:r w:rsidRPr="00F05E23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февраля,</w:t>
      </w:r>
      <w:r w:rsidR="008C0B97" w:rsidRPr="00F05E23">
        <w:rPr>
          <w:rFonts w:ascii="Times New Roman" w:eastAsia="Times New Roman" w:hAnsi="Times New Roman" w:cs="Times New Roman"/>
          <w:bCs/>
          <w:sz w:val="24"/>
          <w:szCs w:val="24"/>
        </w:rPr>
        <w:t xml:space="preserve"> 8 марта, 3, 10 </w:t>
      </w:r>
      <w:r w:rsidRPr="00F05E23">
        <w:rPr>
          <w:rFonts w:ascii="Times New Roman" w:eastAsia="Times New Roman" w:hAnsi="Times New Roman" w:cs="Times New Roman"/>
          <w:bCs/>
          <w:sz w:val="24"/>
          <w:szCs w:val="24"/>
        </w:rPr>
        <w:t>мая</w:t>
      </w:r>
      <w:proofErr w:type="gramStart"/>
      <w:r w:rsidRPr="00F05E23">
        <w:rPr>
          <w:rFonts w:ascii="Times New Roman" w:eastAsia="Times New Roman" w:hAnsi="Times New Roman" w:cs="Times New Roman"/>
          <w:bCs/>
          <w:sz w:val="24"/>
          <w:szCs w:val="24"/>
        </w:rPr>
        <w:t xml:space="preserve">,). </w:t>
      </w:r>
      <w:proofErr w:type="gramEnd"/>
      <w:r w:rsidRPr="00F05E23">
        <w:rPr>
          <w:rFonts w:ascii="Times New Roman" w:eastAsia="Times New Roman" w:hAnsi="Times New Roman" w:cs="Times New Roman"/>
          <w:bCs/>
          <w:sz w:val="24"/>
          <w:szCs w:val="24"/>
        </w:rPr>
        <w:t>Учебный материал изучается в полном объеме.</w:t>
      </w:r>
    </w:p>
    <w:p w:rsidR="00ED05EE" w:rsidRPr="00F05E23" w:rsidRDefault="00ED05EE" w:rsidP="00F05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05EE" w:rsidRPr="00F05E23" w:rsidRDefault="00ED05EE" w:rsidP="00F05E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2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Составитель: </w:t>
      </w:r>
      <w:r w:rsidR="00C57152" w:rsidRPr="00F05E23">
        <w:rPr>
          <w:rFonts w:ascii="Times New Roman" w:eastAsia="Times New Roman" w:hAnsi="Times New Roman" w:cs="Times New Roman"/>
          <w:bCs/>
          <w:sz w:val="24"/>
          <w:szCs w:val="24"/>
        </w:rPr>
        <w:t>Шевалдыкина Ольга Александровна</w:t>
      </w:r>
      <w:r w:rsidRPr="00F05E23">
        <w:rPr>
          <w:rFonts w:ascii="Times New Roman" w:eastAsia="Times New Roman" w:hAnsi="Times New Roman" w:cs="Times New Roman"/>
          <w:bCs/>
          <w:sz w:val="24"/>
          <w:szCs w:val="24"/>
        </w:rPr>
        <w:t>, учитель русского языка и литературы.</w:t>
      </w:r>
    </w:p>
    <w:p w:rsidR="0078084A" w:rsidRPr="00F05E23" w:rsidRDefault="0078084A" w:rsidP="00F05E23">
      <w:pPr>
        <w:spacing w:after="0" w:line="240" w:lineRule="auto"/>
        <w:rPr>
          <w:sz w:val="24"/>
          <w:szCs w:val="24"/>
        </w:rPr>
      </w:pPr>
    </w:p>
    <w:sectPr w:rsidR="0078084A" w:rsidRPr="00F0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DB"/>
    <w:rsid w:val="0078084A"/>
    <w:rsid w:val="008C0B97"/>
    <w:rsid w:val="00A535DB"/>
    <w:rsid w:val="00C57152"/>
    <w:rsid w:val="00ED05EE"/>
    <w:rsid w:val="00F05E23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User</cp:lastModifiedBy>
  <cp:revision>6</cp:revision>
  <dcterms:created xsi:type="dcterms:W3CDTF">2019-10-18T05:55:00Z</dcterms:created>
  <dcterms:modified xsi:type="dcterms:W3CDTF">2020-12-09T07:33:00Z</dcterms:modified>
</cp:coreProperties>
</file>