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EB2E0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="000C714A">
        <w:rPr>
          <w:rFonts w:eastAsia="Times New Roman"/>
          <w:b/>
          <w:bCs/>
          <w:lang w:eastAsia="en-US"/>
        </w:rPr>
        <w:t>музыке</w:t>
      </w:r>
      <w:r w:rsidRPr="00615C0F">
        <w:rPr>
          <w:rFonts w:eastAsia="Times New Roman"/>
          <w:b/>
          <w:bCs/>
          <w:lang w:eastAsia="en-US"/>
        </w:rPr>
        <w:t xml:space="preserve"> в </w:t>
      </w:r>
      <w:r w:rsidR="00EB2E06">
        <w:rPr>
          <w:rFonts w:eastAsia="Times New Roman"/>
          <w:b/>
          <w:bCs/>
          <w:lang w:eastAsia="en-US"/>
        </w:rPr>
        <w:t>8</w:t>
      </w:r>
      <w:r w:rsidRPr="00615C0F">
        <w:rPr>
          <w:rFonts w:eastAsia="Times New Roman"/>
          <w:b/>
          <w:bCs/>
          <w:lang w:eastAsia="en-US"/>
        </w:rPr>
        <w:t xml:space="preserve">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</w:p>
    <w:p w:rsidR="00741446" w:rsidRPr="00615C0F" w:rsidRDefault="000C714A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r w:rsidRPr="000C714A">
        <w:rPr>
          <w:rFonts w:ascii="Times New Roman" w:hAnsi="Times New Roman"/>
          <w:kern w:val="2"/>
        </w:rPr>
        <w:t>Программа разработана на основе Федерального государственного образовательного стандарта основного общего образования с учётом примерной Программы основного общего образования по музыке и содержанием программы «Музыка. 5-</w:t>
      </w:r>
      <w:r w:rsidR="00EB2E06">
        <w:rPr>
          <w:rFonts w:ascii="Times New Roman" w:hAnsi="Times New Roman"/>
          <w:kern w:val="2"/>
        </w:rPr>
        <w:t>8</w:t>
      </w:r>
      <w:bookmarkStart w:id="0" w:name="_GoBack"/>
      <w:bookmarkEnd w:id="0"/>
      <w:r w:rsidRPr="000C714A">
        <w:rPr>
          <w:rFonts w:ascii="Times New Roman" w:hAnsi="Times New Roman"/>
          <w:kern w:val="2"/>
        </w:rPr>
        <w:t xml:space="preserve"> классы» авторов Г. П. Серге</w:t>
      </w:r>
      <w:r w:rsidRPr="000C714A">
        <w:rPr>
          <w:rFonts w:ascii="Times New Roman" w:hAnsi="Times New Roman"/>
          <w:kern w:val="2"/>
        </w:rPr>
        <w:t>е</w:t>
      </w:r>
      <w:r w:rsidRPr="000C714A">
        <w:rPr>
          <w:rFonts w:ascii="Times New Roman" w:hAnsi="Times New Roman"/>
          <w:kern w:val="2"/>
        </w:rPr>
        <w:t xml:space="preserve">вой, Е. Д. Критской, рекомендованной </w:t>
      </w:r>
      <w:proofErr w:type="spellStart"/>
      <w:r w:rsidRPr="000C714A">
        <w:rPr>
          <w:rFonts w:ascii="Times New Roman" w:hAnsi="Times New Roman"/>
          <w:kern w:val="2"/>
        </w:rPr>
        <w:t>Минобрнауки</w:t>
      </w:r>
      <w:proofErr w:type="spellEnd"/>
      <w:r w:rsidRPr="000C714A">
        <w:rPr>
          <w:rFonts w:ascii="Times New Roman" w:hAnsi="Times New Roman"/>
          <w:kern w:val="2"/>
        </w:rPr>
        <w:t xml:space="preserve"> РФ (М.: Просвещение, 2010).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0C714A" w:rsidRPr="00615C0F" w:rsidRDefault="000C714A" w:rsidP="00EB2E0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предмета</w:t>
      </w:r>
    </w:p>
    <w:p w:rsidR="00EB2E06" w:rsidRPr="00EB2E06" w:rsidRDefault="00EB2E06" w:rsidP="00EB2E06">
      <w:pPr>
        <w:rPr>
          <w:rFonts w:eastAsia="Times New Roman"/>
          <w:b/>
          <w:lang w:eastAsia="ru-RU"/>
        </w:rPr>
      </w:pPr>
      <w:r w:rsidRPr="00EB2E06">
        <w:rPr>
          <w:rFonts w:eastAsia="Times New Roman"/>
          <w:b/>
          <w:lang w:eastAsia="ru-RU"/>
        </w:rPr>
        <w:t>Раздел 1. Жанровое многообразие музыки (1</w:t>
      </w:r>
      <w:r>
        <w:rPr>
          <w:rFonts w:eastAsia="Times New Roman"/>
          <w:b/>
          <w:lang w:eastAsia="ru-RU"/>
        </w:rPr>
        <w:t>6</w:t>
      </w:r>
      <w:r w:rsidRPr="00EB2E06">
        <w:rPr>
          <w:rFonts w:eastAsia="Times New Roman"/>
          <w:b/>
          <w:lang w:eastAsia="ru-RU"/>
        </w:rPr>
        <w:t xml:space="preserve">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Песня – самый демократичный жанр музыкального искусства</w:t>
      </w:r>
      <w:r>
        <w:rPr>
          <w:rFonts w:eastAsia="Times New Roman"/>
          <w:lang w:eastAsia="ru-RU"/>
        </w:rPr>
        <w:t xml:space="preserve"> 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Особенности песенной музыки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Многообразие жанров народного песенного искусства</w:t>
      </w:r>
      <w:proofErr w:type="gramStart"/>
      <w:r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Духовное и светское песенное искусство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Песня вчера, сегодня, завтра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Танец сквозь века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Танцевальная музыка прошлого и настоящего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Развитие танцевальной музыки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ч.)</w:t>
      </w:r>
      <w:r w:rsidRPr="00EB2E06">
        <w:rPr>
          <w:rFonts w:eastAsia="Times New Roman"/>
          <w:lang w:eastAsia="ru-RU"/>
        </w:rPr>
        <w:t xml:space="preserve"> 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Танец, его значение в жизни человека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Особенности маршевой музыки. Многообразие жанров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Развитие жанра марша в истории музыкальной культуры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Марш, его значение в жизни человека</w:t>
      </w:r>
      <w:r>
        <w:rPr>
          <w:rFonts w:eastAsia="Times New Roman"/>
          <w:lang w:eastAsia="ru-RU"/>
        </w:rPr>
        <w:t>(1 ч.)</w:t>
      </w:r>
    </w:p>
    <w:p w:rsidR="00EB2E06" w:rsidRDefault="00EB2E06" w:rsidP="00EB2E06">
      <w:pPr>
        <w:rPr>
          <w:rFonts w:eastAsia="Times New Roman"/>
          <w:b/>
          <w:lang w:eastAsia="ru-RU"/>
        </w:rPr>
      </w:pPr>
      <w:r w:rsidRPr="00EB2E06">
        <w:rPr>
          <w:rFonts w:eastAsia="Times New Roman"/>
          <w:b/>
          <w:lang w:eastAsia="ru-RU"/>
        </w:rPr>
        <w:t>Раздел 2. Музыкальный стиль – камерная эпоха (1</w:t>
      </w:r>
      <w:r>
        <w:rPr>
          <w:rFonts w:eastAsia="Times New Roman"/>
          <w:b/>
          <w:lang w:eastAsia="ru-RU"/>
        </w:rPr>
        <w:t>9</w:t>
      </w:r>
      <w:r w:rsidRPr="00EB2E06">
        <w:rPr>
          <w:rFonts w:eastAsia="Times New Roman"/>
          <w:b/>
          <w:lang w:eastAsia="ru-RU"/>
        </w:rPr>
        <w:t xml:space="preserve">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Музыкальный стиль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Взаимосвязи музыки с другими видами искусства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Барокко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Классицизм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Романтизм 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Реализм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Импрессионизм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Неоклассицизм и классический авангард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Джаз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Рок-н-ролл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Кантри и фолк-рок, этническая музыка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Арт-рок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Хард-рок и </w:t>
      </w:r>
      <w:proofErr w:type="spellStart"/>
      <w:r w:rsidRPr="00EB2E06">
        <w:rPr>
          <w:rFonts w:eastAsia="Times New Roman"/>
          <w:lang w:eastAsia="ru-RU"/>
        </w:rPr>
        <w:t>хэви</w:t>
      </w:r>
      <w:proofErr w:type="spellEnd"/>
      <w:r w:rsidRPr="00EB2E06">
        <w:rPr>
          <w:rFonts w:eastAsia="Times New Roman"/>
          <w:lang w:eastAsia="ru-RU"/>
        </w:rPr>
        <w:t>-метал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Рэп. Эстрада.</w:t>
      </w:r>
      <w:r w:rsidRPr="00EB2E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Авторская песня</w:t>
      </w:r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 xml:space="preserve">Стилизация и </w:t>
      </w:r>
      <w:proofErr w:type="spellStart"/>
      <w:r w:rsidRPr="00EB2E06">
        <w:rPr>
          <w:rFonts w:eastAsia="Times New Roman"/>
          <w:lang w:eastAsia="ru-RU"/>
        </w:rPr>
        <w:t>полистилистика</w:t>
      </w:r>
      <w:proofErr w:type="spellEnd"/>
      <w:r>
        <w:rPr>
          <w:rFonts w:eastAsia="Times New Roman"/>
          <w:lang w:eastAsia="ru-RU"/>
        </w:rPr>
        <w:t>(1 ч.)</w:t>
      </w:r>
    </w:p>
    <w:p w:rsidR="00EB2E06" w:rsidRPr="00EB2E06" w:rsidRDefault="00EB2E06" w:rsidP="00EB2E06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Музыкальный ринг</w:t>
      </w:r>
      <w:r>
        <w:rPr>
          <w:rFonts w:eastAsia="Times New Roman"/>
          <w:lang w:eastAsia="ru-RU"/>
        </w:rPr>
        <w:t>(1 ч.)</w:t>
      </w:r>
    </w:p>
    <w:p w:rsidR="000C714A" w:rsidRPr="00EB2E06" w:rsidRDefault="00EB2E06" w:rsidP="001F562B">
      <w:pPr>
        <w:rPr>
          <w:rFonts w:eastAsia="Times New Roman"/>
          <w:lang w:eastAsia="ru-RU"/>
        </w:rPr>
      </w:pPr>
      <w:r w:rsidRPr="00EB2E06">
        <w:rPr>
          <w:rFonts w:eastAsia="Times New Roman"/>
          <w:lang w:eastAsia="ru-RU"/>
        </w:rPr>
        <w:t>Традиция и новаторство в музыке</w:t>
      </w:r>
      <w:r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ч.)</w:t>
      </w: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EB2E06" w:rsidRDefault="00615C0F" w:rsidP="00EB2E06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615C0F">
        <w:rPr>
          <w:rFonts w:eastAsia="Times New Roman"/>
          <w:lang w:eastAsia="ru-RU"/>
        </w:rPr>
        <w:t>у</w:t>
      </w:r>
      <w:r w:rsidRPr="00615C0F">
        <w:rPr>
          <w:rFonts w:eastAsia="Times New Roman"/>
          <w:lang w:eastAsia="ru-RU"/>
        </w:rPr>
        <w:t xml:space="preserve">чение школьного курса </w:t>
      </w:r>
      <w:r w:rsidR="000C714A">
        <w:rPr>
          <w:rFonts w:eastAsia="Times New Roman"/>
          <w:lang w:eastAsia="ru-RU"/>
        </w:rPr>
        <w:t xml:space="preserve">музыки </w:t>
      </w:r>
      <w:r w:rsidRPr="00615C0F">
        <w:rPr>
          <w:rFonts w:eastAsia="Times New Roman"/>
          <w:lang w:eastAsia="ru-RU"/>
        </w:rPr>
        <w:t xml:space="preserve"> на этапе </w:t>
      </w:r>
      <w:r w:rsidR="000C714A">
        <w:rPr>
          <w:rFonts w:eastAsia="Times New Roman"/>
          <w:lang w:eastAsia="ru-RU"/>
        </w:rPr>
        <w:t>основного</w:t>
      </w:r>
      <w:r w:rsidRPr="00615C0F">
        <w:rPr>
          <w:rFonts w:eastAsia="Times New Roman"/>
          <w:lang w:eastAsia="ru-RU"/>
        </w:rPr>
        <w:t xml:space="preserve"> общего образования в</w:t>
      </w:r>
      <w:r w:rsidR="008724C5">
        <w:rPr>
          <w:rFonts w:eastAsia="Times New Roman"/>
          <w:lang w:eastAsia="ru-RU"/>
        </w:rPr>
        <w:t xml:space="preserve"> </w:t>
      </w:r>
      <w:r w:rsidR="00EB2E06">
        <w:rPr>
          <w:rFonts w:eastAsia="Times New Roman"/>
          <w:lang w:eastAsia="ru-RU"/>
        </w:rPr>
        <w:t>8</w:t>
      </w:r>
      <w:r w:rsidRPr="00615C0F">
        <w:rPr>
          <w:rFonts w:eastAsia="Times New Roman"/>
          <w:lang w:eastAsia="ru-RU"/>
        </w:rPr>
        <w:t xml:space="preserve"> классе в объеме </w:t>
      </w:r>
      <w:r w:rsidR="000C714A">
        <w:rPr>
          <w:rFonts w:eastAsia="Times New Roman"/>
          <w:lang w:eastAsia="ru-RU"/>
        </w:rPr>
        <w:t>35</w:t>
      </w:r>
      <w:r w:rsidRPr="00615C0F">
        <w:rPr>
          <w:rFonts w:eastAsia="Times New Roman"/>
          <w:lang w:eastAsia="ru-RU"/>
        </w:rPr>
        <w:t xml:space="preserve">  часов. Согласно календарному учебному графику и расписанию уроков на 2020 - 2021 учебный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полном объ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>ме.</w:t>
      </w:r>
    </w:p>
    <w:p w:rsidR="00741446" w:rsidRPr="00EB2E06" w:rsidRDefault="00615C0F" w:rsidP="00EB2E06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 xml:space="preserve">Тюленева Оксана Владимировна, учитель </w:t>
      </w:r>
      <w:r w:rsidR="000C714A">
        <w:rPr>
          <w:rFonts w:eastAsia="Times New Roman"/>
          <w:lang w:eastAsia="ru-RU"/>
        </w:rPr>
        <w:t>музыки</w:t>
      </w:r>
    </w:p>
    <w:sectPr w:rsidR="00741446" w:rsidRPr="00EB2E06" w:rsidSect="00EB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31" w:rsidRDefault="00E27931" w:rsidP="002F0D1B">
      <w:r>
        <w:separator/>
      </w:r>
    </w:p>
  </w:endnote>
  <w:endnote w:type="continuationSeparator" w:id="0">
    <w:p w:rsidR="00E27931" w:rsidRDefault="00E27931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E27931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2E0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31" w:rsidRDefault="00E27931" w:rsidP="002F0D1B">
      <w:r>
        <w:separator/>
      </w:r>
    </w:p>
  </w:footnote>
  <w:footnote w:type="continuationSeparator" w:id="0">
    <w:p w:rsidR="00E27931" w:rsidRDefault="00E27931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14A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15AE8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724C5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27FE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27931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2E06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137E-ADE5-4A47-AD82-C1BD9C7F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314</cp:revision>
  <cp:lastPrinted>2020-10-27T12:30:00Z</cp:lastPrinted>
  <dcterms:created xsi:type="dcterms:W3CDTF">2014-09-26T07:55:00Z</dcterms:created>
  <dcterms:modified xsi:type="dcterms:W3CDTF">2021-03-23T08:51:00Z</dcterms:modified>
</cp:coreProperties>
</file>