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1E" w:rsidRPr="00594B0D" w:rsidRDefault="00FE6E1E" w:rsidP="00594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B0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E6E1E" w:rsidRPr="00594B0D" w:rsidRDefault="00FE6E1E" w:rsidP="0059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4B0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594B0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FE6E1E" w:rsidRPr="00594B0D" w:rsidRDefault="00FE6E1E" w:rsidP="0059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5105"/>
      </w:tblGrid>
      <w:tr w:rsidR="00FE6E1E" w:rsidRPr="00594B0D" w:rsidTr="006A5C90">
        <w:tc>
          <w:tcPr>
            <w:tcW w:w="4253" w:type="dxa"/>
          </w:tcPr>
          <w:p w:rsidR="00FE6E1E" w:rsidRPr="00645271" w:rsidRDefault="00FE6E1E" w:rsidP="00C6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1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FE6E1E" w:rsidRPr="00645271" w:rsidRDefault="00FE6E1E" w:rsidP="00C6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442C8" w:rsidRPr="00645271" w:rsidRDefault="00FE6E1E" w:rsidP="0074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23B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64527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  <w:r w:rsidR="007442C8" w:rsidRPr="0064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C8" w:rsidRPr="00645271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FE6E1E" w:rsidRPr="00645271" w:rsidRDefault="00FE6E1E" w:rsidP="00C6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1E" w:rsidRPr="00645271" w:rsidRDefault="00FE6E1E" w:rsidP="005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FE6E1E" w:rsidRPr="00645271" w:rsidRDefault="00FE6E1E" w:rsidP="007442C8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E6E1E" w:rsidRPr="00645271" w:rsidRDefault="00FE6E1E" w:rsidP="007442C8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27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4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</w:t>
            </w:r>
            <w:proofErr w:type="spellStart"/>
            <w:r w:rsidRPr="00645271"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  <w:r w:rsidRPr="00645271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  <w:p w:rsidR="00FE6E1E" w:rsidRPr="00645271" w:rsidRDefault="00FE6E1E" w:rsidP="007442C8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645271">
              <w:rPr>
                <w:rFonts w:ascii="Times New Roman" w:hAnsi="Times New Roman" w:cs="Times New Roman"/>
                <w:sz w:val="24"/>
                <w:szCs w:val="24"/>
              </w:rPr>
              <w:t>С.А.Бударин</w:t>
            </w:r>
            <w:proofErr w:type="spellEnd"/>
          </w:p>
          <w:p w:rsidR="00FE6E1E" w:rsidRPr="00645271" w:rsidRDefault="00B1423B" w:rsidP="007442C8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</w:t>
            </w:r>
            <w:r w:rsidR="00FE6E1E" w:rsidRPr="00645271">
              <w:rPr>
                <w:rFonts w:ascii="Times New Roman" w:hAnsi="Times New Roman" w:cs="Times New Roman"/>
                <w:sz w:val="24"/>
                <w:szCs w:val="24"/>
              </w:rPr>
              <w:t xml:space="preserve"> 2020г. №</w:t>
            </w:r>
            <w:r w:rsidR="005D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3B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FE6E1E" w:rsidRPr="00645271" w:rsidRDefault="00FE6E1E" w:rsidP="0059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1F8" w:rsidRPr="003045DE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F8" w:rsidRPr="003045DE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F8" w:rsidRPr="003045DE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F8" w:rsidRPr="003045DE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97" w:rsidRPr="003045DE" w:rsidRDefault="008B2D97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97" w:rsidRPr="00594B0D" w:rsidRDefault="008B2D97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31F8" w:rsidRPr="00594B0D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31F8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7268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645271" w:rsidRPr="00C67268" w:rsidRDefault="00645271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31F8" w:rsidRPr="00C67268" w:rsidRDefault="00627C0F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7268">
        <w:rPr>
          <w:rFonts w:ascii="Times New Roman" w:hAnsi="Times New Roman" w:cs="Times New Roman"/>
          <w:b/>
          <w:sz w:val="56"/>
          <w:szCs w:val="56"/>
        </w:rPr>
        <w:t>«ТОЛЕРАНТНОСТЬ</w:t>
      </w:r>
      <w:r w:rsidR="005231F8" w:rsidRPr="00C67268">
        <w:rPr>
          <w:rFonts w:ascii="Times New Roman" w:hAnsi="Times New Roman" w:cs="Times New Roman"/>
          <w:b/>
          <w:sz w:val="56"/>
          <w:szCs w:val="56"/>
        </w:rPr>
        <w:t>»</w:t>
      </w:r>
    </w:p>
    <w:p w:rsidR="005231F8" w:rsidRPr="00C67268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31F8" w:rsidRPr="00594B0D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31F8" w:rsidRPr="00594B0D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31F8" w:rsidRPr="003045DE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F8" w:rsidRDefault="005231F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C6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8" w:rsidRDefault="00C67268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71" w:rsidRPr="003045DE" w:rsidRDefault="00645271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2C" w:rsidRPr="003045DE" w:rsidRDefault="00AB102C" w:rsidP="0059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2C" w:rsidRPr="007442C8" w:rsidRDefault="00AB102C" w:rsidP="0059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7442C8">
        <w:rPr>
          <w:rFonts w:ascii="Times New Roman" w:hAnsi="Times New Roman" w:cs="Times New Roman"/>
          <w:sz w:val="24"/>
          <w:szCs w:val="28"/>
          <w:lang w:eastAsia="ru-RU"/>
        </w:rPr>
        <w:t xml:space="preserve">Ст. </w:t>
      </w:r>
      <w:proofErr w:type="spellStart"/>
      <w:r w:rsidRPr="007442C8">
        <w:rPr>
          <w:rFonts w:ascii="Times New Roman" w:hAnsi="Times New Roman" w:cs="Times New Roman"/>
          <w:sz w:val="24"/>
          <w:szCs w:val="28"/>
          <w:lang w:eastAsia="ru-RU"/>
        </w:rPr>
        <w:t>Тацинская</w:t>
      </w:r>
      <w:proofErr w:type="spellEnd"/>
    </w:p>
    <w:p w:rsidR="00C67268" w:rsidRPr="007442C8" w:rsidRDefault="00AB102C" w:rsidP="00C67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7442C8">
        <w:rPr>
          <w:rFonts w:ascii="Times New Roman" w:hAnsi="Times New Roman" w:cs="Times New Roman"/>
          <w:sz w:val="24"/>
          <w:szCs w:val="28"/>
          <w:lang w:eastAsia="ru-RU"/>
        </w:rPr>
        <w:t>20</w:t>
      </w:r>
      <w:r w:rsidR="00FE6E1E" w:rsidRPr="007442C8">
        <w:rPr>
          <w:rFonts w:ascii="Times New Roman" w:hAnsi="Times New Roman" w:cs="Times New Roman"/>
          <w:sz w:val="24"/>
          <w:szCs w:val="28"/>
          <w:lang w:eastAsia="ru-RU"/>
        </w:rPr>
        <w:t>20</w:t>
      </w:r>
      <w:r w:rsidRPr="007442C8">
        <w:rPr>
          <w:rFonts w:ascii="Times New Roman" w:hAnsi="Times New Roman" w:cs="Times New Roman"/>
          <w:sz w:val="24"/>
          <w:szCs w:val="28"/>
          <w:lang w:eastAsia="ru-RU"/>
        </w:rPr>
        <w:t xml:space="preserve"> год</w:t>
      </w:r>
    </w:p>
    <w:p w:rsidR="003045DE" w:rsidRPr="00C67268" w:rsidRDefault="003045DE" w:rsidP="00C6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45DE">
        <w:rPr>
          <w:rStyle w:val="c9"/>
          <w:color w:val="000000"/>
        </w:rPr>
        <w:t>                                                       </w:t>
      </w:r>
    </w:p>
    <w:p w:rsidR="003045DE" w:rsidRPr="00645271" w:rsidRDefault="003045DE" w:rsidP="00C67268">
      <w:pPr>
        <w:pStyle w:val="c2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45271">
        <w:rPr>
          <w:rStyle w:val="c9"/>
          <w:color w:val="000000"/>
        </w:rPr>
        <w:lastRenderedPageBreak/>
        <w:t> «Воспитание  –  </w:t>
      </w:r>
      <w:proofErr w:type="gramStart"/>
      <w:r w:rsidRPr="00645271">
        <w:rPr>
          <w:rStyle w:val="c9"/>
          <w:color w:val="000000"/>
        </w:rPr>
        <w:t>это</w:t>
      </w:r>
      <w:proofErr w:type="gramEnd"/>
      <w:r w:rsidRPr="00645271">
        <w:rPr>
          <w:rStyle w:val="c9"/>
          <w:color w:val="000000"/>
        </w:rPr>
        <w:t xml:space="preserve"> прежде всего </w:t>
      </w:r>
      <w:proofErr w:type="spellStart"/>
      <w:r w:rsidRPr="00645271">
        <w:rPr>
          <w:rStyle w:val="c9"/>
          <w:color w:val="000000"/>
        </w:rPr>
        <w:t>человековедение</w:t>
      </w:r>
      <w:proofErr w:type="spellEnd"/>
      <w:r w:rsidRPr="00645271">
        <w:rPr>
          <w:rStyle w:val="c9"/>
          <w:color w:val="000000"/>
        </w:rPr>
        <w:t>»</w:t>
      </w:r>
      <w:r w:rsidRPr="00645271">
        <w:rPr>
          <w:color w:val="000000"/>
        </w:rPr>
        <w:br/>
      </w:r>
      <w:proofErr w:type="spellStart"/>
      <w:r w:rsidRPr="00645271">
        <w:rPr>
          <w:rStyle w:val="c9"/>
          <w:i/>
          <w:iCs/>
          <w:color w:val="000000"/>
        </w:rPr>
        <w:t>В.А.Сухомлинский</w:t>
      </w:r>
      <w:proofErr w:type="spellEnd"/>
    </w:p>
    <w:p w:rsidR="003045DE" w:rsidRPr="00645271" w:rsidRDefault="003045DE" w:rsidP="00C67268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45271">
        <w:rPr>
          <w:rStyle w:val="c36"/>
          <w:b/>
          <w:bCs/>
          <w:color w:val="000000"/>
        </w:rPr>
        <w:t>Пояснительная записка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color w:val="000000"/>
        </w:rPr>
        <w:t>     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  является  семья. Именно семья призвана заложить мировоззренческие основы будущей толерантной личности. Вместе с тем,  по ряду причин она не всегда обеспечивает комплекс мер, реализация которых могла бы эффективно формировать у детей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Дети мигрантов и представителей этнических меньшинств порой сталкиваются с враждебностью со стороны сверстников, что ведет к тяжелым психологическим травмам, социальной и культурной изоляции.</w:t>
      </w:r>
      <w:r w:rsidRPr="00645271">
        <w:rPr>
          <w:color w:val="000000"/>
        </w:rPr>
        <w:br/>
      </w:r>
      <w:r w:rsidRPr="00645271">
        <w:rPr>
          <w:rStyle w:val="c9"/>
          <w:color w:val="000000"/>
        </w:rPr>
        <w:t>    Новая общественно-политическая реальность и усиление миграционных потоков требуют выработки стратегии, а также позитивного восприятия этих процессов коренным и укорененным населением города разных национальностей. Одновременно должен развиваться и формироваться подлинный российский патриотизм, свободный от национализма и шовинизма.</w:t>
      </w:r>
    </w:p>
    <w:p w:rsidR="003045DE" w:rsidRPr="00645271" w:rsidRDefault="003045DE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базой для составления программы в МБОУ ТСОШ № 3  являются:</w:t>
      </w:r>
    </w:p>
    <w:p w:rsidR="003045DE" w:rsidRPr="00645271" w:rsidRDefault="003045DE" w:rsidP="00C672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ребёнка.</w:t>
      </w:r>
    </w:p>
    <w:p w:rsidR="003045DE" w:rsidRPr="00645271" w:rsidRDefault="003045DE" w:rsidP="00C672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“Патриотическое воспитание граждан Российской Федерации”.</w:t>
      </w:r>
    </w:p>
    <w:p w:rsidR="003045DE" w:rsidRPr="00645271" w:rsidRDefault="003045DE" w:rsidP="00C672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 (письмо</w:t>
      </w:r>
      <w:proofErr w:type="gramStart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образования России от 01.03.2003г. №30-51-131/1б).</w:t>
      </w:r>
    </w:p>
    <w:p w:rsidR="003045DE" w:rsidRPr="00645271" w:rsidRDefault="003045DE" w:rsidP="00C6726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Мин. Образования России о взаимодействии образовательного учреждения с семьёй (приложение к письму</w:t>
      </w:r>
      <w:proofErr w:type="gramStart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образования России от 31.01.2001г. № 90/30-1б).</w:t>
      </w:r>
    </w:p>
    <w:p w:rsidR="003045DE" w:rsidRPr="00645271" w:rsidRDefault="003045DE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Правовой базой для составления программы являются:</w:t>
      </w:r>
    </w:p>
    <w:p w:rsidR="003045DE" w:rsidRPr="00645271" w:rsidRDefault="003045DE" w:rsidP="00C6726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Конвенция ООН о правах ребёнка.</w:t>
      </w:r>
    </w:p>
    <w:p w:rsidR="003045DE" w:rsidRPr="00645271" w:rsidRDefault="003045DE" w:rsidP="00C6726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Государственная программа “Патриотическое воспитание граждан Российской Федерации”.</w:t>
      </w:r>
    </w:p>
    <w:p w:rsidR="003045DE" w:rsidRPr="00645271" w:rsidRDefault="003045DE" w:rsidP="00C6726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 (письмо</w:t>
      </w:r>
      <w:proofErr w:type="gramStart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proofErr w:type="gramEnd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ин. образования России от 01.03.2003г. №30-51-131/1б).</w:t>
      </w:r>
    </w:p>
    <w:p w:rsidR="003045DE" w:rsidRPr="00645271" w:rsidRDefault="003045DE" w:rsidP="00C6726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рекомендации Мин. Образования России о взаимодействии образовательного учреждения с семьёй (приложение к письму</w:t>
      </w:r>
      <w:proofErr w:type="gramStart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proofErr w:type="gramEnd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ин. образования России от 31.01.2001г. № 90/30-1б).</w:t>
      </w:r>
    </w:p>
    <w:p w:rsidR="00627C0F" w:rsidRPr="00645271" w:rsidRDefault="00627C0F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</w:t>
      </w:r>
      <w:r w:rsidR="00F30E06"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призвана заложить мировоззренческие основы будущей толерантной личности.</w:t>
      </w:r>
    </w:p>
    <w:p w:rsidR="00627C0F" w:rsidRPr="00645271" w:rsidRDefault="00627C0F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 ряду причин система образования не всегда обеспечивает комплекс мер, реализация которых могла бы эффективно формировать у учащихся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</w:t>
      </w:r>
    </w:p>
    <w:p w:rsidR="003045DE" w:rsidRPr="00645271" w:rsidRDefault="00627C0F" w:rsidP="00C67268">
      <w:pPr>
        <w:pStyle w:val="c17"/>
        <w:shd w:val="clear" w:color="auto" w:fill="FFFFFF"/>
        <w:spacing w:before="0" w:beforeAutospacing="0" w:after="0" w:afterAutospacing="0"/>
        <w:ind w:left="-426" w:firstLine="32"/>
        <w:rPr>
          <w:color w:val="000000"/>
        </w:rPr>
      </w:pPr>
      <w:r w:rsidRPr="00645271">
        <w:rPr>
          <w:color w:val="000000"/>
        </w:rPr>
        <w:t>Дети мигрантов и представителей этнических меньшинств порой сталкиваются с враждебностью со стороны сверстников, что ведет к тяжелым психологическим травмам, социальной и культурной изоляции. </w:t>
      </w:r>
      <w:r w:rsidRPr="00645271">
        <w:rPr>
          <w:color w:val="000000"/>
        </w:rPr>
        <w:br/>
        <w:t xml:space="preserve">Новая общественно-политическая реальность и усиление миграционных потоков требуют выработки стратегии, а также позитивного восприятия этих процессов коренным и укорененным населением города разных национальностей. Одновременно должен развиваться и формироваться </w:t>
      </w:r>
      <w:r w:rsidRPr="00645271">
        <w:rPr>
          <w:color w:val="000000"/>
        </w:rPr>
        <w:lastRenderedPageBreak/>
        <w:t>подлинный российский патриотизм, свободный от национализма и шовинизма. </w:t>
      </w:r>
      <w:r w:rsidRPr="00645271">
        <w:rPr>
          <w:color w:val="000000"/>
        </w:rPr>
        <w:br/>
      </w:r>
      <w:r w:rsidR="00F30E06" w:rsidRPr="00645271">
        <w:rPr>
          <w:color w:val="000000"/>
        </w:rPr>
        <w:t>П</w:t>
      </w:r>
      <w:r w:rsidRPr="00645271">
        <w:rPr>
          <w:color w:val="000000"/>
        </w:rPr>
        <w:t>рограмма «Толерантность» ориентирована на учащихся 1-11 классов, она определяет основные пути процесса формирования толерантного сознания и поведения у подрастающего поколения. </w:t>
      </w:r>
      <w:r w:rsidRPr="00645271">
        <w:rPr>
          <w:color w:val="000000"/>
        </w:rPr>
        <w:br/>
      </w:r>
      <w:r w:rsidRPr="00645271">
        <w:rPr>
          <w:b/>
          <w:color w:val="000000"/>
        </w:rPr>
        <w:t>Сроки реализации программы 20</w:t>
      </w:r>
      <w:r w:rsidR="003045DE" w:rsidRPr="00645271">
        <w:rPr>
          <w:b/>
          <w:color w:val="000000"/>
        </w:rPr>
        <w:t>20</w:t>
      </w:r>
      <w:r w:rsidRPr="00645271">
        <w:rPr>
          <w:b/>
          <w:color w:val="000000"/>
        </w:rPr>
        <w:t xml:space="preserve"> -20</w:t>
      </w:r>
      <w:r w:rsidR="00F30E06" w:rsidRPr="00645271">
        <w:rPr>
          <w:b/>
          <w:color w:val="000000"/>
        </w:rPr>
        <w:t>2</w:t>
      </w:r>
      <w:r w:rsidR="003045DE" w:rsidRPr="00645271">
        <w:rPr>
          <w:b/>
          <w:color w:val="000000"/>
        </w:rPr>
        <w:t>5</w:t>
      </w:r>
      <w:r w:rsidRPr="00645271">
        <w:rPr>
          <w:b/>
          <w:color w:val="000000"/>
        </w:rPr>
        <w:t xml:space="preserve"> годы. </w:t>
      </w:r>
      <w:r w:rsidRPr="00645271">
        <w:rPr>
          <w:b/>
          <w:color w:val="000000"/>
        </w:rPr>
        <w:br/>
      </w:r>
      <w:r w:rsidR="003045DE" w:rsidRPr="00645271">
        <w:rPr>
          <w:rStyle w:val="c36"/>
          <w:b/>
          <w:bCs/>
          <w:color w:val="000000"/>
        </w:rPr>
        <w:t>Цель программы</w:t>
      </w:r>
      <w:r w:rsidR="003045DE" w:rsidRPr="00645271">
        <w:rPr>
          <w:rStyle w:val="c9"/>
          <w:color w:val="000000"/>
        </w:rPr>
        <w:t>:</w:t>
      </w:r>
      <w:r w:rsidR="003045DE" w:rsidRPr="00645271">
        <w:rPr>
          <w:rStyle w:val="c36"/>
          <w:b/>
          <w:bCs/>
          <w:color w:val="000000"/>
        </w:rPr>
        <w:t> с</w:t>
      </w:r>
      <w:r w:rsidR="003045DE" w:rsidRPr="00645271">
        <w:rPr>
          <w:rStyle w:val="c9"/>
          <w:color w:val="000000"/>
        </w:rPr>
        <w:t>оздание воспитательной среды, способствующей формированию толерантной личности, способной к саморазвитию.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ind w:left="-426" w:firstLine="32"/>
        <w:rPr>
          <w:color w:val="000000"/>
        </w:rPr>
      </w:pPr>
      <w:r w:rsidRPr="00645271">
        <w:rPr>
          <w:rStyle w:val="c9"/>
          <w:color w:val="000000"/>
        </w:rPr>
        <w:t> </w:t>
      </w:r>
      <w:r w:rsidRPr="00645271">
        <w:rPr>
          <w:rStyle w:val="c36"/>
          <w:b/>
          <w:bCs/>
          <w:color w:val="000000"/>
        </w:rPr>
        <w:t>     Задачи программы</w:t>
      </w:r>
      <w:r w:rsidRPr="00645271">
        <w:rPr>
          <w:rStyle w:val="c9"/>
          <w:color w:val="000000"/>
        </w:rPr>
        <w:t>:</w:t>
      </w:r>
    </w:p>
    <w:p w:rsidR="003045DE" w:rsidRPr="00645271" w:rsidRDefault="003045DE" w:rsidP="00C67268">
      <w:pPr>
        <w:pStyle w:val="c34"/>
        <w:shd w:val="clear" w:color="auto" w:fill="FFFFFF"/>
        <w:spacing w:before="0" w:beforeAutospacing="0" w:after="0" w:afterAutospacing="0"/>
        <w:ind w:left="-426" w:firstLine="32"/>
        <w:rPr>
          <w:color w:val="000000"/>
        </w:rPr>
      </w:pPr>
      <w:r w:rsidRPr="00645271">
        <w:rPr>
          <w:rStyle w:val="c10"/>
          <w:color w:val="000000"/>
        </w:rPr>
        <w:t>-выяснить исходное состояние и актуальные проблемы воспитательной среды, формирующей толерантную личность.</w:t>
      </w:r>
    </w:p>
    <w:p w:rsidR="003045DE" w:rsidRPr="00645271" w:rsidRDefault="003045DE" w:rsidP="00C67268">
      <w:pPr>
        <w:pStyle w:val="c34"/>
        <w:shd w:val="clear" w:color="auto" w:fill="FFFFFF"/>
        <w:spacing w:before="0" w:beforeAutospacing="0" w:after="0" w:afterAutospacing="0"/>
        <w:ind w:left="-426" w:firstLine="32"/>
        <w:rPr>
          <w:color w:val="000000"/>
        </w:rPr>
      </w:pPr>
      <w:r w:rsidRPr="00645271">
        <w:rPr>
          <w:rStyle w:val="c10"/>
          <w:color w:val="000000"/>
        </w:rPr>
        <w:t>-разработать технологию формирования представлений о толерантной личности.</w:t>
      </w:r>
    </w:p>
    <w:p w:rsidR="003045DE" w:rsidRPr="00645271" w:rsidRDefault="003045DE" w:rsidP="00C67268">
      <w:pPr>
        <w:pStyle w:val="c34"/>
        <w:shd w:val="clear" w:color="auto" w:fill="FFFFFF"/>
        <w:spacing w:before="0" w:beforeAutospacing="0" w:after="0" w:afterAutospacing="0"/>
        <w:ind w:left="-426" w:firstLine="32"/>
        <w:rPr>
          <w:color w:val="000000"/>
        </w:rPr>
      </w:pPr>
      <w:r w:rsidRPr="00645271">
        <w:rPr>
          <w:rStyle w:val="c10"/>
          <w:color w:val="000000"/>
        </w:rPr>
        <w:t>-обосновать формы активной воспитательной работы, направленные на формирование толерантного поведения.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ind w:left="-426" w:firstLine="32"/>
        <w:rPr>
          <w:color w:val="000000"/>
        </w:rPr>
      </w:pPr>
      <w:r w:rsidRPr="00645271">
        <w:rPr>
          <w:rStyle w:val="c9"/>
          <w:color w:val="000000"/>
        </w:rPr>
        <w:t>     Личность ребенка формируется под влиянием осознания себя человеком со всеми присущими ему человеческими проявлениями в поступках, чувствах, отношениях и путем приобщения его к общечеловеческим ценностям и культуре.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ind w:left="-426" w:firstLine="32"/>
        <w:rPr>
          <w:color w:val="000000"/>
        </w:rPr>
      </w:pPr>
      <w:r w:rsidRPr="00645271">
        <w:rPr>
          <w:rStyle w:val="c9"/>
          <w:color w:val="000000"/>
        </w:rPr>
        <w:t>     Программа дает материал для проведения разнообразных праздников, развлечений, викторин, опытов и экспериментов – всего того, чем наполнена жизнь современного школьника.</w:t>
      </w:r>
    </w:p>
    <w:p w:rsidR="003045DE" w:rsidRPr="00645271" w:rsidRDefault="003045DE" w:rsidP="00C67268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36"/>
          <w:b/>
          <w:bCs/>
          <w:color w:val="000000"/>
        </w:rPr>
        <w:t>Содержание программы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color w:val="000000"/>
        </w:rPr>
        <w:t xml:space="preserve">     Толерантность должна пониматься не просто как терпимое отношение к чему-то иному, отличающемуся от </w:t>
      </w:r>
      <w:proofErr w:type="gramStart"/>
      <w:r w:rsidRPr="00645271">
        <w:rPr>
          <w:rStyle w:val="c9"/>
          <w:color w:val="000000"/>
        </w:rPr>
        <w:t>привычного</w:t>
      </w:r>
      <w:proofErr w:type="gramEnd"/>
      <w:r w:rsidRPr="00645271">
        <w:rPr>
          <w:rStyle w:val="c9"/>
          <w:color w:val="000000"/>
        </w:rPr>
        <w:t xml:space="preserve"> нам. Толерантность предполагает не только </w:t>
      </w:r>
      <w:r w:rsidRPr="00645271">
        <w:rPr>
          <w:rStyle w:val="c9"/>
          <w:i/>
          <w:iCs/>
          <w:color w:val="000000"/>
        </w:rPr>
        <w:t>понимание</w:t>
      </w:r>
      <w:r w:rsidRPr="00645271">
        <w:rPr>
          <w:rStyle w:val="c9"/>
          <w:color w:val="000000"/>
        </w:rPr>
        <w:t>, но и </w:t>
      </w:r>
      <w:r w:rsidRPr="00645271">
        <w:rPr>
          <w:rStyle w:val="c9"/>
          <w:i/>
          <w:iCs/>
          <w:color w:val="000000"/>
        </w:rPr>
        <w:t>приняти</w:t>
      </w:r>
      <w:r w:rsidRPr="00645271">
        <w:rPr>
          <w:rStyle w:val="c9"/>
          <w:color w:val="000000"/>
        </w:rPr>
        <w:t>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i/>
          <w:iCs/>
          <w:color w:val="000000"/>
        </w:rPr>
        <w:t>     Толерантность</w:t>
      </w:r>
      <w:r w:rsidRPr="00645271">
        <w:rPr>
          <w:rStyle w:val="c9"/>
          <w:color w:val="000000"/>
        </w:rPr>
        <w:t xml:space="preserve"> 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Толерантность – это единство в многообразии. Это не только моральный долг, но и </w:t>
      </w:r>
      <w:proofErr w:type="gramStart"/>
      <w:r w:rsidRPr="00645271">
        <w:rPr>
          <w:rStyle w:val="c9"/>
          <w:color w:val="000000"/>
        </w:rPr>
        <w:t>политическая</w:t>
      </w:r>
      <w:proofErr w:type="gramEnd"/>
      <w:r w:rsidRPr="00645271">
        <w:rPr>
          <w:rStyle w:val="c9"/>
          <w:color w:val="000000"/>
        </w:rPr>
        <w:t xml:space="preserve"> и правовая потребность. Толерантность – это то, что делает возможным достижение мира  и ведет от  культуры войны к культуре мира. Толерантность – это не уступка, снисхождение или притворство, а, прежде всего,  активное отношение на основе признания универсальных прав и свобод человека.</w:t>
      </w:r>
      <w:r w:rsidRPr="00645271">
        <w:rPr>
          <w:color w:val="000000"/>
        </w:rPr>
        <w:br/>
      </w:r>
      <w:r w:rsidRPr="00645271">
        <w:rPr>
          <w:rStyle w:val="c9"/>
          <w:color w:val="000000"/>
        </w:rPr>
        <w:t>    Программа содержит курс занятий, которые включают в себя информационные, практические, мониторинговые и социально-значимые виды деятельности.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36"/>
          <w:b/>
          <w:bCs/>
          <w:color w:val="000000"/>
        </w:rPr>
        <w:t>     </w:t>
      </w:r>
      <w:r w:rsidRPr="00645271">
        <w:rPr>
          <w:rStyle w:val="c9"/>
          <w:color w:val="000000"/>
        </w:rPr>
        <w:t>Программа  включает 7 разделов.  Все они взаимосвязаны, дополняют друг друга, хотя и имеют свою воспитательно-образовательную ценность, цель и специфику.</w:t>
      </w:r>
      <w:r w:rsidRPr="00645271">
        <w:rPr>
          <w:rStyle w:val="c36"/>
          <w:b/>
          <w:bCs/>
          <w:color w:val="000000"/>
        </w:rPr>
        <w:t> 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36"/>
          <w:b/>
          <w:bCs/>
          <w:color w:val="000000"/>
        </w:rPr>
        <w:t>Формы работы с  воспитанниками: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color w:val="000000"/>
        </w:rPr>
        <w:t> Индивидуальная, групповая, фронтальная.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36"/>
          <w:b/>
          <w:bCs/>
          <w:color w:val="000000"/>
        </w:rPr>
        <w:t>Методы работы</w:t>
      </w:r>
      <w:r w:rsidRPr="00645271">
        <w:rPr>
          <w:rStyle w:val="c9"/>
          <w:color w:val="000000"/>
        </w:rPr>
        <w:t>: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color w:val="000000"/>
        </w:rPr>
        <w:t>-Поисково-экспериментальный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color w:val="000000"/>
        </w:rPr>
        <w:t>-Продуктивный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color w:val="000000"/>
        </w:rPr>
        <w:t>-Проблемный</w:t>
      </w:r>
    </w:p>
    <w:p w:rsidR="003045DE" w:rsidRPr="00645271" w:rsidRDefault="003045DE" w:rsidP="00C67268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645271">
        <w:rPr>
          <w:rStyle w:val="c9"/>
          <w:color w:val="000000"/>
        </w:rPr>
        <w:t>-В ходе реализации программы используются дидактические игры, наблюдения, упражнения, трудовая деятельность, праздники, развлечения, индивидуальные беседы.</w:t>
      </w:r>
    </w:p>
    <w:p w:rsidR="00627C0F" w:rsidRPr="00645271" w:rsidRDefault="00627C0F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реализации программы «Толерантность»</w:t>
      </w:r>
    </w:p>
    <w:tbl>
      <w:tblPr>
        <w:tblStyle w:val="a5"/>
        <w:tblW w:w="9793" w:type="dxa"/>
        <w:tblLook w:val="04A0" w:firstRow="1" w:lastRow="0" w:firstColumn="1" w:lastColumn="0" w:noHBand="0" w:noVBand="1"/>
      </w:tblPr>
      <w:tblGrid>
        <w:gridCol w:w="456"/>
        <w:gridCol w:w="4896"/>
        <w:gridCol w:w="1401"/>
        <w:gridCol w:w="3040"/>
      </w:tblGrid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40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воспитания толерантности, гармонизации межнациональных отношений на заседани</w:t>
            </w:r>
            <w:r w:rsidR="006770A2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 w:rsidR="006770A2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 w:rsidR="006770A2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классных </w:t>
            </w:r>
            <w:r w:rsidR="006770A2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  <w:tc>
          <w:tcPr>
            <w:tcW w:w="1401" w:type="dxa"/>
            <w:hideMark/>
          </w:tcPr>
          <w:p w:rsidR="00627C0F" w:rsidRPr="00645271" w:rsidRDefault="006770A2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май</w:t>
            </w:r>
          </w:p>
        </w:tc>
        <w:tc>
          <w:tcPr>
            <w:tcW w:w="3040" w:type="dxa"/>
            <w:hideMark/>
          </w:tcPr>
          <w:p w:rsidR="00627C0F" w:rsidRPr="00645271" w:rsidRDefault="006770A2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руководитель МО классных руководителей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региональных мероприятиях (конференциях, семинарах, совещаниях) по воспитанию толерантности, культуры мира и межнационального согласия в школьной среде.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распространение передового опыта по воспитанию у учащихся толерантности, гармонизации межнациональных отношений.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учителей-предметников, классных руководителей по вопросам формирования установок толерантного сознания школьников, обучение принципам, методам, формам работы в области межкультурного воспитания молодежи.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</w:t>
            </w:r>
            <w:r w:rsidR="00930C65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опыта работы школы по воспитанию толерантности у учащихся, гармонизации межнациональных отношений в средствах массовой информации.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учащихся к организации и проведению мероприятий по формированию толерантных этнокультурных установок, воспитанию культуры мира и согласия. Обсуждение на родительских собраниях.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C0F" w:rsidRPr="00645271" w:rsidTr="00C67268">
        <w:trPr>
          <w:trHeight w:val="280"/>
        </w:trPr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37" w:type="dxa"/>
            <w:gridSpan w:val="3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1. «Грани толерантности».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старших классов с целью выявления членов неформальных молодежных группировок.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930C65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C0F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7C0F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учащихся группы риска школьным психологом.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930C65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классными руководителями родителей диагностируемых учащихся.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930C65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="00627C0F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совместному плану со всеми структурами профилактики.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930C65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ШУПР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Совета профилактики правонарушений по вопросу о причастности к неформальным организациям.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930C65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627C0F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классные руководители, члены Совета 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627C0F" w:rsidRPr="00645271" w:rsidTr="00C67268">
        <w:tc>
          <w:tcPr>
            <w:tcW w:w="45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489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по предупреждению экстремизма, в том числе проведение бесед </w:t>
            </w:r>
            <w:r w:rsidR="00930C65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 уполномоченным по правам ребенка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тренингов – психологом, классными руководителями на родительских собраниях, классных часах</w:t>
            </w:r>
          </w:p>
        </w:tc>
        <w:tc>
          <w:tcPr>
            <w:tcW w:w="1401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627C0F" w:rsidRPr="00645271" w:rsidRDefault="00930C65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ШУПР,</w:t>
            </w:r>
            <w:r w:rsidR="00627C0F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4896" w:type="dxa"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в школе по пропаганде этнокультурной 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 в молодежной среде, разра</w:t>
            </w:r>
            <w:r w:rsidR="006B38D8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информационной продукции;</w:t>
            </w:r>
          </w:p>
        </w:tc>
        <w:tc>
          <w:tcPr>
            <w:tcW w:w="1401" w:type="dxa"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040" w:type="dxa"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ШУПР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14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правовой грамотности:</w:t>
            </w:r>
          </w:p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Устава школы;</w:t>
            </w:r>
          </w:p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38D8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нормами;</w:t>
            </w:r>
          </w:p>
        </w:tc>
        <w:tc>
          <w:tcPr>
            <w:tcW w:w="1401" w:type="dxa"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040" w:type="dxa"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«толерантного отношения»</w:t>
            </w:r>
          </w:p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 Просмотр и обсуждение х/ф «Чучело» (5-7кл.), «Розыгрыш» (8-10 классы)</w:t>
            </w:r>
            <w:proofErr w:type="gramEnd"/>
          </w:p>
        </w:tc>
        <w:tc>
          <w:tcPr>
            <w:tcW w:w="1401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40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толерантности, посвященной Международному дню толерантности:</w:t>
            </w:r>
          </w:p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рамках Международного дня толерантности Дискуссионного клуба для старшеклассников «Толерантность в современном мире».</w:t>
            </w:r>
          </w:p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рамках Международного дня толерантности конкурса рисунков «Мы – жители планеты Земля».</w:t>
            </w:r>
          </w:p>
        </w:tc>
        <w:tc>
          <w:tcPr>
            <w:tcW w:w="1401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40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информационно-публицистических материалов для детей и подростков, направленных на воспитание культуры толерантности для школьного пресс-центра.</w:t>
            </w:r>
          </w:p>
        </w:tc>
        <w:tc>
          <w:tcPr>
            <w:tcW w:w="1401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Пресс-центр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37" w:type="dxa"/>
            <w:gridSpan w:val="3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5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2. «Культура и традиции народов России и мира».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8746C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изучение культуры народов России и мира, проблематики межнациональных отношений и межкультурных коммуникаций.</w:t>
            </w:r>
          </w:p>
        </w:tc>
        <w:tc>
          <w:tcPr>
            <w:tcW w:w="1401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автобусных экскурсий, посещение музеев и других культурных учреждений</w:t>
            </w:r>
          </w:p>
        </w:tc>
        <w:tc>
          <w:tcPr>
            <w:tcW w:w="1401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 внеклассные мероприятия, выставки книг и плакатов в библиотеке.</w:t>
            </w:r>
          </w:p>
        </w:tc>
        <w:tc>
          <w:tcPr>
            <w:tcW w:w="1401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  <w:hideMark/>
          </w:tcPr>
          <w:p w:rsidR="00C26CF3" w:rsidRPr="00645271" w:rsidRDefault="0028746C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26CF3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C26CF3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4896" w:type="dxa"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информационно-публицистических материалов, посвященных истории, культуре и традициям народов, проживающих в Ростовской области для школьного пресс-центра.</w:t>
            </w:r>
          </w:p>
        </w:tc>
        <w:tc>
          <w:tcPr>
            <w:tcW w:w="1401" w:type="dxa"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кружка «Пресс-центр «От 7 до 18»»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4896" w:type="dxa"/>
            <w:hideMark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социальной рекламы «Толерантность вчера, сегодня, завтра», формирующей уважительное отношение к представителям различных национальностей</w:t>
            </w:r>
          </w:p>
        </w:tc>
        <w:tc>
          <w:tcPr>
            <w:tcW w:w="1401" w:type="dxa"/>
            <w:hideMark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26CF3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40" w:type="dxa"/>
            <w:hideMark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ШУПР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96" w:type="dxa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Киношкола</w:t>
            </w:r>
          </w:p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толерантности: просмотр х/ф «Двенадцать»</w:t>
            </w:r>
          </w:p>
        </w:tc>
        <w:tc>
          <w:tcPr>
            <w:tcW w:w="1401" w:type="dxa"/>
            <w:hideMark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0" w:type="dxa"/>
            <w:hideMark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4896" w:type="dxa"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«Культура – детям» (Книжника неделя») в рамках Международного дня детской книги: творческие встречи, выставки книг по популяризации зарубежной литературы, творческие конкурсы.</w:t>
            </w:r>
          </w:p>
        </w:tc>
        <w:tc>
          <w:tcPr>
            <w:tcW w:w="1401" w:type="dxa"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0" w:type="dxa"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C26CF3" w:rsidRPr="00645271" w:rsidTr="00C67268">
        <w:tc>
          <w:tcPr>
            <w:tcW w:w="45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4896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</w:t>
            </w: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/фильма «4: 0 </w:t>
            </w:r>
            <w:r w:rsidR="00457703"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пользу Танечки» (5-6 классы);</w:t>
            </w:r>
          </w:p>
        </w:tc>
        <w:tc>
          <w:tcPr>
            <w:tcW w:w="1401" w:type="dxa"/>
            <w:hideMark/>
          </w:tcPr>
          <w:p w:rsidR="00C26CF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0" w:type="dxa"/>
            <w:hideMark/>
          </w:tcPr>
          <w:p w:rsidR="00C26CF3" w:rsidRPr="00645271" w:rsidRDefault="00C26CF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45271" w:rsidTr="00C67268">
        <w:tc>
          <w:tcPr>
            <w:tcW w:w="456" w:type="dxa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4896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городских мероприятиях, посвященных Международному Дню защиты детей 1 июня.</w:t>
            </w:r>
          </w:p>
        </w:tc>
        <w:tc>
          <w:tcPr>
            <w:tcW w:w="1401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40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57703" w:rsidRPr="00645271" w:rsidTr="00C67268">
        <w:tc>
          <w:tcPr>
            <w:tcW w:w="456" w:type="dxa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37" w:type="dxa"/>
            <w:gridSpan w:val="3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5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3. «Взаимодействие с социальными партнерами».</w:t>
            </w:r>
          </w:p>
        </w:tc>
      </w:tr>
      <w:tr w:rsidR="00457703" w:rsidRPr="00645271" w:rsidTr="00C67268">
        <w:tc>
          <w:tcPr>
            <w:tcW w:w="456" w:type="dxa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4896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с </w:t>
            </w:r>
            <w:proofErr w:type="spell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библиотекой</w:t>
            </w:r>
          </w:p>
        </w:tc>
        <w:tc>
          <w:tcPr>
            <w:tcW w:w="1401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45271" w:rsidTr="00C67268">
        <w:tc>
          <w:tcPr>
            <w:tcW w:w="456" w:type="dxa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4896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центральной районной детской библиотекой</w:t>
            </w:r>
          </w:p>
        </w:tc>
        <w:tc>
          <w:tcPr>
            <w:tcW w:w="1401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45271" w:rsidTr="00C67268">
        <w:tc>
          <w:tcPr>
            <w:tcW w:w="456" w:type="dxa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4896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с приглашением членов общественной организации </w:t>
            </w:r>
            <w:proofErr w:type="spell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</w:t>
            </w:r>
            <w:proofErr w:type="spell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-афганцев</w:t>
            </w:r>
          </w:p>
        </w:tc>
        <w:tc>
          <w:tcPr>
            <w:tcW w:w="1401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7703" w:rsidRPr="00645271" w:rsidTr="00C67268">
        <w:tc>
          <w:tcPr>
            <w:tcW w:w="456" w:type="dxa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37" w:type="dxa"/>
            <w:gridSpan w:val="3"/>
            <w:hideMark/>
          </w:tcPr>
          <w:p w:rsidR="00457703" w:rsidRPr="00645271" w:rsidRDefault="00457703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5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4. «Адаптация детей-</w:t>
            </w:r>
            <w:proofErr w:type="spellStart"/>
            <w:r w:rsidRPr="00645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инофонов</w:t>
            </w:r>
            <w:proofErr w:type="spellEnd"/>
            <w:r w:rsidRPr="00645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394019" w:rsidRPr="00645271" w:rsidTr="00C67268">
        <w:tc>
          <w:tcPr>
            <w:tcW w:w="456" w:type="dxa"/>
            <w:hideMark/>
          </w:tcPr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4896" w:type="dxa"/>
          </w:tcPr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детей-</w:t>
            </w:r>
            <w:proofErr w:type="spell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внеурочные мероприятия.</w:t>
            </w:r>
          </w:p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Здоровья,</w:t>
            </w:r>
          </w:p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Толерантности;</w:t>
            </w:r>
          </w:p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добрых дел;</w:t>
            </w:r>
          </w:p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-Масленица;</w:t>
            </w:r>
          </w:p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национального костюма и национальной кухни.</w:t>
            </w:r>
          </w:p>
        </w:tc>
        <w:tc>
          <w:tcPr>
            <w:tcW w:w="1401" w:type="dxa"/>
          </w:tcPr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0" w:type="dxa"/>
          </w:tcPr>
          <w:p w:rsidR="00394019" w:rsidRPr="00645271" w:rsidRDefault="00394019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учителя, учащиеся.</w:t>
            </w:r>
          </w:p>
        </w:tc>
      </w:tr>
    </w:tbl>
    <w:p w:rsidR="001F03DE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осуществления программы: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диалогичности и сотрудничества.</w:t>
      </w: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645271" w:rsidRDefault="00124157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Диалогизация</w:t>
      </w:r>
      <w:proofErr w:type="spellEnd"/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и опора на сотрудничество как ведущий тип взаимодействия.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опоры на активность участников программ.</w:t>
      </w: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645271" w:rsidRDefault="00124157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вовлечения участников программы в деятельность, в результате которой формируют толерантные установки. Отсутствие морализаторства и назидательности. 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связи воспитания толерантности с жизнью.</w:t>
      </w: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645271" w:rsidRDefault="00124157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ситуацию в обществе вообще и на жизненные ситуации взаимодействия участников программы с миром, отсутствие расхождения слова и дела. 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уважительного отношения к личности.</w:t>
      </w: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645271" w:rsidRDefault="00124157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позиции мировоззрения, уважительное отношение (не обязательно соглашаясь) к личности всех участников программы. 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воспитывающей рефлексии.</w:t>
      </w: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157" w:rsidRPr="00645271" w:rsidRDefault="00124157" w:rsidP="00C672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рефлексии участников программы, произошедших с ним изменений и анализа складывающихся отношений. </w:t>
      </w:r>
    </w:p>
    <w:p w:rsidR="00627C0F" w:rsidRPr="00645271" w:rsidRDefault="00627C0F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27C0F" w:rsidRPr="00645271" w:rsidRDefault="00627C0F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осуществления программы ожидается:</w:t>
      </w:r>
    </w:p>
    <w:p w:rsidR="00627C0F" w:rsidRPr="00645271" w:rsidRDefault="00627C0F" w:rsidP="00C672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интеграция в образовательном пространстве школы представителей детей и молодежи различных национальностей, в том числе из числа мигрантов; </w:t>
      </w:r>
    </w:p>
    <w:p w:rsidR="00627C0F" w:rsidRPr="00645271" w:rsidRDefault="00627C0F" w:rsidP="00C672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 количества мероприятий по организации и проведению работы с учащимися, привлечение школьников к общественным мероприятиям, направленным на распространение культуры интернационализма, согласия, национальной и религиозной терпимости в среде учащихся; </w:t>
      </w:r>
    </w:p>
    <w:p w:rsidR="00627C0F" w:rsidRPr="00645271" w:rsidRDefault="00627C0F" w:rsidP="00C672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толерантного сознания, позитивных установок к представителям иных этнических и конфессиональных сообществ; интереса и уважения к традициям, обычаям и культуре различных этносов; </w:t>
      </w:r>
    </w:p>
    <w:p w:rsidR="00627C0F" w:rsidRPr="00645271" w:rsidRDefault="00627C0F" w:rsidP="00C672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атмосферы межэтнического согласия и толерантности, препятствование созданию и деятельности националистических экстремистских молодежных группировок; </w:t>
      </w:r>
    </w:p>
    <w:p w:rsidR="00627C0F" w:rsidRPr="00645271" w:rsidRDefault="00627C0F" w:rsidP="00C672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необходимой базы материалов и методологической основы для формирования толерантности, внедрение новых форм и методов воспитательной работы. </w:t>
      </w:r>
    </w:p>
    <w:p w:rsidR="00F35943" w:rsidRPr="00645271" w:rsidRDefault="00F35943" w:rsidP="00C67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C0F" w:rsidRPr="00645271" w:rsidRDefault="00627C0F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Концепция «Формирование толерантного сознания, культуры ненасильственного действия и </w:t>
      </w:r>
      <w:proofErr w:type="gramStart"/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демократического поведения</w:t>
      </w:r>
      <w:proofErr w:type="gramEnd"/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</w:t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Целевые ценностные ориентиры школы </w:t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2636"/>
        <w:gridCol w:w="3455"/>
        <w:gridCol w:w="3686"/>
      </w:tblGrid>
      <w:tr w:rsidR="00627C0F" w:rsidRPr="00645271" w:rsidTr="00B75E89">
        <w:tc>
          <w:tcPr>
            <w:tcW w:w="9777" w:type="dxa"/>
            <w:gridSpan w:val="3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миру</w:t>
            </w:r>
          </w:p>
        </w:tc>
      </w:tr>
      <w:tr w:rsidR="00627C0F" w:rsidRPr="00645271" w:rsidTr="00B75E89">
        <w:trPr>
          <w:trHeight w:val="958"/>
        </w:trPr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Объекты отношения</w:t>
            </w:r>
          </w:p>
          <w:p w:rsidR="00627C0F" w:rsidRPr="00645271" w:rsidRDefault="006C273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(ценности)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выражается ценностное отношение личности к данным объектам (показатели личностного роста)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выражается </w:t>
            </w:r>
            <w:proofErr w:type="spell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антиценностное</w:t>
            </w:r>
            <w:proofErr w:type="spell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личности к данным объектам (показатели личностного регресса)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семейных традиций, гордость за свой род, свою фамилию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беспочвенность, игнорирование ответственности за продолжение жизни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Отечество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Гражданственность, патриотизм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Обывательство</w:t>
            </w:r>
            <w:proofErr w:type="spell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социальное иждивенчество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природе, бережное отношение к ее богатствам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отношение к природе и ее богатствам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Миротворчество и неприятие насилия, пацифизм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Милитаризм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Трудолюбие, стремление к творчеству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Интеллигентность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Бескультурье, </w:t>
            </w: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хамство</w:t>
            </w:r>
            <w:proofErr w:type="gram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вандализм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Невежество</w:t>
            </w:r>
          </w:p>
        </w:tc>
      </w:tr>
      <w:tr w:rsidR="00627C0F" w:rsidRPr="00645271" w:rsidTr="00B75E89">
        <w:tc>
          <w:tcPr>
            <w:tcW w:w="9777" w:type="dxa"/>
            <w:gridSpan w:val="3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другим людям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таковой</w:t>
            </w:r>
          </w:p>
          <w:p w:rsidR="00627C0F" w:rsidRPr="00645271" w:rsidRDefault="006C273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(такой же, как Я сам)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Жестокость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</w:t>
            </w: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(не Я)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Альтруизм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</w:t>
            </w: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627C0F" w:rsidRPr="00645271" w:rsidRDefault="006C273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такой, как Я)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Ксенофобия, национализм, расизм</w:t>
            </w:r>
          </w:p>
        </w:tc>
      </w:tr>
      <w:tr w:rsidR="00627C0F" w:rsidRPr="00645271" w:rsidTr="00B75E89">
        <w:tc>
          <w:tcPr>
            <w:tcW w:w="9777" w:type="dxa"/>
            <w:gridSpan w:val="3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самому себе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</w:t>
            </w: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телесное</w:t>
            </w:r>
            <w:proofErr w:type="gram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своем здоровье, стремление вести здоровый образ жизни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Пристрастие к вредным привычкам, негативизм по отношению к собственному здоровью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</w:t>
            </w: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</w:t>
            </w:r>
            <w:proofErr w:type="gram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Самоприятие</w:t>
            </w:r>
            <w:proofErr w:type="spell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душевное 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Недоверие к своей самости, </w:t>
            </w: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неполноценности</w:t>
            </w:r>
          </w:p>
        </w:tc>
      </w:tr>
      <w:tr w:rsidR="00627C0F" w:rsidRPr="00645271" w:rsidTr="00B75E89">
        <w:tc>
          <w:tcPr>
            <w:tcW w:w="263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– </w:t>
            </w:r>
            <w:proofErr w:type="gramStart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</w:t>
            </w:r>
            <w:proofErr w:type="gramEnd"/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как главная характеристика духовного бытия человека, включающая самостоятельность, самоопределение, самореализацию человека </w:t>
            </w:r>
          </w:p>
        </w:tc>
        <w:tc>
          <w:tcPr>
            <w:tcW w:w="3686" w:type="dxa"/>
            <w:hideMark/>
          </w:tcPr>
          <w:p w:rsidR="00627C0F" w:rsidRPr="00645271" w:rsidRDefault="00627C0F" w:rsidP="00C67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Несвобода личности, превращение ее в «социальную пешку»</w:t>
            </w:r>
          </w:p>
        </w:tc>
      </w:tr>
    </w:tbl>
    <w:p w:rsidR="00627C0F" w:rsidRPr="00645271" w:rsidRDefault="00627C0F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деятельности школы </w:t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деятельности включает в себя следующие направления: </w:t>
      </w: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7C0F" w:rsidRPr="00645271" w:rsidRDefault="00627C0F" w:rsidP="00C6726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сознания всех субъектов образовательного процесса; </w:t>
      </w:r>
    </w:p>
    <w:p w:rsidR="00627C0F" w:rsidRPr="00645271" w:rsidRDefault="00627C0F" w:rsidP="00C6726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ненасильственного действия у педагогов, школьников и их родителей; </w:t>
      </w:r>
    </w:p>
    <w:p w:rsidR="00627C0F" w:rsidRPr="00645271" w:rsidRDefault="00627C0F" w:rsidP="00C6726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</w:t>
      </w:r>
      <w:proofErr w:type="gramStart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поведения</w:t>
      </w:r>
      <w:proofErr w:type="gramEnd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членов школьного сообщества, способной оказать позитивное влияние на становление гражданского общества в нашей стране. </w:t>
      </w:r>
    </w:p>
    <w:p w:rsidR="00627C0F" w:rsidRPr="00645271" w:rsidRDefault="00627C0F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толерантного сознания субъектов образовательного процесса осуществляется </w:t>
      </w:r>
      <w:proofErr w:type="gramStart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7C0F" w:rsidRPr="00645271" w:rsidRDefault="00627C0F" w:rsidP="00C6726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в урочной и внеурочной деятельности образовательной программы «Формирование </w:t>
      </w:r>
      <w:proofErr w:type="spellStart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подростков и старшеклассников»; </w:t>
      </w:r>
    </w:p>
    <w:p w:rsidR="00627C0F" w:rsidRPr="00645271" w:rsidRDefault="00627C0F" w:rsidP="00C6726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педагогической толерантности к «миру детства и отрочества» у преподавателей состава школы; </w:t>
      </w:r>
    </w:p>
    <w:p w:rsidR="00627C0F" w:rsidRPr="00645271" w:rsidRDefault="00627C0F" w:rsidP="00C6726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Имитационно-игровые «погружения» в иные культурно-исторические эпохи, позволяющие сформировать заинтересованное и толерантное отношение школьников к прошлому; </w:t>
      </w:r>
    </w:p>
    <w:p w:rsidR="00627C0F" w:rsidRPr="00645271" w:rsidRDefault="00627C0F" w:rsidP="00C6726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 туристско-краеведческую деятельность, в ходе которой ребята вступают в контакт с иными образами жизни, включаются в непосредственный диалог с иными культурными контекстами. </w:t>
      </w:r>
    </w:p>
    <w:p w:rsidR="00124157" w:rsidRPr="00645271" w:rsidRDefault="00124157" w:rsidP="00C6726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реализации программы:</w:t>
      </w:r>
    </w:p>
    <w:p w:rsidR="00124157" w:rsidRPr="00645271" w:rsidRDefault="00124157" w:rsidP="00C6726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первого этапа – наличие знаний о проблеме толерантности у учащихся, родителей и педагогов.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выявление уровня знаний: </w:t>
      </w:r>
    </w:p>
    <w:p w:rsidR="00124157" w:rsidRPr="00645271" w:rsidRDefault="00124157" w:rsidP="00C67268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учащихся и педагогов; </w:t>
      </w:r>
    </w:p>
    <w:p w:rsidR="00124157" w:rsidRPr="00645271" w:rsidRDefault="00124157" w:rsidP="00C67268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рефератов учащимися; </w:t>
      </w:r>
    </w:p>
    <w:p w:rsidR="00124157" w:rsidRPr="00645271" w:rsidRDefault="00124157" w:rsidP="00C67268">
      <w:pPr>
        <w:numPr>
          <w:ilvl w:val="0"/>
          <w:numId w:val="1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уровня знаний. </w:t>
      </w:r>
    </w:p>
    <w:p w:rsidR="00124157" w:rsidRPr="00645271" w:rsidRDefault="00124157" w:rsidP="00C672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второго этапа – наличие отношения к проблеме толерантности у учащихся и педагогов.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выявление отношения к проблеме толерантности: </w:t>
      </w:r>
    </w:p>
    <w:p w:rsidR="00124157" w:rsidRPr="00645271" w:rsidRDefault="00124157" w:rsidP="00C67268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конкурсов по данной тематике; </w:t>
      </w:r>
    </w:p>
    <w:p w:rsidR="00124157" w:rsidRPr="00645271" w:rsidRDefault="00124157" w:rsidP="00C67268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учащихся и педагогов; </w:t>
      </w:r>
    </w:p>
    <w:p w:rsidR="00124157" w:rsidRPr="00645271" w:rsidRDefault="00124157" w:rsidP="00C67268">
      <w:pPr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появления проектов и инициатив по данной тематике.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Анализируются количественные и качественные показатели. </w:t>
      </w:r>
    </w:p>
    <w:p w:rsidR="00124157" w:rsidRPr="00645271" w:rsidRDefault="00124157" w:rsidP="00C672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третьего этапа – сформированные толерантные установки или устойчивая мотивация к их формированию. </w:t>
      </w:r>
    </w:p>
    <w:p w:rsidR="00124157" w:rsidRPr="00645271" w:rsidRDefault="00124157" w:rsidP="00C6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выявление уровня овладения толерантными способами взаимодействия с людьми, их эффективность: </w:t>
      </w:r>
    </w:p>
    <w:p w:rsidR="00124157" w:rsidRPr="00645271" w:rsidRDefault="00124157" w:rsidP="00C67268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мероприятий; </w:t>
      </w:r>
    </w:p>
    <w:p w:rsidR="00124157" w:rsidRPr="00645271" w:rsidRDefault="00124157" w:rsidP="00C67268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124157" w:rsidRPr="00645271" w:rsidRDefault="00124157" w:rsidP="00C67268">
      <w:pPr>
        <w:numPr>
          <w:ilvl w:val="0"/>
          <w:numId w:val="1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анализируются количественные и качественные показатели. </w:t>
      </w:r>
    </w:p>
    <w:p w:rsidR="00627C0F" w:rsidRPr="00C67268" w:rsidRDefault="00627C0F" w:rsidP="00C6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7C0F" w:rsidRPr="00C67268" w:rsidSect="00F359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CB6"/>
    <w:multiLevelType w:val="multilevel"/>
    <w:tmpl w:val="352E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766C"/>
    <w:multiLevelType w:val="multilevel"/>
    <w:tmpl w:val="A480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A00F7"/>
    <w:multiLevelType w:val="multilevel"/>
    <w:tmpl w:val="6D50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D0AC7"/>
    <w:multiLevelType w:val="multilevel"/>
    <w:tmpl w:val="3FE8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E1CA0"/>
    <w:multiLevelType w:val="multilevel"/>
    <w:tmpl w:val="D42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F39C9"/>
    <w:multiLevelType w:val="multilevel"/>
    <w:tmpl w:val="2E1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E6B32"/>
    <w:multiLevelType w:val="multilevel"/>
    <w:tmpl w:val="6944DA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4CBD4183"/>
    <w:multiLevelType w:val="multilevel"/>
    <w:tmpl w:val="1E4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9058A"/>
    <w:multiLevelType w:val="multilevel"/>
    <w:tmpl w:val="5C4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32B3C"/>
    <w:multiLevelType w:val="multilevel"/>
    <w:tmpl w:val="B85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33128"/>
    <w:multiLevelType w:val="multilevel"/>
    <w:tmpl w:val="ECD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8369C"/>
    <w:multiLevelType w:val="multilevel"/>
    <w:tmpl w:val="6B4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A5DDD"/>
    <w:multiLevelType w:val="multilevel"/>
    <w:tmpl w:val="6E36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92356"/>
    <w:multiLevelType w:val="multilevel"/>
    <w:tmpl w:val="B2A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F8"/>
    <w:rsid w:val="000E0972"/>
    <w:rsid w:val="00124157"/>
    <w:rsid w:val="00166235"/>
    <w:rsid w:val="001F03DE"/>
    <w:rsid w:val="0028746C"/>
    <w:rsid w:val="003045DE"/>
    <w:rsid w:val="00394019"/>
    <w:rsid w:val="00457703"/>
    <w:rsid w:val="005231F8"/>
    <w:rsid w:val="00594B0D"/>
    <w:rsid w:val="005D64F5"/>
    <w:rsid w:val="00627C0F"/>
    <w:rsid w:val="00645271"/>
    <w:rsid w:val="006770A2"/>
    <w:rsid w:val="006B38D8"/>
    <w:rsid w:val="006C273F"/>
    <w:rsid w:val="006C42A7"/>
    <w:rsid w:val="007442C8"/>
    <w:rsid w:val="007C6C7F"/>
    <w:rsid w:val="007C7BF0"/>
    <w:rsid w:val="008B2D97"/>
    <w:rsid w:val="008E4374"/>
    <w:rsid w:val="00930C65"/>
    <w:rsid w:val="009F2253"/>
    <w:rsid w:val="00A864DE"/>
    <w:rsid w:val="00AB102C"/>
    <w:rsid w:val="00B1423B"/>
    <w:rsid w:val="00B75E89"/>
    <w:rsid w:val="00C26CF3"/>
    <w:rsid w:val="00C54B7F"/>
    <w:rsid w:val="00C67268"/>
    <w:rsid w:val="00C96464"/>
    <w:rsid w:val="00C96A40"/>
    <w:rsid w:val="00D062F7"/>
    <w:rsid w:val="00D61B2B"/>
    <w:rsid w:val="00EB76D0"/>
    <w:rsid w:val="00F30E06"/>
    <w:rsid w:val="00F35943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C0F"/>
  </w:style>
  <w:style w:type="paragraph" w:customStyle="1" w:styleId="c34">
    <w:name w:val="c34"/>
    <w:basedOn w:val="a"/>
    <w:rsid w:val="003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45DE"/>
  </w:style>
  <w:style w:type="paragraph" w:customStyle="1" w:styleId="c25">
    <w:name w:val="c25"/>
    <w:basedOn w:val="a"/>
    <w:rsid w:val="003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045DE"/>
  </w:style>
  <w:style w:type="paragraph" w:customStyle="1" w:styleId="c17">
    <w:name w:val="c17"/>
    <w:basedOn w:val="a"/>
    <w:rsid w:val="003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45DE"/>
  </w:style>
  <w:style w:type="table" w:styleId="a5">
    <w:name w:val="Table Grid"/>
    <w:basedOn w:val="a1"/>
    <w:uiPriority w:val="59"/>
    <w:rsid w:val="0030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kompklass3</cp:lastModifiedBy>
  <cp:revision>29</cp:revision>
  <cp:lastPrinted>2021-04-05T05:23:00Z</cp:lastPrinted>
  <dcterms:created xsi:type="dcterms:W3CDTF">2016-01-15T12:20:00Z</dcterms:created>
  <dcterms:modified xsi:type="dcterms:W3CDTF">2021-04-16T12:13:00Z</dcterms:modified>
</cp:coreProperties>
</file>