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5D" w:rsidRPr="009B02FA" w:rsidRDefault="008B2A5D" w:rsidP="009B0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9B02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к рабочей </w:t>
      </w:r>
      <w:r w:rsidR="00A8012F" w:rsidRPr="009B02FA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программе по литературе в 10</w:t>
      </w:r>
      <w:r w:rsidRPr="009B02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классе</w:t>
      </w:r>
    </w:p>
    <w:p w:rsidR="008B2A5D" w:rsidRPr="009B02FA" w:rsidRDefault="00A8012F" w:rsidP="009B0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02F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B02F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B02F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B02F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2020-2021</w:t>
      </w:r>
      <w:r w:rsidR="008B2A5D" w:rsidRPr="009B02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год.</w:t>
      </w:r>
    </w:p>
    <w:p w:rsidR="008B2A5D" w:rsidRPr="009B02FA" w:rsidRDefault="008B2A5D" w:rsidP="009B02FA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B02FA">
        <w:rPr>
          <w:rFonts w:ascii="Times New Roman" w:eastAsia="Times New Roman" w:hAnsi="Times New Roman" w:cs="Times New Roman"/>
          <w:sz w:val="24"/>
          <w:szCs w:val="24"/>
          <w:lang w:eastAsia="en-GB"/>
        </w:rPr>
        <w:t>Рабочая программа по литературе для 10 класса разработана на основе Федерального государственного образовательного стандарта примерной программы по литературе  для основного общего образования на базовом уровне и программы по литературе 10-11 классы общеобразовательных учреждений под редакцией И.Н. Сухих, М.: Издательский центр «Академия», 2014., с учетом регионального компонента (РК) .</w:t>
      </w:r>
    </w:p>
    <w:p w:rsidR="008B2A5D" w:rsidRPr="009B02FA" w:rsidRDefault="008B2A5D" w:rsidP="009B0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B02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Главными целями изучения предмета «Литература» являются: </w:t>
      </w:r>
    </w:p>
    <w:p w:rsidR="008B2A5D" w:rsidRPr="009B02FA" w:rsidRDefault="008B2A5D" w:rsidP="009B02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2A5D" w:rsidRPr="009B02FA" w:rsidRDefault="008B2A5D" w:rsidP="009B02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02FA">
        <w:rPr>
          <w:rFonts w:ascii="Times New Roman" w:eastAsia="Times New Roman" w:hAnsi="Times New Roman" w:cs="Times New Roman"/>
          <w:bCs/>
          <w:sz w:val="24"/>
          <w:szCs w:val="24"/>
        </w:rPr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8B2A5D" w:rsidRPr="009B02FA" w:rsidRDefault="008B2A5D" w:rsidP="009B02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02FA">
        <w:rPr>
          <w:rFonts w:ascii="Times New Roman" w:eastAsia="Times New Roman" w:hAnsi="Times New Roman" w:cs="Times New Roman"/>
          <w:bCs/>
          <w:sz w:val="24"/>
          <w:szCs w:val="24"/>
        </w:rPr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8B2A5D" w:rsidRPr="009B02FA" w:rsidRDefault="008B2A5D" w:rsidP="009B02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02FA">
        <w:rPr>
          <w:rFonts w:ascii="Times New Roman" w:eastAsia="Times New Roman" w:hAnsi="Times New Roman" w:cs="Times New Roman"/>
          <w:bCs/>
          <w:sz w:val="24"/>
          <w:szCs w:val="24"/>
        </w:rPr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слова.</w:t>
      </w:r>
    </w:p>
    <w:p w:rsidR="008B2A5D" w:rsidRPr="009B02FA" w:rsidRDefault="008B2A5D" w:rsidP="009B02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02FA">
        <w:rPr>
          <w:rFonts w:ascii="Times New Roman" w:eastAsia="Times New Roman" w:hAnsi="Times New Roman" w:cs="Times New Roman"/>
          <w:bCs/>
          <w:sz w:val="24"/>
          <w:szCs w:val="24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8B2A5D" w:rsidRPr="009B02FA" w:rsidRDefault="008B2A5D" w:rsidP="009B02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02FA">
        <w:rPr>
          <w:rFonts w:ascii="Times New Roman" w:eastAsia="Times New Roman" w:hAnsi="Times New Roman" w:cs="Times New Roman"/>
          <w:bCs/>
          <w:sz w:val="24"/>
          <w:szCs w:val="24"/>
        </w:rPr>
        <w:t xml:space="preserve">• овладение возможными алгоритмами постижения смыслов, заложенных в художественном тексте </w:t>
      </w:r>
    </w:p>
    <w:p w:rsidR="008B2A5D" w:rsidRPr="009B02FA" w:rsidRDefault="008B2A5D" w:rsidP="009B02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02FA">
        <w:rPr>
          <w:rFonts w:ascii="Times New Roman" w:eastAsia="Times New Roman" w:hAnsi="Times New Roman" w:cs="Times New Roman"/>
          <w:bCs/>
          <w:sz w:val="24"/>
          <w:szCs w:val="24"/>
        </w:rPr>
        <w:t>• овладение важнейшими общеучебными умениями и универсальными учебными действиями);</w:t>
      </w:r>
    </w:p>
    <w:p w:rsidR="008B2A5D" w:rsidRPr="009B02FA" w:rsidRDefault="008B2A5D" w:rsidP="009B0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02FA">
        <w:rPr>
          <w:rFonts w:ascii="Times New Roman" w:eastAsia="Times New Roman" w:hAnsi="Times New Roman" w:cs="Times New Roman"/>
          <w:bCs/>
          <w:sz w:val="24"/>
          <w:szCs w:val="24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</w:t>
      </w:r>
    </w:p>
    <w:p w:rsidR="008B2A5D" w:rsidRPr="009B02FA" w:rsidRDefault="008B2A5D" w:rsidP="009B02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02FA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государственного образовательного стандарта, примерной программы по литературе для основного общего образования на базовом уровне и программы по литературе для 5-11 классов </w:t>
      </w:r>
    </w:p>
    <w:p w:rsidR="008B2A5D" w:rsidRPr="009B02FA" w:rsidRDefault="008B2A5D" w:rsidP="009B0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02FA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предмета:</w:t>
      </w:r>
    </w:p>
    <w:p w:rsidR="008B2A5D" w:rsidRPr="009B02FA" w:rsidRDefault="008B2A5D" w:rsidP="009B02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2A5D" w:rsidRPr="009B02FA" w:rsidRDefault="008B2A5D" w:rsidP="009B02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02FA">
        <w:rPr>
          <w:rFonts w:ascii="Times New Roman" w:eastAsia="Times New Roman" w:hAnsi="Times New Roman" w:cs="Times New Roman"/>
          <w:bCs/>
          <w:sz w:val="24"/>
          <w:szCs w:val="24"/>
        </w:rPr>
        <w:t>Первый период русского реализма-  9ч.</w:t>
      </w:r>
    </w:p>
    <w:p w:rsidR="008B2A5D" w:rsidRPr="009B02FA" w:rsidRDefault="008B2A5D" w:rsidP="009B02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02FA">
        <w:rPr>
          <w:rFonts w:ascii="Times New Roman" w:eastAsia="Times New Roman" w:hAnsi="Times New Roman" w:cs="Times New Roman"/>
          <w:bCs/>
          <w:sz w:val="24"/>
          <w:szCs w:val="24"/>
        </w:rPr>
        <w:t>Второй период русского реализма (1840-1880г)- 74ч.</w:t>
      </w:r>
    </w:p>
    <w:p w:rsidR="008B2A5D" w:rsidRPr="009B02FA" w:rsidRDefault="008B2A5D" w:rsidP="009B02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02FA">
        <w:rPr>
          <w:rFonts w:ascii="Times New Roman" w:eastAsia="Times New Roman" w:hAnsi="Times New Roman" w:cs="Times New Roman"/>
          <w:bCs/>
          <w:sz w:val="24"/>
          <w:szCs w:val="24"/>
        </w:rPr>
        <w:t>Третий период русского реализма (1880-1890г) -12ч.</w:t>
      </w:r>
    </w:p>
    <w:p w:rsidR="008B2A5D" w:rsidRPr="009B02FA" w:rsidRDefault="008B2A5D" w:rsidP="009B02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02FA">
        <w:rPr>
          <w:rFonts w:ascii="Times New Roman" w:eastAsia="Times New Roman" w:hAnsi="Times New Roman" w:cs="Times New Roman"/>
          <w:bCs/>
          <w:sz w:val="24"/>
          <w:szCs w:val="24"/>
        </w:rPr>
        <w:t>Итоги века-1ч.</w:t>
      </w:r>
    </w:p>
    <w:p w:rsidR="008B2A5D" w:rsidRPr="009B02FA" w:rsidRDefault="008B2A5D" w:rsidP="009B02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2A5D" w:rsidRPr="009B02FA" w:rsidRDefault="008B2A5D" w:rsidP="009B0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02FA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учебного предмета в учебном плане.</w:t>
      </w:r>
    </w:p>
    <w:p w:rsidR="008B2A5D" w:rsidRPr="009B02FA" w:rsidRDefault="008B2A5D" w:rsidP="009B02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02FA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учебным планом Муниципального бюджетного образовательного учреждения Тацинская средняя общеобразовательная школа №3 предусмотрено обязательное изучение предмета «Литература  в 10 классе» в объеме 102 часов.</w:t>
      </w:r>
    </w:p>
    <w:p w:rsidR="008B2A5D" w:rsidRPr="009B02FA" w:rsidRDefault="008B2A5D" w:rsidP="009B02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02FA">
        <w:rPr>
          <w:rFonts w:ascii="Times New Roman" w:eastAsia="Times New Roman" w:hAnsi="Times New Roman" w:cs="Times New Roman"/>
          <w:bCs/>
          <w:sz w:val="24"/>
          <w:szCs w:val="24"/>
        </w:rPr>
        <w:t>Согласно календарному учебному гр</w:t>
      </w:r>
      <w:r w:rsidR="00A8012F" w:rsidRPr="009B02FA">
        <w:rPr>
          <w:rFonts w:ascii="Times New Roman" w:eastAsia="Times New Roman" w:hAnsi="Times New Roman" w:cs="Times New Roman"/>
          <w:bCs/>
          <w:sz w:val="24"/>
          <w:szCs w:val="24"/>
        </w:rPr>
        <w:t>афику и расписанию уроков н 2020-2021</w:t>
      </w:r>
      <w:r w:rsidRPr="009B02FA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учебный год в МБОУ Тацинская СОШ №3 курс программы реализуется за 96</w:t>
      </w:r>
      <w:r w:rsidR="00A8012F" w:rsidRPr="009B02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B02FA">
        <w:rPr>
          <w:rFonts w:ascii="Times New Roman" w:eastAsia="Times New Roman" w:hAnsi="Times New Roman" w:cs="Times New Roman"/>
          <w:bCs/>
          <w:sz w:val="24"/>
          <w:szCs w:val="24"/>
        </w:rPr>
        <w:t>часов. В текущем учебном году Правительство РФ определило</w:t>
      </w:r>
      <w:r w:rsidR="00A8012F" w:rsidRPr="009B02FA">
        <w:rPr>
          <w:rFonts w:ascii="Times New Roman" w:eastAsia="Times New Roman" w:hAnsi="Times New Roman" w:cs="Times New Roman"/>
          <w:bCs/>
          <w:sz w:val="24"/>
          <w:szCs w:val="24"/>
        </w:rPr>
        <w:t xml:space="preserve"> 4 праздничных дня (23</w:t>
      </w:r>
      <w:r w:rsidRPr="009B02FA">
        <w:rPr>
          <w:rFonts w:ascii="Times New Roman" w:eastAsia="Times New Roman" w:hAnsi="Times New Roman" w:cs="Times New Roman"/>
          <w:bCs/>
          <w:sz w:val="24"/>
          <w:szCs w:val="24"/>
        </w:rPr>
        <w:t xml:space="preserve"> февраля,</w:t>
      </w:r>
      <w:r w:rsidR="00A8012F" w:rsidRPr="009B02FA">
        <w:rPr>
          <w:rFonts w:ascii="Times New Roman" w:eastAsia="Times New Roman" w:hAnsi="Times New Roman" w:cs="Times New Roman"/>
          <w:bCs/>
          <w:sz w:val="24"/>
          <w:szCs w:val="24"/>
        </w:rPr>
        <w:t xml:space="preserve"> 8 марта, 3, 10 </w:t>
      </w:r>
      <w:r w:rsidRPr="009B02FA">
        <w:rPr>
          <w:rFonts w:ascii="Times New Roman" w:eastAsia="Times New Roman" w:hAnsi="Times New Roman" w:cs="Times New Roman"/>
          <w:bCs/>
          <w:sz w:val="24"/>
          <w:szCs w:val="24"/>
        </w:rPr>
        <w:t>мая,). Учебный материал изучается в полном объеме.</w:t>
      </w:r>
    </w:p>
    <w:p w:rsidR="008B2A5D" w:rsidRPr="009B02FA" w:rsidRDefault="008B2A5D" w:rsidP="009B02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2A5D" w:rsidRPr="009B02FA" w:rsidRDefault="008B2A5D" w:rsidP="009B02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02FA">
        <w:rPr>
          <w:rFonts w:ascii="Times New Roman" w:eastAsia="Times New Roman" w:hAnsi="Times New Roman" w:cs="Times New Roman"/>
          <w:bCs/>
          <w:sz w:val="24"/>
          <w:szCs w:val="24"/>
        </w:rPr>
        <w:t>Составитель: Фатун Людмила Викторовна, учитель русского языка и литературы.</w:t>
      </w:r>
    </w:p>
    <w:bookmarkEnd w:id="0"/>
    <w:p w:rsidR="0078084A" w:rsidRPr="009B02FA" w:rsidRDefault="0078084A" w:rsidP="009B02FA">
      <w:pPr>
        <w:spacing w:line="240" w:lineRule="auto"/>
        <w:rPr>
          <w:sz w:val="24"/>
          <w:szCs w:val="24"/>
        </w:rPr>
      </w:pPr>
    </w:p>
    <w:sectPr w:rsidR="0078084A" w:rsidRPr="009B0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1B"/>
    <w:rsid w:val="00300D1B"/>
    <w:rsid w:val="0078084A"/>
    <w:rsid w:val="008B2A5D"/>
    <w:rsid w:val="009B02FA"/>
    <w:rsid w:val="00A8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KABINET17</dc:creator>
  <cp:keywords/>
  <dc:description/>
  <cp:lastModifiedBy>User</cp:lastModifiedBy>
  <cp:revision>4</cp:revision>
  <dcterms:created xsi:type="dcterms:W3CDTF">2019-10-18T05:57:00Z</dcterms:created>
  <dcterms:modified xsi:type="dcterms:W3CDTF">2020-12-09T07:34:00Z</dcterms:modified>
</cp:coreProperties>
</file>