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Pr="004E2BB5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</w:pPr>
      <w:r w:rsidRPr="004E2BB5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Аннотация к рабочей программе  по </w:t>
      </w:r>
      <w:r w:rsidR="00172B72" w:rsidRPr="004E2BB5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>геометрии</w:t>
      </w:r>
    </w:p>
    <w:p w:rsidR="001911A7" w:rsidRPr="004E2BB5" w:rsidRDefault="001056BE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</w:pPr>
      <w:r w:rsidRPr="004E2BB5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>7</w:t>
      </w:r>
      <w:r w:rsidR="001911A7" w:rsidRPr="004E2BB5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 класс</w:t>
      </w:r>
    </w:p>
    <w:p w:rsidR="001911A7" w:rsidRPr="00EB54AB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="004E2BB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</w:t>
      </w:r>
      <w:r w:rsidR="004E2BB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1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1911A7" w:rsidRPr="009D09D3" w:rsidRDefault="001911A7" w:rsidP="001911A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F44660" w:rsidRPr="009D09D3" w:rsidRDefault="00E1172B" w:rsidP="00D34AC5">
      <w:pPr>
        <w:spacing w:after="0" w:line="240" w:lineRule="auto"/>
        <w:ind w:left="-709" w:right="-14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9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с</w:t>
      </w:r>
      <w:r w:rsidR="001056BE" w:rsidRPr="009D09D3">
        <w:rPr>
          <w:rFonts w:ascii="Times New Roman" w:hAnsi="Times New Roman"/>
          <w:sz w:val="24"/>
          <w:szCs w:val="24"/>
        </w:rPr>
        <w:t xml:space="preserve">оставлена в соответствии </w:t>
      </w:r>
      <w:r w:rsidR="001056BE" w:rsidRPr="009D09D3">
        <w:rPr>
          <w:rFonts w:ascii="Times New Roman" w:hAnsi="Times New Roman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="001056BE" w:rsidRPr="009D09D3">
        <w:rPr>
          <w:rFonts w:ascii="Times New Roman" w:hAnsi="Times New Roman"/>
          <w:sz w:val="24"/>
          <w:szCs w:val="24"/>
        </w:rPr>
        <w:t xml:space="preserve">  2010г; </w:t>
      </w:r>
      <w:proofErr w:type="gramStart"/>
      <w:r w:rsidR="001056BE" w:rsidRPr="009D09D3">
        <w:rPr>
          <w:rFonts w:ascii="Times New Roman" w:hAnsi="Times New Roman"/>
          <w:sz w:val="24"/>
          <w:szCs w:val="24"/>
        </w:rPr>
        <w:t>с учетом требований к осн</w:t>
      </w:r>
      <w:r w:rsidR="006922E3">
        <w:rPr>
          <w:rFonts w:ascii="Times New Roman" w:hAnsi="Times New Roman"/>
          <w:sz w:val="24"/>
          <w:szCs w:val="24"/>
        </w:rPr>
        <w:t>а</w:t>
      </w:r>
      <w:r w:rsidR="001056BE" w:rsidRPr="009D09D3">
        <w:rPr>
          <w:rFonts w:ascii="Times New Roman" w:hAnsi="Times New Roman"/>
          <w:sz w:val="24"/>
          <w:szCs w:val="24"/>
        </w:rPr>
        <w:t>щению образовательного процесса</w:t>
      </w:r>
      <w:r w:rsidR="006922E3">
        <w:rPr>
          <w:rFonts w:ascii="Times New Roman" w:hAnsi="Times New Roman"/>
          <w:sz w:val="24"/>
          <w:szCs w:val="24"/>
        </w:rPr>
        <w:t>,</w:t>
      </w:r>
      <w:r w:rsidR="001056BE" w:rsidRPr="009D09D3">
        <w:rPr>
          <w:rFonts w:ascii="Times New Roman" w:hAnsi="Times New Roman"/>
          <w:sz w:val="24"/>
          <w:szCs w:val="24"/>
        </w:rPr>
        <w:t xml:space="preserve"> в соответствии с содержанием наполнени</w:t>
      </w:r>
      <w:r w:rsidR="006922E3">
        <w:rPr>
          <w:rFonts w:ascii="Times New Roman" w:hAnsi="Times New Roman"/>
          <w:sz w:val="24"/>
          <w:szCs w:val="24"/>
        </w:rPr>
        <w:t xml:space="preserve">я </w:t>
      </w:r>
      <w:r w:rsidR="001056BE" w:rsidRPr="009D09D3">
        <w:rPr>
          <w:rFonts w:ascii="Times New Roman" w:hAnsi="Times New Roman"/>
          <w:sz w:val="24"/>
          <w:szCs w:val="24"/>
        </w:rPr>
        <w:t>учебных процессов федерального государственного образовательного стандарта основного общего образования</w:t>
      </w:r>
      <w:r w:rsidR="006922E3">
        <w:rPr>
          <w:rFonts w:ascii="Times New Roman" w:hAnsi="Times New Roman"/>
          <w:sz w:val="24"/>
          <w:szCs w:val="24"/>
        </w:rPr>
        <w:t xml:space="preserve">, </w:t>
      </w:r>
      <w:r w:rsidR="001056BE" w:rsidRPr="009D09D3">
        <w:rPr>
          <w:rFonts w:ascii="Times New Roman" w:hAnsi="Times New Roman"/>
          <w:sz w:val="24"/>
          <w:szCs w:val="24"/>
        </w:rPr>
        <w:t>на основании  учебного плана школы на 20</w:t>
      </w:r>
      <w:r w:rsidR="006922E3">
        <w:rPr>
          <w:rFonts w:ascii="Times New Roman" w:hAnsi="Times New Roman"/>
          <w:sz w:val="24"/>
          <w:szCs w:val="24"/>
        </w:rPr>
        <w:t>20</w:t>
      </w:r>
      <w:r w:rsidR="001056BE" w:rsidRPr="009D09D3">
        <w:rPr>
          <w:rFonts w:ascii="Times New Roman" w:hAnsi="Times New Roman"/>
          <w:sz w:val="24"/>
          <w:szCs w:val="24"/>
        </w:rPr>
        <w:t>-20</w:t>
      </w:r>
      <w:r w:rsidR="006922E3">
        <w:rPr>
          <w:rFonts w:ascii="Times New Roman" w:hAnsi="Times New Roman"/>
          <w:sz w:val="24"/>
          <w:szCs w:val="24"/>
        </w:rPr>
        <w:t>21</w:t>
      </w:r>
      <w:r w:rsidR="001056BE" w:rsidRPr="009D09D3">
        <w:rPr>
          <w:rFonts w:ascii="Times New Roman" w:hAnsi="Times New Roman"/>
          <w:sz w:val="24"/>
          <w:szCs w:val="24"/>
        </w:rPr>
        <w:t xml:space="preserve"> учебный год, </w:t>
      </w:r>
      <w:r w:rsidR="001056BE" w:rsidRPr="009D09D3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="001056BE" w:rsidRPr="009D09D3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proofErr w:type="gram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 составитель Т.А.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– М: «Просвещение», 2013. – с. 19-43), и </w:t>
      </w:r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, В.Ф. Бутузов, С.Б. Кадомцев и др. – 2-е издание. – М.: Просвещение, 2013г</w:t>
      </w:r>
    </w:p>
    <w:p w:rsidR="001911A7" w:rsidRPr="009D09D3" w:rsidRDefault="001911A7" w:rsidP="00D34AC5">
      <w:pPr>
        <w:spacing w:after="0" w:line="240" w:lineRule="auto"/>
        <w:ind w:left="-709" w:right="-284" w:firstLine="709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9D09D3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1911A7" w:rsidRPr="00D34AC5" w:rsidRDefault="001911A7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hAnsi="Times New Roman"/>
          <w:b/>
          <w:sz w:val="24"/>
          <w:szCs w:val="24"/>
          <w:lang w:bidi="en-US"/>
        </w:rPr>
      </w:pPr>
      <w:r w:rsidRPr="00D34AC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 w:rsidR="001056BE" w:rsidRPr="00D34AC5">
        <w:rPr>
          <w:rFonts w:ascii="Times New Roman" w:hAnsi="Times New Roman"/>
          <w:b/>
          <w:sz w:val="24"/>
          <w:szCs w:val="24"/>
          <w:lang w:bidi="en-US"/>
        </w:rPr>
        <w:t xml:space="preserve"> геометрия в 7</w:t>
      </w:r>
      <w:r w:rsidR="00F44660" w:rsidRPr="00D34AC5">
        <w:rPr>
          <w:rFonts w:ascii="Times New Roman" w:hAnsi="Times New Roman"/>
          <w:b/>
          <w:sz w:val="24"/>
          <w:szCs w:val="24"/>
          <w:lang w:bidi="en-US"/>
        </w:rPr>
        <w:t xml:space="preserve"> классе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E67142" w:rsidRPr="00D34AC5" w:rsidRDefault="00E67142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 w:rsidR="001911A7"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</w:p>
    <w:p w:rsidR="00E1172B" w:rsidRPr="00D34AC5" w:rsidRDefault="00E67142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1056BE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в 7 </w:t>
      </w:r>
      <w:r w:rsidR="0019634D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172B" w:rsidRPr="00D34AC5" w:rsidRDefault="00E1172B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18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559"/>
        <w:gridCol w:w="1559"/>
      </w:tblGrid>
      <w:tr w:rsidR="00E1172B" w:rsidRPr="00E1172B" w:rsidTr="006922E3">
        <w:trPr>
          <w:trHeight w:val="277"/>
        </w:trPr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.ч</w:t>
            </w:r>
            <w:proofErr w:type="gramEnd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559" w:type="dxa"/>
          </w:tcPr>
          <w:p w:rsidR="00E1172B" w:rsidRPr="006922E3" w:rsidRDefault="00E1172B" w:rsidP="006922E3">
            <w:pPr>
              <w:ind w:left="34" w:right="-108" w:hanging="34"/>
              <w:jc w:val="center"/>
              <w:rPr>
                <w:rFonts w:ascii="Times New Roman" w:eastAsiaTheme="minorHAnsi" w:hAnsi="Times New Roman"/>
                <w:bCs/>
              </w:rPr>
            </w:pPr>
            <w:r w:rsidRPr="006922E3">
              <w:rPr>
                <w:rFonts w:ascii="Times New Roman" w:eastAsiaTheme="minorHAnsi" w:hAnsi="Times New Roman"/>
                <w:bCs/>
              </w:rPr>
              <w:t xml:space="preserve">Контрольных  </w:t>
            </w:r>
            <w:r w:rsidR="006922E3" w:rsidRPr="006922E3">
              <w:rPr>
                <w:rFonts w:ascii="Times New Roman" w:eastAsiaTheme="minorHAnsi" w:hAnsi="Times New Roman"/>
                <w:bCs/>
              </w:rPr>
              <w:t>работ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59" w:type="dxa"/>
          </w:tcPr>
          <w:p w:rsidR="00E1172B" w:rsidRPr="00E1172B" w:rsidRDefault="00D34AC5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6922E3">
        <w:tc>
          <w:tcPr>
            <w:tcW w:w="70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1172B" w:rsidRPr="00E1172B" w:rsidRDefault="00E1172B" w:rsidP="006922E3">
            <w:pPr>
              <w:spacing w:line="360" w:lineRule="auto"/>
              <w:ind w:left="-709" w:firstLine="70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</w:tbl>
    <w:p w:rsidR="006922E3" w:rsidRDefault="0019634D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</w:t>
      </w:r>
    </w:p>
    <w:p w:rsidR="0019634D" w:rsidRPr="00D34AC5" w:rsidRDefault="0019634D" w:rsidP="006922E3">
      <w:pPr>
        <w:spacing w:after="0" w:line="240" w:lineRule="auto"/>
        <w:ind w:left="-709" w:right="-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3D360E" w:rsidRPr="00D34AC5" w:rsidRDefault="006922E3" w:rsidP="006922E3">
      <w:pPr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9634D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геометрии на этапе основного общего образования  в  </w:t>
      </w:r>
      <w:r w:rsidR="00E1172B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19634D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</w:t>
      </w:r>
      <w:r w:rsidR="004E2BB5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>70</w:t>
      </w:r>
      <w:r w:rsidR="0019634D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часов, 2 часа в неделю, 3</w:t>
      </w:r>
      <w:r w:rsidR="004E2BB5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="0019634D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недел</w:t>
      </w:r>
      <w:r w:rsidR="004E2BB5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>ь</w:t>
      </w:r>
      <w:r w:rsidR="0019634D" w:rsidRPr="0069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D34AC5" w:rsidRPr="00692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графику и расписанию уроков на 20</w:t>
      </w:r>
      <w:r w:rsidR="004E2BB5" w:rsidRPr="006922E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34AC5" w:rsidRPr="006922E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E2BB5" w:rsidRPr="006922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4AC5" w:rsidRPr="006922E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="00D34AC5" w:rsidRPr="006922E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D34AC5" w:rsidRPr="00692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</w:t>
      </w:r>
      <w:r>
        <w:rPr>
          <w:rFonts w:ascii="Times New Roman" w:hAnsi="Times New Roman"/>
          <w:sz w:val="24"/>
          <w:szCs w:val="24"/>
        </w:rPr>
        <w:t>с</w:t>
      </w:r>
      <w:r w:rsidRPr="006922E3">
        <w:rPr>
          <w:rFonts w:ascii="Times New Roman" w:hAnsi="Times New Roman"/>
          <w:sz w:val="24"/>
          <w:szCs w:val="24"/>
        </w:rPr>
        <w:t xml:space="preserve"> учетом праздничного дня  23.02.21 рабочую программу планируется реализовать за 67 часов.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634D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911A7" w:rsidRPr="00D34AC5" w:rsidRDefault="001911A7" w:rsidP="006922E3">
      <w:pPr>
        <w:pStyle w:val="a3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Учител</w:t>
      </w:r>
      <w:r w:rsidR="004E2BB5">
        <w:rPr>
          <w:rFonts w:ascii="Times New Roman" w:eastAsia="Times New Roman" w:hAnsi="Times New Roman"/>
          <w:iCs/>
          <w:sz w:val="24"/>
          <w:szCs w:val="24"/>
          <w:lang w:eastAsia="ru-RU"/>
        </w:rPr>
        <w:t>ь</w:t>
      </w:r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математики</w:t>
      </w:r>
      <w:r w:rsidR="004E2BB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Митрофанова Н</w:t>
      </w:r>
      <w:r w:rsidR="00E1172B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.В.</w:t>
      </w:r>
    </w:p>
    <w:sectPr w:rsidR="001911A7" w:rsidRPr="00D34AC5" w:rsidSect="00130F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1056BE"/>
    <w:rsid w:val="00130F27"/>
    <w:rsid w:val="00172B72"/>
    <w:rsid w:val="001911A7"/>
    <w:rsid w:val="0019634D"/>
    <w:rsid w:val="003D2CEE"/>
    <w:rsid w:val="003D360E"/>
    <w:rsid w:val="00403F8B"/>
    <w:rsid w:val="00486674"/>
    <w:rsid w:val="004E2BB5"/>
    <w:rsid w:val="006922E3"/>
    <w:rsid w:val="009D09D3"/>
    <w:rsid w:val="00CA1F39"/>
    <w:rsid w:val="00D34AC5"/>
    <w:rsid w:val="00E1172B"/>
    <w:rsid w:val="00E67142"/>
    <w:rsid w:val="00EB54AB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RePack by Diakov</cp:lastModifiedBy>
  <cp:revision>13</cp:revision>
  <dcterms:created xsi:type="dcterms:W3CDTF">2019-10-18T05:06:00Z</dcterms:created>
  <dcterms:modified xsi:type="dcterms:W3CDTF">2020-10-13T17:01:00Z</dcterms:modified>
</cp:coreProperties>
</file>