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A6" w:rsidRPr="00234D6E" w:rsidRDefault="00094EA6" w:rsidP="0009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094EA6" w:rsidRPr="00234D6E" w:rsidRDefault="00094EA6" w:rsidP="0009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4D6E">
        <w:rPr>
          <w:rFonts w:ascii="Times New Roman" w:eastAsia="Calibri" w:hAnsi="Times New Roman" w:cs="Times New Roman"/>
          <w:b/>
          <w:sz w:val="24"/>
          <w:szCs w:val="24"/>
        </w:rPr>
        <w:t xml:space="preserve">«Живая математика» </w:t>
      </w:r>
      <w:r w:rsidRPr="00234D6E">
        <w:rPr>
          <w:rFonts w:ascii="Times New Roman" w:eastAsia="Calibri" w:hAnsi="Times New Roman" w:cs="Times New Roman"/>
          <w:b/>
          <w:bCs/>
          <w:sz w:val="24"/>
          <w:szCs w:val="24"/>
        </w:rPr>
        <w:t>8 класс</w:t>
      </w:r>
    </w:p>
    <w:p w:rsidR="00094EA6" w:rsidRPr="00234D6E" w:rsidRDefault="00094EA6" w:rsidP="0009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D6E">
        <w:rPr>
          <w:rFonts w:ascii="Times New Roman" w:eastAsia="Calibri" w:hAnsi="Times New Roman" w:cs="Times New Roman"/>
          <w:b/>
          <w:bCs/>
          <w:sz w:val="24"/>
          <w:szCs w:val="24"/>
        </w:rPr>
        <w:t>на 2020-2021 учебный год</w:t>
      </w:r>
    </w:p>
    <w:p w:rsidR="00094EA6" w:rsidRPr="00234D6E" w:rsidRDefault="00094EA6" w:rsidP="00094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234D6E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1.Место учебного предмета в структуре основной образовательной программы школы.</w:t>
      </w:r>
    </w:p>
    <w:p w:rsidR="00094EA6" w:rsidRPr="00234D6E" w:rsidRDefault="00094EA6" w:rsidP="00094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D6E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 по внеурочной  деятельности « Живая математика»   для </w:t>
      </w:r>
      <w:proofErr w:type="gramStart"/>
      <w:r w:rsidRPr="00234D6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34D6E">
        <w:rPr>
          <w:rFonts w:ascii="Times New Roman" w:eastAsia="Calibri" w:hAnsi="Times New Roman" w:cs="Times New Roman"/>
          <w:sz w:val="24"/>
          <w:szCs w:val="24"/>
        </w:rPr>
        <w:t xml:space="preserve">  8б</w:t>
      </w:r>
      <w:r w:rsidRPr="00234D6E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основного общего  образования </w:t>
      </w:r>
      <w:r w:rsidRPr="00234D6E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составлена на основе   </w:t>
      </w:r>
      <w:r w:rsidRPr="00234D6E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</w:t>
      </w:r>
      <w:r w:rsidRPr="00234D6E">
        <w:rPr>
          <w:rFonts w:ascii="Times New Roman" w:eastAsia="Calibri" w:hAnsi="Times New Roman" w:cs="Times New Roman"/>
          <w:iCs/>
          <w:sz w:val="24"/>
          <w:szCs w:val="24"/>
        </w:rPr>
        <w:t xml:space="preserve"> ФГОС 2010г; </w:t>
      </w:r>
      <w:r w:rsidRPr="00234D6E">
        <w:rPr>
          <w:rFonts w:ascii="Times New Roman" w:eastAsia="Calibri" w:hAnsi="Times New Roman" w:cs="Times New Roman"/>
          <w:sz w:val="24"/>
          <w:szCs w:val="24"/>
        </w:rPr>
        <w:t>Примерной  программы  по внеклассной работе по математике «Стандарты   второго поколения. Математика 5 – 9 класс»  – М.: Просвещение,  2011 г.; основной образовательной  программы школы на 2018-2019 учебный год.</w:t>
      </w:r>
    </w:p>
    <w:p w:rsidR="00094EA6" w:rsidRPr="00234D6E" w:rsidRDefault="00094EA6" w:rsidP="00094EA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D6E">
        <w:rPr>
          <w:rFonts w:ascii="Times New Roman" w:eastAsia="Calibri" w:hAnsi="Times New Roman" w:cs="Times New Roman"/>
          <w:bCs/>
          <w:sz w:val="24"/>
          <w:szCs w:val="24"/>
        </w:rPr>
        <w:t xml:space="preserve">   Учебно-методический комплект:</w:t>
      </w:r>
    </w:p>
    <w:p w:rsidR="00094EA6" w:rsidRPr="00234D6E" w:rsidRDefault="00094EA6" w:rsidP="00094E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внеклассной работы по математике в школе в 5-11классах/ А.П. </w:t>
      </w:r>
      <w:proofErr w:type="spell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Подашев</w:t>
      </w:r>
      <w:proofErr w:type="spell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Просвещение, 1979г.</w:t>
      </w:r>
    </w:p>
    <w:p w:rsidR="00094EA6" w:rsidRPr="00234D6E" w:rsidRDefault="00094EA6" w:rsidP="00094E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кружки в школе.5-8 классы/А.В. Фарков.-М.:Айрис-пресс,2007.</w:t>
      </w:r>
    </w:p>
    <w:p w:rsidR="00094EA6" w:rsidRPr="00234D6E" w:rsidRDefault="00094EA6" w:rsidP="00094E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внеурочной работы по математике в средней школе. Книга для учителя./</w:t>
      </w:r>
      <w:proofErr w:type="spell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В.Д.Степанов</w:t>
      </w:r>
      <w:proofErr w:type="spellEnd"/>
      <w:proofErr w:type="gram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Просвещение,1991г.</w:t>
      </w:r>
    </w:p>
    <w:p w:rsidR="00094EA6" w:rsidRPr="00234D6E" w:rsidRDefault="00094EA6" w:rsidP="00094E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тренинг. Развитие комбинационной способности: книга для учащихся5-7кл./ М.И</w:t>
      </w:r>
      <w:proofErr w:type="gram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</w:t>
      </w:r>
      <w:proofErr w:type="spell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</w:t>
      </w:r>
      <w:proofErr w:type="spell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из-во Центр ВЛАДОС,1996г.</w:t>
      </w:r>
    </w:p>
    <w:p w:rsidR="00094EA6" w:rsidRPr="00234D6E" w:rsidRDefault="00094EA6" w:rsidP="00094E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царстве смекалки./ Е.И. </w:t>
      </w:r>
      <w:proofErr w:type="spell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</w:t>
      </w:r>
      <w:proofErr w:type="gram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М.:Наука</w:t>
      </w:r>
      <w:proofErr w:type="spell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редакция Ф-М литературы    1979г.</w:t>
      </w:r>
    </w:p>
    <w:p w:rsidR="00094EA6" w:rsidRPr="00234D6E" w:rsidRDefault="00094EA6" w:rsidP="00094EA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Тысяча и одна задача по математике: Кн.: для учащихся 5-7 </w:t>
      </w:r>
      <w:proofErr w:type="spell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proofErr w:type="spell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А.В.Спивак</w:t>
      </w:r>
      <w:proofErr w:type="spell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Просвещения,2002г.</w:t>
      </w:r>
    </w:p>
    <w:p w:rsidR="00094EA6" w:rsidRPr="00234D6E" w:rsidRDefault="00094EA6" w:rsidP="00234D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научиться решать задачи./Фридман Л.М.-М.:Просвещение,1989г.</w:t>
      </w:r>
    </w:p>
    <w:p w:rsidR="00094EA6" w:rsidRPr="00234D6E" w:rsidRDefault="00094EA6" w:rsidP="00094E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4D6E">
        <w:rPr>
          <w:rFonts w:ascii="Times New Roman" w:eastAsia="Calibri" w:hAnsi="Times New Roman" w:cs="Times New Roman"/>
          <w:b/>
          <w:sz w:val="24"/>
          <w:szCs w:val="24"/>
        </w:rPr>
        <w:t>2.Цели изучения программы:</w:t>
      </w:r>
    </w:p>
    <w:p w:rsidR="00094EA6" w:rsidRPr="00234D6E" w:rsidRDefault="00094EA6" w:rsidP="0009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внеурочной деятельности «Живая математика»: придать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094EA6" w:rsidRPr="00234D6E" w:rsidRDefault="00094EA6" w:rsidP="00094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-  одна из эффективных форм математического развития учащихся. Учитель математики не может ограничиться рамками своей работы  только обучению детей на уроке. Успех учителя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 « </w:t>
      </w:r>
      <w:proofErr w:type="gram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потруднее</w:t>
      </w:r>
      <w:proofErr w:type="gram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задачи повышенной сложности, задачи на смекалку. Правильно поставленная и систематически проводимая внеклассная работа, особенно кружковая работа, помогают решить задачи внеурочной деятельности «Живая математика</w:t>
      </w:r>
      <w:proofErr w:type="gramStart"/>
      <w:r w:rsidRPr="00234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4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34D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094EA6" w:rsidRPr="00234D6E" w:rsidRDefault="00094EA6" w:rsidP="0009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34D6E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 xml:space="preserve"> </w:t>
      </w:r>
      <w:r w:rsidRPr="0023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 курса</w:t>
      </w:r>
      <w:proofErr w:type="gramStart"/>
      <w:r w:rsidRPr="0023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22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Двадцать арифметических и логических задач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Задачи, решаемые «с конца»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Занимательные задачи на проценты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Наименьшее общее кратное и </w:t>
      </w:r>
      <w:proofErr w:type="gramStart"/>
      <w:r w:rsidR="00222DB3" w:rsidRPr="00234D6E">
        <w:rPr>
          <w:rFonts w:ascii="Times New Roman" w:eastAsia="Calibri" w:hAnsi="Times New Roman" w:cs="Times New Roman"/>
          <w:sz w:val="24"/>
          <w:szCs w:val="24"/>
        </w:rPr>
        <w:t>наибольший</w:t>
      </w:r>
      <w:proofErr w:type="gramEnd"/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 общий делитель</w:t>
      </w:r>
      <w:r w:rsidR="00222DB3">
        <w:rPr>
          <w:rFonts w:ascii="Times New Roman" w:eastAsia="Calibri" w:hAnsi="Times New Roman" w:cs="Times New Roman"/>
          <w:sz w:val="24"/>
          <w:szCs w:val="24"/>
        </w:rPr>
        <w:t xml:space="preserve">-1ч.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Алгоритмы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proofErr w:type="gramStart"/>
      <w:r w:rsidR="00222DB3" w:rsidRPr="00234D6E">
        <w:rPr>
          <w:rFonts w:ascii="Times New Roman" w:eastAsia="Calibri" w:hAnsi="Times New Roman" w:cs="Times New Roman"/>
          <w:sz w:val="24"/>
          <w:szCs w:val="24"/>
        </w:rPr>
        <w:t>олимпиадных</w:t>
      </w:r>
      <w:proofErr w:type="gramEnd"/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 задач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Переливания, дележи, переправы при </w:t>
      </w:r>
      <w:proofErr w:type="gramStart"/>
      <w:r w:rsidR="00222DB3" w:rsidRPr="00234D6E">
        <w:rPr>
          <w:rFonts w:ascii="Times New Roman" w:eastAsia="Calibri" w:hAnsi="Times New Roman" w:cs="Times New Roman"/>
          <w:sz w:val="24"/>
          <w:szCs w:val="24"/>
        </w:rPr>
        <w:t>затруднительных</w:t>
      </w:r>
      <w:proofErr w:type="gramEnd"/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 обстоятельствах</w:t>
      </w:r>
      <w:r w:rsidR="00222DB3">
        <w:rPr>
          <w:rFonts w:ascii="Times New Roman" w:eastAsia="Calibri" w:hAnsi="Times New Roman" w:cs="Times New Roman"/>
          <w:sz w:val="24"/>
          <w:szCs w:val="24"/>
        </w:rPr>
        <w:t xml:space="preserve">-1ч.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Задачи на разрезание и перекраивание фигур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Геометрические упражнения с листом бумаги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Арифметические ребусы</w:t>
      </w:r>
      <w:r w:rsidR="00222DB3">
        <w:rPr>
          <w:rFonts w:ascii="Times New Roman" w:eastAsia="Calibri" w:hAnsi="Times New Roman" w:cs="Times New Roman"/>
          <w:sz w:val="24"/>
          <w:szCs w:val="24"/>
        </w:rPr>
        <w:t xml:space="preserve">-1ч.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Алгоритмы </w:t>
      </w:r>
      <w:proofErr w:type="gramStart"/>
      <w:r w:rsidR="00222DB3" w:rsidRPr="00234D6E">
        <w:rPr>
          <w:rFonts w:ascii="Times New Roman" w:eastAsia="Calibri" w:hAnsi="Times New Roman" w:cs="Times New Roman"/>
          <w:sz w:val="24"/>
          <w:szCs w:val="24"/>
        </w:rPr>
        <w:t>ускоренных</w:t>
      </w:r>
      <w:proofErr w:type="gramEnd"/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 вычислений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Приближенный подсчет и прикидка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Геометрия и </w:t>
      </w:r>
      <w:proofErr w:type="gramStart"/>
      <w:r w:rsidR="00222DB3" w:rsidRPr="00234D6E">
        <w:rPr>
          <w:rFonts w:ascii="Times New Roman" w:eastAsia="Calibri" w:hAnsi="Times New Roman" w:cs="Times New Roman"/>
          <w:sz w:val="24"/>
          <w:szCs w:val="24"/>
        </w:rPr>
        <w:t>оптические</w:t>
      </w:r>
      <w:proofErr w:type="gramEnd"/>
      <w:r w:rsidR="00222DB3" w:rsidRPr="00234D6E">
        <w:rPr>
          <w:rFonts w:ascii="Times New Roman" w:eastAsia="Calibri" w:hAnsi="Times New Roman" w:cs="Times New Roman"/>
          <w:sz w:val="24"/>
          <w:szCs w:val="24"/>
        </w:rPr>
        <w:t xml:space="preserve"> иллюзии</w:t>
      </w:r>
      <w:r w:rsidR="00222DB3">
        <w:rPr>
          <w:rFonts w:ascii="Times New Roman" w:eastAsia="Calibri" w:hAnsi="Times New Roman" w:cs="Times New Roman"/>
          <w:sz w:val="24"/>
          <w:szCs w:val="24"/>
        </w:rPr>
        <w:t xml:space="preserve">-1ч.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Несколько математических софизмов</w:t>
      </w:r>
      <w:r w:rsidR="00222DB3">
        <w:rPr>
          <w:rFonts w:ascii="Times New Roman" w:eastAsia="Calibri" w:hAnsi="Times New Roman" w:cs="Times New Roman"/>
          <w:sz w:val="24"/>
          <w:szCs w:val="24"/>
        </w:rPr>
        <w:t>-1ч.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Множества</w:t>
      </w:r>
      <w:r w:rsidR="00222DB3">
        <w:rPr>
          <w:rFonts w:ascii="Times New Roman" w:eastAsia="Calibri" w:hAnsi="Times New Roman" w:cs="Times New Roman"/>
          <w:sz w:val="24"/>
          <w:szCs w:val="24"/>
        </w:rPr>
        <w:t>-1ч</w:t>
      </w:r>
      <w:r w:rsidR="00222DB3" w:rsidRPr="0022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B3">
        <w:rPr>
          <w:rFonts w:ascii="Times New Roman" w:eastAsia="Calibri" w:hAnsi="Times New Roman" w:cs="Times New Roman"/>
          <w:sz w:val="24"/>
          <w:szCs w:val="24"/>
        </w:rPr>
        <w:t>.</w:t>
      </w:r>
      <w:r w:rsidR="00222DB3" w:rsidRPr="00234D6E">
        <w:rPr>
          <w:rFonts w:ascii="Times New Roman" w:eastAsia="Calibri" w:hAnsi="Times New Roman" w:cs="Times New Roman"/>
          <w:sz w:val="24"/>
          <w:szCs w:val="24"/>
        </w:rPr>
        <w:t>Математическая викторина</w:t>
      </w:r>
      <w:r w:rsidR="00222DB3">
        <w:rPr>
          <w:rFonts w:ascii="Times New Roman" w:eastAsia="Calibri" w:hAnsi="Times New Roman" w:cs="Times New Roman"/>
          <w:sz w:val="24"/>
          <w:szCs w:val="24"/>
        </w:rPr>
        <w:t>-1ч</w:t>
      </w:r>
      <w:proofErr w:type="gramStart"/>
      <w:r w:rsidR="00222DB3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="00222DB3">
        <w:rPr>
          <w:rFonts w:ascii="Times New Roman" w:eastAsia="Calibri" w:hAnsi="Times New Roman" w:cs="Times New Roman"/>
          <w:sz w:val="24"/>
          <w:szCs w:val="24"/>
        </w:rPr>
        <w:t>того-16ч</w:t>
      </w:r>
    </w:p>
    <w:p w:rsidR="00094EA6" w:rsidRPr="00234D6E" w:rsidRDefault="00094EA6" w:rsidP="00234D6E">
      <w:pPr>
        <w:tabs>
          <w:tab w:val="left" w:pos="142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34D6E">
        <w:rPr>
          <w:rFonts w:ascii="Times New Roman" w:eastAsia="Calibri" w:hAnsi="Times New Roman" w:cs="Times New Roman"/>
          <w:b/>
          <w:sz w:val="24"/>
          <w:szCs w:val="24"/>
        </w:rPr>
        <w:t>4.МЕСТО  КУРСА  В  ПЛАНЕ  ВНЕУРОЧНОЙ ДЕЯТЕЛЬНОСТИ</w:t>
      </w:r>
    </w:p>
    <w:p w:rsidR="00094EA6" w:rsidRPr="00234D6E" w:rsidRDefault="00094EA6" w:rsidP="00094E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6E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 w:rsidRPr="00234D6E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  <w:r w:rsidRPr="00234D6E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№3 на внеурочную деятельность «Живая математика» в 5а,5б классах отводится 17 часов. Согласно календарному учебному графику и расписанию уроков на 2019-2020 учебный год МБОУ </w:t>
      </w:r>
      <w:proofErr w:type="spellStart"/>
      <w:r w:rsidRPr="00234D6E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  <w:r w:rsidRPr="00234D6E">
        <w:rPr>
          <w:rFonts w:ascii="Times New Roman" w:eastAsia="Calibri" w:hAnsi="Times New Roman" w:cs="Times New Roman"/>
          <w:sz w:val="24"/>
          <w:szCs w:val="24"/>
        </w:rPr>
        <w:t xml:space="preserve"> СОШ № 3 курс программы реализуется за 17 часов в 8а и за 16 часов в 8б классах.</w:t>
      </w:r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РФ определило 6 праздничных дней </w:t>
      </w:r>
      <w:proofErr w:type="gramStart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34D6E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ноября,23 февраля, 8 марта, 1, и 9 мая). Учебный материал изучается в полном объеме Срок реализации программы 1 год.</w:t>
      </w:r>
    </w:p>
    <w:p w:rsidR="002855C0" w:rsidRPr="00EC6C93" w:rsidRDefault="00094EA6" w:rsidP="00094E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34D6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C6C93">
        <w:rPr>
          <w:rFonts w:ascii="Times New Roman" w:eastAsia="Calibri" w:hAnsi="Times New Roman" w:cs="Times New Roman"/>
          <w:b/>
          <w:sz w:val="24"/>
          <w:szCs w:val="24"/>
        </w:rPr>
        <w:t>Составитель:</w:t>
      </w:r>
      <w:r w:rsidRPr="00234D6E">
        <w:rPr>
          <w:rFonts w:ascii="Times New Roman" w:eastAsia="Calibri" w:hAnsi="Times New Roman" w:cs="Times New Roman"/>
          <w:sz w:val="24"/>
          <w:szCs w:val="24"/>
        </w:rPr>
        <w:t xml:space="preserve"> Долголенко Светлана Николаевна, учитель математики.</w:t>
      </w:r>
      <w:r w:rsidR="00EC6C9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234D6E">
        <w:rPr>
          <w:rFonts w:ascii="Times New Roman" w:eastAsia="Calibri" w:hAnsi="Times New Roman" w:cs="Times New Roman"/>
          <w:sz w:val="24"/>
          <w:szCs w:val="24"/>
        </w:rPr>
        <w:t>Гринева Татьяна Васильевна, учитель математики</w:t>
      </w:r>
    </w:p>
    <w:sectPr w:rsidR="002855C0" w:rsidRPr="00EC6C93" w:rsidSect="00234D6E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6"/>
    <w:rsid w:val="00094EA6"/>
    <w:rsid w:val="00222DB3"/>
    <w:rsid w:val="00234D6E"/>
    <w:rsid w:val="002855C0"/>
    <w:rsid w:val="00431006"/>
    <w:rsid w:val="00E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76B1-DCA5-408E-BE76-296AFE8A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6</cp:revision>
  <dcterms:created xsi:type="dcterms:W3CDTF">2020-10-19T06:12:00Z</dcterms:created>
  <dcterms:modified xsi:type="dcterms:W3CDTF">2021-03-25T07:51:00Z</dcterms:modified>
</cp:coreProperties>
</file>