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4A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ме по родному русскому языку </w:t>
      </w:r>
    </w:p>
    <w:p w:rsidR="00581EDA" w:rsidRPr="002350BD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39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81EDA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439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439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1EDA" w:rsidRDefault="00581EDA" w:rsidP="00581E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EDA" w:rsidRPr="00B90C4A" w:rsidRDefault="00B90C4A" w:rsidP="00B9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русскому языку для учащихся 4-х классов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 закона Российской Федерации от 25 октября 1991 г. № 1807-1 «О языках народов Российской Федерации» (в редакции Федерального закона № 185-ФЗ)</w:t>
      </w:r>
      <w:proofErr w:type="gramStart"/>
      <w:r w:rsidRPr="00B90C4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Каленчук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М.Л,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. Н.А. и др. «Систематический курс русского языка. Программы по учебным предметам, 1-4 классы»; авторской программы М.С. Соловейчик, Н.С. Кузьменко «Русский язык. Программа 1-4 классы»;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Н.В.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«Детская риторика», 1-4 классы; 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>авторской программы Соколовой Т.Н. Школа развития речи. Курс «Речь», 1-4 классы; основной образовательной программы начальной школы на 20</w:t>
      </w:r>
      <w:r w:rsidR="004439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4439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B90C4A" w:rsidRPr="00B90C4A" w:rsidRDefault="00B90C4A" w:rsidP="00B90C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="00581EDA"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81EDA" w:rsidRPr="00EF3536" w:rsidRDefault="00581EDA" w:rsidP="00B90C4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F3536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прошлое и настоящее. 5 часов.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Язык в действии. 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Секреты речи и текста.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1EDA" w:rsidRDefault="00581EDA" w:rsidP="00581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DA" w:rsidRPr="00BB3634" w:rsidRDefault="00581EDA" w:rsidP="00581E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581EDA" w:rsidRPr="00B90C4A" w:rsidRDefault="00581EDA" w:rsidP="00581ED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Муниципального бюджетного образовательного учреждения </w:t>
      </w:r>
      <w:proofErr w:type="spellStart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Тацинская</w:t>
      </w:r>
      <w:proofErr w:type="spellEnd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средняя общеобразовательная школа № 3 предусмотрено обязательное изучение родного русского языка на этапе начального общего образования в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объёме 1</w:t>
      </w:r>
      <w:r w:rsidR="004439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B90C4A" w:rsidRDefault="00B90C4A" w:rsidP="0058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DA" w:rsidRPr="00443904" w:rsidRDefault="00581EDA" w:rsidP="0058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0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4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04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443904">
        <w:rPr>
          <w:rFonts w:ascii="Times New Roman" w:hAnsi="Times New Roman" w:cs="Times New Roman"/>
          <w:sz w:val="24"/>
          <w:szCs w:val="24"/>
        </w:rPr>
        <w:t xml:space="preserve"> Галина А</w:t>
      </w:r>
      <w:r w:rsidR="00443904" w:rsidRPr="00443904">
        <w:rPr>
          <w:rFonts w:ascii="Times New Roman" w:hAnsi="Times New Roman" w:cs="Times New Roman"/>
          <w:sz w:val="24"/>
          <w:szCs w:val="24"/>
        </w:rPr>
        <w:t>натольевна</w:t>
      </w:r>
      <w:r w:rsidRPr="00443904">
        <w:rPr>
          <w:rFonts w:ascii="Times New Roman" w:hAnsi="Times New Roman" w:cs="Times New Roman"/>
          <w:sz w:val="24"/>
          <w:szCs w:val="24"/>
        </w:rPr>
        <w:t>, учитель начальных</w:t>
      </w:r>
      <w:r w:rsidR="00B90C4A" w:rsidRPr="0044390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sectPr w:rsidR="00581EDA" w:rsidRPr="00443904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1EDA"/>
    <w:rsid w:val="0011134F"/>
    <w:rsid w:val="00443904"/>
    <w:rsid w:val="00581EDA"/>
    <w:rsid w:val="00642CC5"/>
    <w:rsid w:val="00B440AF"/>
    <w:rsid w:val="00B9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1ED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81ED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8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4</cp:revision>
  <dcterms:created xsi:type="dcterms:W3CDTF">2019-10-18T10:12:00Z</dcterms:created>
  <dcterms:modified xsi:type="dcterms:W3CDTF">2020-12-03T13:36:00Z</dcterms:modified>
</cp:coreProperties>
</file>